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A501">
      <w:pPr>
        <w:pStyle w:val="2"/>
        <w:spacing w:line="244" w:lineRule="auto"/>
      </w:pPr>
      <w:bookmarkStart w:id="41" w:name="_GoBack"/>
      <w:bookmarkEnd w:id="41"/>
    </w:p>
    <w:p w14:paraId="76F9C545">
      <w:pPr>
        <w:pStyle w:val="2"/>
        <w:spacing w:line="244" w:lineRule="auto"/>
      </w:pPr>
    </w:p>
    <w:p w14:paraId="0B9CBF8D">
      <w:pPr>
        <w:pStyle w:val="2"/>
        <w:spacing w:line="244" w:lineRule="auto"/>
      </w:pPr>
    </w:p>
    <w:p w14:paraId="57FF5C89">
      <w:pPr>
        <w:pStyle w:val="2"/>
        <w:spacing w:line="244" w:lineRule="auto"/>
      </w:pPr>
    </w:p>
    <w:p w14:paraId="29D2556C">
      <w:pPr>
        <w:pStyle w:val="2"/>
        <w:spacing w:line="244" w:lineRule="auto"/>
      </w:pPr>
    </w:p>
    <w:p w14:paraId="230AFB8E">
      <w:pPr>
        <w:pStyle w:val="2"/>
        <w:spacing w:line="244" w:lineRule="auto"/>
      </w:pPr>
    </w:p>
    <w:p w14:paraId="61169AC3">
      <w:pPr>
        <w:pStyle w:val="2"/>
        <w:spacing w:line="244" w:lineRule="auto"/>
      </w:pPr>
    </w:p>
    <w:p w14:paraId="72D83401">
      <w:pPr>
        <w:pStyle w:val="2"/>
        <w:spacing w:line="244" w:lineRule="auto"/>
      </w:pPr>
    </w:p>
    <w:p w14:paraId="40AFE788">
      <w:pPr>
        <w:pStyle w:val="2"/>
        <w:spacing w:line="244" w:lineRule="auto"/>
      </w:pPr>
    </w:p>
    <w:p w14:paraId="4336FB90">
      <w:pPr>
        <w:pStyle w:val="2"/>
        <w:spacing w:line="244" w:lineRule="auto"/>
      </w:pPr>
    </w:p>
    <w:p w14:paraId="1A2EDBA9">
      <w:pPr>
        <w:pStyle w:val="2"/>
        <w:spacing w:line="244" w:lineRule="auto"/>
      </w:pPr>
    </w:p>
    <w:p w14:paraId="30D8E7CB">
      <w:pPr>
        <w:pStyle w:val="2"/>
        <w:spacing w:line="244" w:lineRule="auto"/>
      </w:pPr>
    </w:p>
    <w:p w14:paraId="31B816F5">
      <w:pPr>
        <w:pStyle w:val="2"/>
        <w:spacing w:line="244" w:lineRule="auto"/>
      </w:pPr>
    </w:p>
    <w:p w14:paraId="78F7CFB2">
      <w:pPr>
        <w:pStyle w:val="2"/>
        <w:spacing w:line="245" w:lineRule="auto"/>
      </w:pPr>
    </w:p>
    <w:p w14:paraId="5B05919B">
      <w:pPr>
        <w:pStyle w:val="2"/>
        <w:spacing w:line="245" w:lineRule="auto"/>
      </w:pPr>
    </w:p>
    <w:p w14:paraId="1BF5ADFD">
      <w:pPr>
        <w:pStyle w:val="2"/>
        <w:spacing w:line="245" w:lineRule="auto"/>
      </w:pPr>
    </w:p>
    <w:p w14:paraId="24513B57">
      <w:pPr>
        <w:pStyle w:val="2"/>
        <w:spacing w:line="245" w:lineRule="auto"/>
      </w:pPr>
    </w:p>
    <w:p w14:paraId="0C80B48C">
      <w:pPr>
        <w:pStyle w:val="2"/>
        <w:spacing w:line="245" w:lineRule="auto"/>
      </w:pPr>
    </w:p>
    <w:p w14:paraId="524F2179">
      <w:pPr>
        <w:pStyle w:val="2"/>
        <w:spacing w:line="245" w:lineRule="auto"/>
      </w:pPr>
    </w:p>
    <w:p w14:paraId="0624A72A">
      <w:pPr>
        <w:pStyle w:val="2"/>
        <w:spacing w:line="245" w:lineRule="auto"/>
      </w:pPr>
    </w:p>
    <w:p w14:paraId="549BF209">
      <w:pPr>
        <w:pStyle w:val="2"/>
        <w:spacing w:line="245" w:lineRule="auto"/>
      </w:pPr>
    </w:p>
    <w:p w14:paraId="44BBB036">
      <w:pPr>
        <w:pStyle w:val="2"/>
        <w:spacing w:line="245" w:lineRule="auto"/>
      </w:pPr>
    </w:p>
    <w:p w14:paraId="0B2B25E1">
      <w:pPr>
        <w:pStyle w:val="2"/>
        <w:spacing w:line="245" w:lineRule="auto"/>
      </w:pPr>
    </w:p>
    <w:p w14:paraId="11B26783">
      <w:pPr>
        <w:pStyle w:val="2"/>
        <w:spacing w:line="245" w:lineRule="auto"/>
      </w:pPr>
    </w:p>
    <w:p w14:paraId="2F4CA306">
      <w:pPr>
        <w:pStyle w:val="2"/>
        <w:spacing w:line="245" w:lineRule="auto"/>
      </w:pPr>
    </w:p>
    <w:p w14:paraId="059EDE51">
      <w:pPr>
        <w:spacing w:before="140" w:line="216" w:lineRule="auto"/>
        <w:ind w:left="3009"/>
        <w:rPr>
          <w:rFonts w:ascii="宋体" w:hAnsi="宋体" w:eastAsia="宋体" w:cs="宋体"/>
          <w:sz w:val="43"/>
          <w:szCs w:val="43"/>
        </w:rPr>
      </w:pPr>
      <w:r>
        <w:rPr>
          <w:rFonts w:ascii="宋体" w:hAnsi="宋体" w:eastAsia="宋体" w:cs="宋体"/>
          <w:spacing w:val="101"/>
          <w:sz w:val="43"/>
          <w:szCs w:val="43"/>
        </w:rPr>
        <w:t>长治高新区金融服务中心</w:t>
      </w:r>
    </w:p>
    <w:p w14:paraId="026D9B06">
      <w:pPr>
        <w:pStyle w:val="2"/>
        <w:spacing w:line="383" w:lineRule="auto"/>
      </w:pPr>
    </w:p>
    <w:p w14:paraId="220C8587">
      <w:pPr>
        <w:spacing w:before="140" w:line="583" w:lineRule="exact"/>
        <w:ind w:left="3079"/>
        <w:rPr>
          <w:rFonts w:ascii="宋体" w:hAnsi="宋体" w:eastAsia="宋体" w:cs="宋体"/>
          <w:sz w:val="43"/>
          <w:szCs w:val="43"/>
        </w:rPr>
      </w:pPr>
      <w:r>
        <w:rPr>
          <w:rFonts w:ascii="宋体" w:hAnsi="宋体" w:eastAsia="宋体" w:cs="宋体"/>
          <w:spacing w:val="6"/>
          <w:position w:val="2"/>
          <w:sz w:val="43"/>
          <w:szCs w:val="43"/>
        </w:rPr>
        <w:t>2</w:t>
      </w:r>
      <w:r>
        <w:rPr>
          <w:rFonts w:ascii="宋体" w:hAnsi="宋体" w:eastAsia="宋体" w:cs="宋体"/>
          <w:spacing w:val="-83"/>
          <w:position w:val="2"/>
          <w:sz w:val="43"/>
          <w:szCs w:val="43"/>
        </w:rPr>
        <w:t xml:space="preserve"> </w:t>
      </w:r>
      <w:r>
        <w:rPr>
          <w:rFonts w:ascii="宋体" w:hAnsi="宋体" w:eastAsia="宋体" w:cs="宋体"/>
          <w:spacing w:val="6"/>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6"/>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6"/>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度</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单</w:t>
      </w:r>
      <w:r>
        <w:rPr>
          <w:rFonts w:ascii="宋体" w:hAnsi="宋体" w:eastAsia="宋体" w:cs="宋体"/>
          <w:spacing w:val="-103"/>
          <w:position w:val="2"/>
          <w:sz w:val="43"/>
          <w:szCs w:val="43"/>
        </w:rPr>
        <w:t xml:space="preserve"> </w:t>
      </w:r>
      <w:r>
        <w:rPr>
          <w:rFonts w:ascii="宋体" w:hAnsi="宋体" w:eastAsia="宋体" w:cs="宋体"/>
          <w:spacing w:val="6"/>
          <w:position w:val="2"/>
          <w:sz w:val="43"/>
          <w:szCs w:val="43"/>
        </w:rPr>
        <w:t>位</w:t>
      </w:r>
      <w:r>
        <w:rPr>
          <w:rFonts w:ascii="宋体" w:hAnsi="宋体" w:eastAsia="宋体" w:cs="宋体"/>
          <w:spacing w:val="-101"/>
          <w:position w:val="2"/>
          <w:sz w:val="43"/>
          <w:szCs w:val="43"/>
        </w:rPr>
        <w:t xml:space="preserve"> </w:t>
      </w:r>
      <w:r>
        <w:rPr>
          <w:rFonts w:ascii="宋体" w:hAnsi="宋体" w:eastAsia="宋体" w:cs="宋体"/>
          <w:spacing w:val="6"/>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6"/>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6"/>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开</w:t>
      </w:r>
    </w:p>
    <w:p w14:paraId="7DBC912D">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616BBD20">
      <w:pPr>
        <w:pStyle w:val="2"/>
        <w:spacing w:line="475" w:lineRule="auto"/>
      </w:pPr>
    </w:p>
    <w:p w14:paraId="4ECFF4BF">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0172FF92">
      <w:pPr>
        <w:pStyle w:val="2"/>
        <w:spacing w:line="444" w:lineRule="auto"/>
      </w:pPr>
    </w:p>
    <w:sdt>
      <w:sdtPr>
        <w:rPr>
          <w:rFonts w:ascii="仿宋" w:hAnsi="仿宋" w:eastAsia="仿宋" w:cs="仿宋"/>
          <w:sz w:val="32"/>
          <w:szCs w:val="32"/>
        </w:rPr>
        <w:id w:val="147478324"/>
        <w:docPartObj>
          <w:docPartGallery w:val="Table of Contents"/>
          <w:docPartUnique/>
        </w:docPartObj>
      </w:sdtPr>
      <w:sdtEndPr>
        <w:rPr>
          <w:rFonts w:ascii="仿宋" w:hAnsi="仿宋" w:eastAsia="仿宋" w:cs="仿宋"/>
          <w:sz w:val="32"/>
          <w:szCs w:val="32"/>
        </w:rPr>
      </w:sdtEndPr>
      <w:sdtContent>
        <w:p w14:paraId="3AA7727B">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1570A8AB">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039F689A">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0119489">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527982DC">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6421D518">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7A82126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336FF513">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7E18D99C">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599E8315">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62E51F33">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06A5302F">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1CA876FF">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0A9B06CD">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46AEB6EB">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1B5CC094">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7FAF7FAB">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6578D127">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EC25745">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9F0B112">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6F308E58">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4743A83">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90F1FA5">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5853377">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76D1092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D01413E">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286F0D99">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31BF122D">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03FDB77A">
      <w:pPr>
        <w:pStyle w:val="2"/>
        <w:spacing w:line="249" w:lineRule="auto"/>
      </w:pPr>
    </w:p>
    <w:p w14:paraId="0E531DB3">
      <w:pPr>
        <w:pStyle w:val="2"/>
        <w:spacing w:line="249" w:lineRule="auto"/>
      </w:pPr>
    </w:p>
    <w:p w14:paraId="6100F89D">
      <w:pPr>
        <w:pStyle w:val="2"/>
        <w:spacing w:line="250" w:lineRule="auto"/>
      </w:pPr>
    </w:p>
    <w:p w14:paraId="5187056D">
      <w:pPr>
        <w:pStyle w:val="2"/>
        <w:spacing w:line="250" w:lineRule="auto"/>
      </w:pPr>
    </w:p>
    <w:p w14:paraId="4F67E447">
      <w:pPr>
        <w:pStyle w:val="2"/>
        <w:spacing w:line="250" w:lineRule="auto"/>
      </w:pPr>
    </w:p>
    <w:p w14:paraId="49793917">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04BB9861">
      <w:pPr>
        <w:pStyle w:val="2"/>
        <w:spacing w:line="245" w:lineRule="auto"/>
      </w:pPr>
    </w:p>
    <w:p w14:paraId="385432FE">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55E0CFDE">
      <w:pPr>
        <w:pStyle w:val="2"/>
        <w:spacing w:line="321" w:lineRule="auto"/>
      </w:pPr>
    </w:p>
    <w:p w14:paraId="0C0ACECE">
      <w:pPr>
        <w:spacing w:before="101" w:line="279" w:lineRule="auto"/>
        <w:ind w:left="1524" w:right="1475" w:firstLine="9"/>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92"/>
          <w:sz w:val="31"/>
          <w:szCs w:val="31"/>
        </w:rPr>
        <w:t xml:space="preserve"> </w:t>
      </w:r>
      <w:r>
        <w:rPr>
          <w:rFonts w:ascii="仿宋" w:hAnsi="仿宋" w:eastAsia="仿宋" w:cs="仿宋"/>
          <w:spacing w:val="16"/>
          <w:sz w:val="31"/>
          <w:szCs w:val="31"/>
        </w:rPr>
        <w:t>、负责贯彻执行国家</w:t>
      </w:r>
      <w:r>
        <w:rPr>
          <w:rFonts w:ascii="仿宋" w:hAnsi="仿宋" w:eastAsia="仿宋" w:cs="仿宋"/>
          <w:spacing w:val="-93"/>
          <w:sz w:val="31"/>
          <w:szCs w:val="31"/>
        </w:rPr>
        <w:t xml:space="preserve"> </w:t>
      </w:r>
      <w:r>
        <w:rPr>
          <w:rFonts w:ascii="仿宋" w:hAnsi="仿宋" w:eastAsia="仿宋" w:cs="仿宋"/>
          <w:spacing w:val="16"/>
          <w:sz w:val="31"/>
          <w:szCs w:val="31"/>
        </w:rPr>
        <w:t>、省</w:t>
      </w:r>
      <w:r>
        <w:rPr>
          <w:rFonts w:ascii="仿宋" w:hAnsi="仿宋" w:eastAsia="仿宋" w:cs="仿宋"/>
          <w:spacing w:val="-93"/>
          <w:sz w:val="31"/>
          <w:szCs w:val="31"/>
        </w:rPr>
        <w:t xml:space="preserve"> </w:t>
      </w:r>
      <w:r>
        <w:rPr>
          <w:rFonts w:ascii="仿宋" w:hAnsi="仿宋" w:eastAsia="仿宋" w:cs="仿宋"/>
          <w:spacing w:val="16"/>
          <w:sz w:val="31"/>
          <w:szCs w:val="31"/>
        </w:rPr>
        <w:t>、市有关金融法</w:t>
      </w:r>
      <w:r>
        <w:rPr>
          <w:rFonts w:ascii="仿宋" w:hAnsi="仿宋" w:eastAsia="仿宋" w:cs="仿宋"/>
          <w:spacing w:val="15"/>
          <w:sz w:val="31"/>
          <w:szCs w:val="31"/>
        </w:rPr>
        <w:t>律</w:t>
      </w:r>
      <w:r>
        <w:rPr>
          <w:rFonts w:ascii="仿宋" w:hAnsi="仿宋" w:eastAsia="仿宋" w:cs="仿宋"/>
          <w:spacing w:val="-92"/>
          <w:sz w:val="31"/>
          <w:szCs w:val="31"/>
        </w:rPr>
        <w:t xml:space="preserve"> </w:t>
      </w:r>
      <w:r>
        <w:rPr>
          <w:rFonts w:ascii="仿宋" w:hAnsi="仿宋" w:eastAsia="仿宋" w:cs="仿宋"/>
          <w:spacing w:val="15"/>
          <w:sz w:val="31"/>
          <w:szCs w:val="31"/>
        </w:rPr>
        <w:t>、法规和方针政</w:t>
      </w:r>
      <w:r>
        <w:rPr>
          <w:rFonts w:ascii="仿宋" w:hAnsi="仿宋" w:eastAsia="仿宋" w:cs="仿宋"/>
          <w:sz w:val="31"/>
          <w:szCs w:val="31"/>
        </w:rPr>
        <w:t xml:space="preserve"> </w:t>
      </w:r>
      <w:r>
        <w:rPr>
          <w:rFonts w:ascii="仿宋" w:hAnsi="仿宋" w:eastAsia="仿宋" w:cs="仿宋"/>
          <w:spacing w:val="-8"/>
          <w:sz w:val="31"/>
          <w:szCs w:val="31"/>
        </w:rPr>
        <w:t>策；</w:t>
      </w:r>
    </w:p>
    <w:p w14:paraId="2A8BFF55">
      <w:pPr>
        <w:spacing w:before="185" w:line="307" w:lineRule="auto"/>
        <w:ind w:left="1524" w:right="1474" w:hanging="9"/>
        <w:rPr>
          <w:rFonts w:ascii="仿宋" w:hAnsi="仿宋" w:eastAsia="仿宋" w:cs="仿宋"/>
          <w:sz w:val="31"/>
          <w:szCs w:val="31"/>
        </w:rPr>
      </w:pPr>
      <w:r>
        <w:rPr>
          <w:rFonts w:ascii="仿宋" w:hAnsi="仿宋" w:eastAsia="仿宋" w:cs="仿宋"/>
          <w:spacing w:val="14"/>
          <w:sz w:val="31"/>
          <w:szCs w:val="31"/>
        </w:rPr>
        <w:t>2、负责会同有关部门拟定高新区金融发展</w:t>
      </w:r>
      <w:r>
        <w:rPr>
          <w:rFonts w:ascii="仿宋" w:hAnsi="仿宋" w:eastAsia="仿宋" w:cs="仿宋"/>
          <w:spacing w:val="13"/>
          <w:sz w:val="31"/>
          <w:szCs w:val="31"/>
        </w:rPr>
        <w:t>规划，研究编制高新</w:t>
      </w:r>
      <w:r>
        <w:rPr>
          <w:rFonts w:ascii="仿宋" w:hAnsi="仿宋" w:eastAsia="仿宋" w:cs="仿宋"/>
          <w:sz w:val="31"/>
          <w:szCs w:val="31"/>
        </w:rPr>
        <w:t xml:space="preserve"> </w:t>
      </w:r>
      <w:r>
        <w:rPr>
          <w:rFonts w:ascii="仿宋" w:hAnsi="仿宋" w:eastAsia="仿宋" w:cs="仿宋"/>
          <w:spacing w:val="17"/>
          <w:sz w:val="31"/>
          <w:szCs w:val="31"/>
        </w:rPr>
        <w:t>区投融资创新工作方案，研究分析宏观金融形势</w:t>
      </w:r>
      <w:r>
        <w:rPr>
          <w:rFonts w:ascii="仿宋" w:hAnsi="仿宋" w:eastAsia="仿宋" w:cs="仿宋"/>
          <w:spacing w:val="16"/>
          <w:sz w:val="31"/>
          <w:szCs w:val="31"/>
        </w:rPr>
        <w:t>、</w:t>
      </w:r>
      <w:r>
        <w:rPr>
          <w:rFonts w:ascii="仿宋" w:hAnsi="仿宋" w:eastAsia="仿宋" w:cs="仿宋"/>
          <w:spacing w:val="-79"/>
          <w:sz w:val="31"/>
          <w:szCs w:val="31"/>
        </w:rPr>
        <w:t xml:space="preserve"> </w:t>
      </w:r>
      <w:r>
        <w:rPr>
          <w:rFonts w:ascii="仿宋" w:hAnsi="仿宋" w:eastAsia="仿宋" w:cs="仿宋"/>
          <w:spacing w:val="16"/>
          <w:sz w:val="31"/>
          <w:szCs w:val="31"/>
        </w:rPr>
        <w:t>国家金融政</w:t>
      </w:r>
      <w:r>
        <w:rPr>
          <w:rFonts w:ascii="仿宋" w:hAnsi="仿宋" w:eastAsia="仿宋" w:cs="仿宋"/>
          <w:sz w:val="31"/>
          <w:szCs w:val="31"/>
        </w:rPr>
        <w:t xml:space="preserve"> </w:t>
      </w:r>
      <w:r>
        <w:rPr>
          <w:rFonts w:ascii="仿宋" w:hAnsi="仿宋" w:eastAsia="仿宋" w:cs="仿宋"/>
          <w:spacing w:val="19"/>
          <w:sz w:val="31"/>
          <w:szCs w:val="31"/>
        </w:rPr>
        <w:t>策和本地区金融运行情况，提出促进高新区投融资发展的意见</w:t>
      </w:r>
      <w:r>
        <w:rPr>
          <w:rFonts w:ascii="仿宋" w:hAnsi="仿宋" w:eastAsia="仿宋" w:cs="仿宋"/>
          <w:spacing w:val="16"/>
          <w:sz w:val="31"/>
          <w:szCs w:val="31"/>
        </w:rPr>
        <w:t xml:space="preserve"> </w:t>
      </w:r>
      <w:r>
        <w:rPr>
          <w:rFonts w:ascii="仿宋" w:hAnsi="仿宋" w:eastAsia="仿宋" w:cs="仿宋"/>
          <w:spacing w:val="7"/>
          <w:sz w:val="31"/>
          <w:szCs w:val="31"/>
        </w:rPr>
        <w:t>与建议，搭建高新区投融资政策平台；</w:t>
      </w:r>
    </w:p>
    <w:p w14:paraId="3C6AA96B">
      <w:pPr>
        <w:spacing w:before="174" w:line="226" w:lineRule="auto"/>
        <w:ind w:left="1517"/>
        <w:rPr>
          <w:rFonts w:ascii="仿宋" w:hAnsi="仿宋" w:eastAsia="仿宋" w:cs="仿宋"/>
          <w:sz w:val="31"/>
          <w:szCs w:val="31"/>
        </w:rPr>
      </w:pPr>
      <w:r>
        <w:rPr>
          <w:rFonts w:ascii="仿宋" w:hAnsi="仿宋" w:eastAsia="仿宋" w:cs="仿宋"/>
          <w:spacing w:val="7"/>
          <w:sz w:val="31"/>
          <w:szCs w:val="31"/>
        </w:rPr>
        <w:t>3、负责金融科技产业结合工作。</w:t>
      </w:r>
    </w:p>
    <w:p w14:paraId="4D4559EE">
      <w:pPr>
        <w:spacing w:before="175" w:line="283" w:lineRule="auto"/>
        <w:ind w:left="1520" w:right="1475" w:hanging="11"/>
        <w:rPr>
          <w:rFonts w:ascii="仿宋" w:hAnsi="仿宋" w:eastAsia="仿宋" w:cs="仿宋"/>
          <w:sz w:val="31"/>
          <w:szCs w:val="31"/>
        </w:rPr>
      </w:pPr>
      <w:r>
        <w:rPr>
          <w:rFonts w:ascii="仿宋" w:hAnsi="仿宋" w:eastAsia="仿宋" w:cs="仿宋"/>
          <w:spacing w:val="14"/>
          <w:sz w:val="31"/>
          <w:szCs w:val="31"/>
        </w:rPr>
        <w:t>4、组织协调国内外知名投融资机构支持我区产业发展</w:t>
      </w:r>
      <w:r>
        <w:rPr>
          <w:rFonts w:ascii="仿宋" w:hAnsi="仿宋" w:eastAsia="仿宋" w:cs="仿宋"/>
          <w:spacing w:val="13"/>
          <w:sz w:val="31"/>
          <w:szCs w:val="31"/>
        </w:rPr>
        <w:t>，积极引</w:t>
      </w:r>
      <w:r>
        <w:rPr>
          <w:rFonts w:ascii="仿宋" w:hAnsi="仿宋" w:eastAsia="仿宋" w:cs="仿宋"/>
          <w:sz w:val="31"/>
          <w:szCs w:val="31"/>
        </w:rPr>
        <w:t xml:space="preserve"> </w:t>
      </w:r>
      <w:r>
        <w:rPr>
          <w:rFonts w:ascii="仿宋" w:hAnsi="仿宋" w:eastAsia="仿宋" w:cs="仿宋"/>
          <w:spacing w:val="8"/>
          <w:sz w:val="31"/>
          <w:szCs w:val="31"/>
        </w:rPr>
        <w:t>入社会资本，创新发展多种融资方式；</w:t>
      </w:r>
    </w:p>
    <w:p w14:paraId="6DA1942C">
      <w:pPr>
        <w:spacing w:before="174" w:line="226" w:lineRule="auto"/>
        <w:ind w:left="1517"/>
        <w:rPr>
          <w:rFonts w:ascii="仿宋" w:hAnsi="仿宋" w:eastAsia="仿宋" w:cs="仿宋"/>
          <w:sz w:val="31"/>
          <w:szCs w:val="31"/>
        </w:rPr>
      </w:pPr>
      <w:r>
        <w:rPr>
          <w:rFonts w:ascii="仿宋" w:hAnsi="仿宋" w:eastAsia="仿宋" w:cs="仿宋"/>
          <w:spacing w:val="8"/>
          <w:sz w:val="31"/>
          <w:szCs w:val="31"/>
        </w:rPr>
        <w:t>5、推动企业的股权交易和上市工作。</w:t>
      </w:r>
    </w:p>
    <w:p w14:paraId="7BD66168">
      <w:pPr>
        <w:spacing w:before="175" w:line="227" w:lineRule="auto"/>
        <w:ind w:left="1513"/>
        <w:rPr>
          <w:rFonts w:ascii="仿宋" w:hAnsi="仿宋" w:eastAsia="仿宋" w:cs="仿宋"/>
          <w:sz w:val="31"/>
          <w:szCs w:val="31"/>
        </w:rPr>
      </w:pPr>
      <w:r>
        <w:rPr>
          <w:rFonts w:ascii="仿宋" w:hAnsi="仿宋" w:eastAsia="仿宋" w:cs="仿宋"/>
          <w:spacing w:val="9"/>
          <w:sz w:val="31"/>
          <w:szCs w:val="31"/>
        </w:rPr>
        <w:t>6、负责推进高新区金融信用体系和各类资金融通</w:t>
      </w:r>
      <w:r>
        <w:rPr>
          <w:rFonts w:ascii="仿宋" w:hAnsi="仿宋" w:eastAsia="仿宋" w:cs="仿宋"/>
          <w:spacing w:val="8"/>
          <w:sz w:val="31"/>
          <w:szCs w:val="31"/>
        </w:rPr>
        <w:t>平台建设；</w:t>
      </w:r>
    </w:p>
    <w:p w14:paraId="75796031">
      <w:pPr>
        <w:spacing w:before="365"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770ABBB7">
      <w:pPr>
        <w:pStyle w:val="2"/>
        <w:spacing w:line="324" w:lineRule="auto"/>
      </w:pPr>
    </w:p>
    <w:p w14:paraId="5D7C03A7">
      <w:pPr>
        <w:spacing w:before="102" w:line="333" w:lineRule="auto"/>
        <w:ind w:left="1522" w:right="1475" w:firstLine="12"/>
        <w:rPr>
          <w:rFonts w:ascii="仿宋" w:hAnsi="仿宋" w:eastAsia="仿宋" w:cs="仿宋"/>
          <w:sz w:val="31"/>
          <w:szCs w:val="31"/>
        </w:rPr>
      </w:pPr>
      <w:r>
        <w:rPr>
          <w:rFonts w:ascii="仿宋" w:hAnsi="仿宋" w:eastAsia="仿宋" w:cs="仿宋"/>
          <w:spacing w:val="18"/>
          <w:sz w:val="31"/>
          <w:szCs w:val="31"/>
        </w:rPr>
        <w:t>1.本部门为财政拨款事业单位，正科级建制，核定编制1</w:t>
      </w:r>
      <w:r>
        <w:rPr>
          <w:rFonts w:ascii="仿宋" w:hAnsi="仿宋" w:eastAsia="仿宋" w:cs="仿宋"/>
          <w:spacing w:val="17"/>
          <w:sz w:val="31"/>
          <w:szCs w:val="31"/>
        </w:rPr>
        <w:t>0名、</w:t>
      </w:r>
      <w:r>
        <w:rPr>
          <w:rFonts w:ascii="仿宋" w:hAnsi="仿宋" w:eastAsia="仿宋" w:cs="仿宋"/>
          <w:sz w:val="31"/>
          <w:szCs w:val="31"/>
        </w:rPr>
        <w:t xml:space="preserve"> </w:t>
      </w:r>
      <w:r>
        <w:rPr>
          <w:rFonts w:ascii="仿宋" w:hAnsi="仿宋" w:eastAsia="仿宋" w:cs="仿宋"/>
          <w:spacing w:val="10"/>
          <w:sz w:val="31"/>
          <w:szCs w:val="31"/>
        </w:rPr>
        <w:t>科级领导职数1正1副。现有在编人员7人，归</w:t>
      </w:r>
      <w:r>
        <w:rPr>
          <w:rFonts w:ascii="仿宋" w:hAnsi="仿宋" w:eastAsia="仿宋" w:cs="仿宋"/>
          <w:spacing w:val="-69"/>
          <w:sz w:val="31"/>
          <w:szCs w:val="31"/>
        </w:rPr>
        <w:t xml:space="preserve"> </w:t>
      </w:r>
      <w:r>
        <w:rPr>
          <w:rFonts w:ascii="仿宋" w:hAnsi="仿宋" w:eastAsia="仿宋" w:cs="仿宋"/>
          <w:spacing w:val="10"/>
          <w:sz w:val="31"/>
          <w:szCs w:val="31"/>
        </w:rPr>
        <w:t>口财政管理运营部</w:t>
      </w:r>
      <w:r>
        <w:rPr>
          <w:rFonts w:ascii="仿宋" w:hAnsi="仿宋" w:eastAsia="仿宋" w:cs="仿宋"/>
          <w:sz w:val="31"/>
          <w:szCs w:val="31"/>
        </w:rPr>
        <w:t xml:space="preserve"> </w:t>
      </w:r>
      <w:r>
        <w:rPr>
          <w:rFonts w:ascii="仿宋" w:hAnsi="仿宋" w:eastAsia="仿宋" w:cs="仿宋"/>
          <w:spacing w:val="-1"/>
          <w:sz w:val="31"/>
          <w:szCs w:val="31"/>
        </w:rPr>
        <w:t>管理。</w:t>
      </w:r>
    </w:p>
    <w:p w14:paraId="5F566DA8">
      <w:pPr>
        <w:spacing w:before="1" w:line="226" w:lineRule="auto"/>
        <w:ind w:left="1530"/>
        <w:rPr>
          <w:rFonts w:ascii="仿宋" w:hAnsi="仿宋" w:eastAsia="仿宋" w:cs="仿宋"/>
          <w:sz w:val="31"/>
          <w:szCs w:val="31"/>
        </w:rPr>
      </w:pPr>
      <w:r>
        <w:rPr>
          <w:rFonts w:ascii="仿宋" w:hAnsi="仿宋" w:eastAsia="仿宋" w:cs="仿宋"/>
          <w:spacing w:val="6"/>
          <w:sz w:val="31"/>
          <w:szCs w:val="31"/>
        </w:rPr>
        <w:t>注：本部门无下属单位</w:t>
      </w:r>
    </w:p>
    <w:p w14:paraId="29B81D75">
      <w:pPr>
        <w:spacing w:before="173" w:line="336" w:lineRule="auto"/>
        <w:ind w:left="1524" w:right="1475" w:hanging="9"/>
        <w:jc w:val="both"/>
        <w:rPr>
          <w:rFonts w:ascii="仿宋" w:hAnsi="仿宋" w:eastAsia="仿宋" w:cs="仿宋"/>
          <w:sz w:val="31"/>
          <w:szCs w:val="31"/>
        </w:rPr>
      </w:pPr>
      <w:r>
        <w:rPr>
          <w:rFonts w:ascii="仿宋" w:hAnsi="仿宋" w:eastAsia="仿宋" w:cs="仿宋"/>
          <w:spacing w:val="13"/>
          <w:sz w:val="31"/>
          <w:szCs w:val="31"/>
        </w:rPr>
        <w:t>2．从决算单位构成看，纳入本部门2022年部门</w:t>
      </w:r>
      <w:r>
        <w:rPr>
          <w:rFonts w:ascii="仿宋" w:hAnsi="仿宋" w:eastAsia="仿宋" w:cs="仿宋"/>
          <w:spacing w:val="12"/>
          <w:sz w:val="31"/>
          <w:szCs w:val="31"/>
        </w:rPr>
        <w:t>汇总决算编制范</w:t>
      </w:r>
      <w:r>
        <w:rPr>
          <w:rFonts w:ascii="仿宋" w:hAnsi="仿宋" w:eastAsia="仿宋" w:cs="仿宋"/>
          <w:sz w:val="31"/>
          <w:szCs w:val="31"/>
        </w:rPr>
        <w:t xml:space="preserve"> </w:t>
      </w:r>
      <w:r>
        <w:rPr>
          <w:rFonts w:ascii="仿宋" w:hAnsi="仿宋" w:eastAsia="仿宋" w:cs="仿宋"/>
          <w:spacing w:val="13"/>
          <w:sz w:val="31"/>
          <w:szCs w:val="31"/>
        </w:rPr>
        <w:t>围的决算单位共计1家，具体包括：长治高新区金融服务中心本</w:t>
      </w:r>
      <w:r>
        <w:rPr>
          <w:rFonts w:ascii="仿宋" w:hAnsi="仿宋" w:eastAsia="仿宋" w:cs="仿宋"/>
          <w:spacing w:val="9"/>
          <w:sz w:val="31"/>
          <w:szCs w:val="31"/>
        </w:rPr>
        <w:t xml:space="preserve"> </w:t>
      </w:r>
      <w:r>
        <w:rPr>
          <w:rFonts w:ascii="仿宋" w:hAnsi="仿宋" w:eastAsia="仿宋" w:cs="仿宋"/>
          <w:spacing w:val="-8"/>
          <w:sz w:val="31"/>
          <w:szCs w:val="31"/>
        </w:rPr>
        <w:t>级。</w:t>
      </w:r>
    </w:p>
    <w:p w14:paraId="2E664728">
      <w:pPr>
        <w:spacing w:line="336"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024889FB">
      <w:pPr>
        <w:pStyle w:val="2"/>
        <w:spacing w:line="264" w:lineRule="auto"/>
      </w:pPr>
    </w:p>
    <w:p w14:paraId="38C6EF06">
      <w:pPr>
        <w:pStyle w:val="2"/>
        <w:spacing w:line="264" w:lineRule="auto"/>
      </w:pPr>
    </w:p>
    <w:p w14:paraId="1F55209A">
      <w:pPr>
        <w:pStyle w:val="2"/>
        <w:spacing w:line="264" w:lineRule="auto"/>
      </w:pPr>
    </w:p>
    <w:p w14:paraId="62B954C4">
      <w:pPr>
        <w:pStyle w:val="2"/>
        <w:spacing w:line="264" w:lineRule="auto"/>
      </w:pPr>
    </w:p>
    <w:p w14:paraId="4A8F57E3">
      <w:pPr>
        <w:pStyle w:val="2"/>
        <w:spacing w:line="265" w:lineRule="auto"/>
      </w:pPr>
    </w:p>
    <w:p w14:paraId="548931D2">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75459A57">
      <w:pPr>
        <w:spacing w:before="23"/>
      </w:pPr>
    </w:p>
    <w:p w14:paraId="64FF199E">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62EC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0646B8CD">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1009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66E971D7">
            <w:pPr>
              <w:pStyle w:val="6"/>
              <w:spacing w:before="106" w:line="230" w:lineRule="auto"/>
              <w:ind w:right="34"/>
              <w:jc w:val="right"/>
              <w:rPr>
                <w:sz w:val="19"/>
                <w:szCs w:val="19"/>
              </w:rPr>
            </w:pPr>
            <w:r>
              <w:rPr>
                <w:color w:val="212529"/>
                <w:spacing w:val="5"/>
                <w:sz w:val="19"/>
                <w:szCs w:val="19"/>
              </w:rPr>
              <w:t>公开01表</w:t>
            </w:r>
          </w:p>
        </w:tc>
      </w:tr>
      <w:tr w14:paraId="0CD0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409F944E">
            <w:pPr>
              <w:pStyle w:val="6"/>
              <w:spacing w:before="124" w:line="219" w:lineRule="auto"/>
              <w:ind w:left="14"/>
            </w:pPr>
            <w:r>
              <w:rPr>
                <w:color w:val="212529"/>
                <w:spacing w:val="-1"/>
              </w:rPr>
              <w:t>部门名称：长治高新区金融服务中心</w:t>
            </w:r>
          </w:p>
        </w:tc>
        <w:tc>
          <w:tcPr>
            <w:tcW w:w="2081" w:type="dxa"/>
            <w:tcBorders>
              <w:top w:val="single" w:color="FFFFFF" w:sz="6" w:space="0"/>
              <w:left w:val="single" w:color="FFFFFF" w:sz="2" w:space="0"/>
              <w:right w:val="single" w:color="FFFFFF" w:sz="2" w:space="0"/>
            </w:tcBorders>
            <w:vAlign w:val="top"/>
          </w:tcPr>
          <w:p w14:paraId="20060EF8">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3FF8B9C2">
            <w:pPr>
              <w:rPr>
                <w:rFonts w:ascii="Arial"/>
                <w:sz w:val="21"/>
              </w:rPr>
            </w:pPr>
          </w:p>
        </w:tc>
        <w:tc>
          <w:tcPr>
            <w:tcW w:w="1430" w:type="dxa"/>
            <w:tcBorders>
              <w:top w:val="single" w:color="FFFFFF" w:sz="6" w:space="0"/>
              <w:left w:val="single" w:color="FFFFFF" w:sz="2" w:space="0"/>
              <w:right w:val="single" w:color="FFFFFF" w:sz="2" w:space="0"/>
            </w:tcBorders>
            <w:vAlign w:val="top"/>
          </w:tcPr>
          <w:p w14:paraId="62EF5889">
            <w:pPr>
              <w:pStyle w:val="6"/>
              <w:spacing w:before="124" w:line="219" w:lineRule="auto"/>
              <w:ind w:left="138"/>
            </w:pPr>
            <w:r>
              <w:rPr>
                <w:color w:val="212529"/>
                <w:spacing w:val="-2"/>
              </w:rPr>
              <w:t>金额单位：万元</w:t>
            </w:r>
          </w:p>
        </w:tc>
      </w:tr>
      <w:tr w14:paraId="360E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28B2D5B6">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04F5FDE8">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3F4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0EBEB2A">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02DA18EC">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1F1B80B7">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5C64C5AC">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7A9CC12F">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5FF256E7">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78E4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D50B7B0">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6C5CF090">
            <w:pPr>
              <w:rPr>
                <w:rFonts w:ascii="Arial"/>
                <w:sz w:val="21"/>
              </w:rPr>
            </w:pPr>
          </w:p>
        </w:tc>
        <w:tc>
          <w:tcPr>
            <w:tcW w:w="1482" w:type="dxa"/>
            <w:vAlign w:val="top"/>
          </w:tcPr>
          <w:p w14:paraId="17B7939D">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790E7DC3">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5644D2EB">
            <w:pPr>
              <w:rPr>
                <w:rFonts w:ascii="Arial"/>
                <w:sz w:val="21"/>
              </w:rPr>
            </w:pPr>
          </w:p>
        </w:tc>
        <w:tc>
          <w:tcPr>
            <w:tcW w:w="1430" w:type="dxa"/>
            <w:vAlign w:val="top"/>
          </w:tcPr>
          <w:p w14:paraId="122A041F">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00CED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5733918">
            <w:pPr>
              <w:pStyle w:val="6"/>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1F800170">
            <w:pPr>
              <w:pStyle w:val="6"/>
              <w:spacing w:before="129"/>
              <w:ind w:left="249"/>
            </w:pPr>
            <w:r>
              <w:rPr>
                <w:color w:val="212529"/>
              </w:rPr>
              <w:t>1</w:t>
            </w:r>
          </w:p>
        </w:tc>
        <w:tc>
          <w:tcPr>
            <w:tcW w:w="1482" w:type="dxa"/>
            <w:vAlign w:val="top"/>
          </w:tcPr>
          <w:p w14:paraId="635789FB">
            <w:pPr>
              <w:pStyle w:val="6"/>
              <w:spacing w:before="129" w:line="238" w:lineRule="auto"/>
              <w:ind w:right="26"/>
              <w:jc w:val="right"/>
            </w:pPr>
            <w:r>
              <w:rPr>
                <w:color w:val="212529"/>
                <w:spacing w:val="-2"/>
              </w:rPr>
              <w:t>213.23</w:t>
            </w:r>
          </w:p>
        </w:tc>
        <w:tc>
          <w:tcPr>
            <w:tcW w:w="2081" w:type="dxa"/>
            <w:vAlign w:val="top"/>
          </w:tcPr>
          <w:p w14:paraId="3FEAB24A">
            <w:pPr>
              <w:pStyle w:val="6"/>
              <w:spacing w:before="128" w:line="219" w:lineRule="auto"/>
              <w:ind w:left="10"/>
            </w:pPr>
            <w:r>
              <w:rPr>
                <w:color w:val="212529"/>
                <w:spacing w:val="-1"/>
              </w:rPr>
              <w:t>一、一般公共服务支出</w:t>
            </w:r>
          </w:p>
        </w:tc>
        <w:tc>
          <w:tcPr>
            <w:tcW w:w="869" w:type="dxa"/>
            <w:vAlign w:val="top"/>
          </w:tcPr>
          <w:p w14:paraId="1C098A8F">
            <w:pPr>
              <w:pStyle w:val="6"/>
              <w:spacing w:before="128" w:line="239" w:lineRule="auto"/>
              <w:ind w:left="337"/>
            </w:pPr>
            <w:r>
              <w:rPr>
                <w:color w:val="212529"/>
                <w:spacing w:val="-3"/>
              </w:rPr>
              <w:t>32</w:t>
            </w:r>
          </w:p>
        </w:tc>
        <w:tc>
          <w:tcPr>
            <w:tcW w:w="1430" w:type="dxa"/>
            <w:vAlign w:val="top"/>
          </w:tcPr>
          <w:p w14:paraId="3967B027">
            <w:pPr>
              <w:rPr>
                <w:rFonts w:ascii="Arial"/>
                <w:sz w:val="21"/>
              </w:rPr>
            </w:pPr>
          </w:p>
        </w:tc>
      </w:tr>
      <w:tr w14:paraId="4087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696B999">
            <w:pPr>
              <w:pStyle w:val="6"/>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2B602F4A">
            <w:pPr>
              <w:pStyle w:val="6"/>
              <w:spacing w:before="130"/>
              <w:ind w:left="237"/>
            </w:pPr>
            <w:r>
              <w:rPr>
                <w:color w:val="212529"/>
              </w:rPr>
              <w:t>2</w:t>
            </w:r>
          </w:p>
        </w:tc>
        <w:tc>
          <w:tcPr>
            <w:tcW w:w="1482" w:type="dxa"/>
            <w:vAlign w:val="top"/>
          </w:tcPr>
          <w:p w14:paraId="088A908C">
            <w:pPr>
              <w:rPr>
                <w:rFonts w:ascii="Arial"/>
                <w:sz w:val="21"/>
              </w:rPr>
            </w:pPr>
          </w:p>
        </w:tc>
        <w:tc>
          <w:tcPr>
            <w:tcW w:w="2081" w:type="dxa"/>
            <w:vAlign w:val="top"/>
          </w:tcPr>
          <w:p w14:paraId="5C3DC4E0">
            <w:pPr>
              <w:pStyle w:val="6"/>
              <w:spacing w:before="130" w:line="219" w:lineRule="auto"/>
              <w:ind w:left="11"/>
            </w:pPr>
            <w:r>
              <w:rPr>
                <w:color w:val="212529"/>
                <w:spacing w:val="-2"/>
              </w:rPr>
              <w:t>二、外交支出</w:t>
            </w:r>
          </w:p>
        </w:tc>
        <w:tc>
          <w:tcPr>
            <w:tcW w:w="869" w:type="dxa"/>
            <w:vAlign w:val="top"/>
          </w:tcPr>
          <w:p w14:paraId="0E24B6D8">
            <w:pPr>
              <w:pStyle w:val="6"/>
              <w:spacing w:before="129" w:line="239" w:lineRule="auto"/>
              <w:ind w:left="337"/>
            </w:pPr>
            <w:r>
              <w:rPr>
                <w:color w:val="212529"/>
                <w:spacing w:val="-3"/>
              </w:rPr>
              <w:t>33</w:t>
            </w:r>
          </w:p>
        </w:tc>
        <w:tc>
          <w:tcPr>
            <w:tcW w:w="1430" w:type="dxa"/>
            <w:vAlign w:val="top"/>
          </w:tcPr>
          <w:p w14:paraId="6D272433">
            <w:pPr>
              <w:rPr>
                <w:rFonts w:ascii="Arial"/>
                <w:sz w:val="21"/>
              </w:rPr>
            </w:pPr>
          </w:p>
        </w:tc>
      </w:tr>
      <w:tr w14:paraId="195E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0D19B92">
            <w:pPr>
              <w:pStyle w:val="6"/>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5B27EA1D">
            <w:pPr>
              <w:pStyle w:val="6"/>
              <w:spacing w:before="130" w:line="239" w:lineRule="auto"/>
              <w:ind w:left="239"/>
            </w:pPr>
            <w:r>
              <w:rPr>
                <w:color w:val="212529"/>
              </w:rPr>
              <w:t>3</w:t>
            </w:r>
          </w:p>
        </w:tc>
        <w:tc>
          <w:tcPr>
            <w:tcW w:w="1482" w:type="dxa"/>
            <w:vAlign w:val="top"/>
          </w:tcPr>
          <w:p w14:paraId="4138368F">
            <w:pPr>
              <w:rPr>
                <w:rFonts w:ascii="Arial"/>
                <w:sz w:val="21"/>
              </w:rPr>
            </w:pPr>
          </w:p>
        </w:tc>
        <w:tc>
          <w:tcPr>
            <w:tcW w:w="2081" w:type="dxa"/>
            <w:vAlign w:val="top"/>
          </w:tcPr>
          <w:p w14:paraId="2F4F3C1C">
            <w:pPr>
              <w:pStyle w:val="6"/>
              <w:spacing w:before="131" w:line="219" w:lineRule="auto"/>
              <w:ind w:left="7"/>
            </w:pPr>
            <w:r>
              <w:rPr>
                <w:color w:val="212529"/>
                <w:spacing w:val="-1"/>
              </w:rPr>
              <w:t>三、国防支出</w:t>
            </w:r>
          </w:p>
        </w:tc>
        <w:tc>
          <w:tcPr>
            <w:tcW w:w="869" w:type="dxa"/>
            <w:vAlign w:val="top"/>
          </w:tcPr>
          <w:p w14:paraId="2FB35B1A">
            <w:pPr>
              <w:pStyle w:val="6"/>
              <w:spacing w:before="130" w:line="239" w:lineRule="auto"/>
              <w:ind w:left="337"/>
            </w:pPr>
            <w:r>
              <w:rPr>
                <w:color w:val="212529"/>
                <w:spacing w:val="-3"/>
              </w:rPr>
              <w:t>34</w:t>
            </w:r>
          </w:p>
        </w:tc>
        <w:tc>
          <w:tcPr>
            <w:tcW w:w="1430" w:type="dxa"/>
            <w:vAlign w:val="top"/>
          </w:tcPr>
          <w:p w14:paraId="255CD6F5">
            <w:pPr>
              <w:rPr>
                <w:rFonts w:ascii="Arial"/>
                <w:sz w:val="21"/>
              </w:rPr>
            </w:pPr>
          </w:p>
        </w:tc>
      </w:tr>
      <w:tr w14:paraId="3026E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1F68401">
            <w:pPr>
              <w:pStyle w:val="6"/>
              <w:spacing w:before="131" w:line="219" w:lineRule="auto"/>
              <w:ind w:left="23"/>
            </w:pPr>
            <w:r>
              <w:rPr>
                <w:color w:val="212529"/>
                <w:spacing w:val="-3"/>
              </w:rPr>
              <w:t>四、上级补助收入</w:t>
            </w:r>
          </w:p>
        </w:tc>
        <w:tc>
          <w:tcPr>
            <w:tcW w:w="599" w:type="dxa"/>
            <w:vAlign w:val="top"/>
          </w:tcPr>
          <w:p w14:paraId="7ABEA6A3">
            <w:pPr>
              <w:pStyle w:val="6"/>
              <w:spacing w:before="132"/>
              <w:ind w:left="235"/>
            </w:pPr>
            <w:r>
              <w:rPr>
                <w:color w:val="212529"/>
              </w:rPr>
              <w:t>4</w:t>
            </w:r>
          </w:p>
        </w:tc>
        <w:tc>
          <w:tcPr>
            <w:tcW w:w="1482" w:type="dxa"/>
            <w:vAlign w:val="top"/>
          </w:tcPr>
          <w:p w14:paraId="66606732">
            <w:pPr>
              <w:rPr>
                <w:rFonts w:ascii="Arial"/>
                <w:sz w:val="21"/>
              </w:rPr>
            </w:pPr>
          </w:p>
        </w:tc>
        <w:tc>
          <w:tcPr>
            <w:tcW w:w="2081" w:type="dxa"/>
            <w:vAlign w:val="top"/>
          </w:tcPr>
          <w:p w14:paraId="319AF244">
            <w:pPr>
              <w:pStyle w:val="6"/>
              <w:spacing w:before="131" w:line="219" w:lineRule="auto"/>
              <w:ind w:left="25"/>
            </w:pPr>
            <w:r>
              <w:rPr>
                <w:color w:val="212529"/>
                <w:spacing w:val="-3"/>
              </w:rPr>
              <w:t>四、公共安全支出</w:t>
            </w:r>
          </w:p>
        </w:tc>
        <w:tc>
          <w:tcPr>
            <w:tcW w:w="869" w:type="dxa"/>
            <w:vAlign w:val="top"/>
          </w:tcPr>
          <w:p w14:paraId="6F4D65E2">
            <w:pPr>
              <w:pStyle w:val="6"/>
              <w:spacing w:before="131" w:line="239" w:lineRule="auto"/>
              <w:ind w:left="337"/>
            </w:pPr>
            <w:r>
              <w:rPr>
                <w:color w:val="212529"/>
                <w:spacing w:val="-3"/>
              </w:rPr>
              <w:t>35</w:t>
            </w:r>
          </w:p>
        </w:tc>
        <w:tc>
          <w:tcPr>
            <w:tcW w:w="1430" w:type="dxa"/>
            <w:vAlign w:val="top"/>
          </w:tcPr>
          <w:p w14:paraId="61B69C17">
            <w:pPr>
              <w:rPr>
                <w:rFonts w:ascii="Arial"/>
                <w:sz w:val="21"/>
              </w:rPr>
            </w:pPr>
          </w:p>
        </w:tc>
      </w:tr>
      <w:tr w14:paraId="52F2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0CA6F13">
            <w:pPr>
              <w:pStyle w:val="6"/>
              <w:spacing w:before="132" w:line="219" w:lineRule="auto"/>
              <w:ind w:left="9"/>
            </w:pPr>
            <w:r>
              <w:rPr>
                <w:color w:val="212529"/>
                <w:spacing w:val="-2"/>
              </w:rPr>
              <w:t>五、事业收入</w:t>
            </w:r>
          </w:p>
        </w:tc>
        <w:tc>
          <w:tcPr>
            <w:tcW w:w="599" w:type="dxa"/>
            <w:vAlign w:val="top"/>
          </w:tcPr>
          <w:p w14:paraId="45D9CF9D">
            <w:pPr>
              <w:pStyle w:val="6"/>
              <w:spacing w:before="132" w:line="239" w:lineRule="auto"/>
              <w:ind w:left="239"/>
            </w:pPr>
            <w:r>
              <w:rPr>
                <w:color w:val="212529"/>
              </w:rPr>
              <w:t>5</w:t>
            </w:r>
          </w:p>
        </w:tc>
        <w:tc>
          <w:tcPr>
            <w:tcW w:w="1482" w:type="dxa"/>
            <w:vAlign w:val="top"/>
          </w:tcPr>
          <w:p w14:paraId="28E283BF">
            <w:pPr>
              <w:rPr>
                <w:rFonts w:ascii="Arial"/>
                <w:sz w:val="21"/>
              </w:rPr>
            </w:pPr>
          </w:p>
        </w:tc>
        <w:tc>
          <w:tcPr>
            <w:tcW w:w="2081" w:type="dxa"/>
            <w:vAlign w:val="top"/>
          </w:tcPr>
          <w:p w14:paraId="1FD569C2">
            <w:pPr>
              <w:pStyle w:val="6"/>
              <w:spacing w:before="132" w:line="219" w:lineRule="auto"/>
              <w:ind w:left="11"/>
            </w:pPr>
            <w:r>
              <w:rPr>
                <w:color w:val="212529"/>
                <w:spacing w:val="-2"/>
              </w:rPr>
              <w:t>五、教育支出</w:t>
            </w:r>
          </w:p>
        </w:tc>
        <w:tc>
          <w:tcPr>
            <w:tcW w:w="869" w:type="dxa"/>
            <w:vAlign w:val="top"/>
          </w:tcPr>
          <w:p w14:paraId="3178D2A0">
            <w:pPr>
              <w:pStyle w:val="6"/>
              <w:spacing w:before="132" w:line="239" w:lineRule="auto"/>
              <w:ind w:left="337"/>
            </w:pPr>
            <w:r>
              <w:rPr>
                <w:color w:val="212529"/>
                <w:spacing w:val="-3"/>
              </w:rPr>
              <w:t>36</w:t>
            </w:r>
          </w:p>
        </w:tc>
        <w:tc>
          <w:tcPr>
            <w:tcW w:w="1430" w:type="dxa"/>
            <w:vAlign w:val="top"/>
          </w:tcPr>
          <w:p w14:paraId="6FFCF879">
            <w:pPr>
              <w:pStyle w:val="6"/>
              <w:spacing w:before="133" w:line="238" w:lineRule="auto"/>
              <w:ind w:right="27"/>
              <w:jc w:val="right"/>
            </w:pPr>
            <w:r>
              <w:rPr>
                <w:color w:val="212529"/>
                <w:spacing w:val="-2"/>
              </w:rPr>
              <w:t>0.08</w:t>
            </w:r>
          </w:p>
        </w:tc>
      </w:tr>
      <w:tr w14:paraId="1676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8937157">
            <w:pPr>
              <w:pStyle w:val="6"/>
              <w:spacing w:before="133" w:line="219" w:lineRule="auto"/>
              <w:ind w:left="7"/>
            </w:pPr>
            <w:r>
              <w:rPr>
                <w:color w:val="212529"/>
                <w:spacing w:val="-1"/>
              </w:rPr>
              <w:t>六、经营收入</w:t>
            </w:r>
          </w:p>
        </w:tc>
        <w:tc>
          <w:tcPr>
            <w:tcW w:w="599" w:type="dxa"/>
            <w:vAlign w:val="top"/>
          </w:tcPr>
          <w:p w14:paraId="481DC0E1">
            <w:pPr>
              <w:pStyle w:val="6"/>
              <w:spacing w:before="133" w:line="239" w:lineRule="auto"/>
              <w:ind w:left="237"/>
            </w:pPr>
            <w:r>
              <w:rPr>
                <w:color w:val="212529"/>
              </w:rPr>
              <w:t>6</w:t>
            </w:r>
          </w:p>
        </w:tc>
        <w:tc>
          <w:tcPr>
            <w:tcW w:w="1482" w:type="dxa"/>
            <w:vAlign w:val="top"/>
          </w:tcPr>
          <w:p w14:paraId="58D72BB2">
            <w:pPr>
              <w:rPr>
                <w:rFonts w:ascii="Arial"/>
                <w:sz w:val="21"/>
              </w:rPr>
            </w:pPr>
          </w:p>
        </w:tc>
        <w:tc>
          <w:tcPr>
            <w:tcW w:w="2081" w:type="dxa"/>
            <w:vAlign w:val="top"/>
          </w:tcPr>
          <w:p w14:paraId="39737613">
            <w:pPr>
              <w:pStyle w:val="6"/>
              <w:spacing w:before="133" w:line="218" w:lineRule="auto"/>
              <w:ind w:left="8"/>
            </w:pPr>
            <w:r>
              <w:rPr>
                <w:color w:val="212529"/>
                <w:spacing w:val="-1"/>
              </w:rPr>
              <w:t>六、科学技术支出</w:t>
            </w:r>
          </w:p>
        </w:tc>
        <w:tc>
          <w:tcPr>
            <w:tcW w:w="869" w:type="dxa"/>
            <w:vAlign w:val="top"/>
          </w:tcPr>
          <w:p w14:paraId="16578192">
            <w:pPr>
              <w:pStyle w:val="6"/>
              <w:spacing w:before="133" w:line="239" w:lineRule="auto"/>
              <w:ind w:left="337"/>
            </w:pPr>
            <w:r>
              <w:rPr>
                <w:color w:val="212529"/>
                <w:spacing w:val="-3"/>
              </w:rPr>
              <w:t>37</w:t>
            </w:r>
          </w:p>
        </w:tc>
        <w:tc>
          <w:tcPr>
            <w:tcW w:w="1430" w:type="dxa"/>
            <w:vAlign w:val="top"/>
          </w:tcPr>
          <w:p w14:paraId="624964BB">
            <w:pPr>
              <w:rPr>
                <w:rFonts w:ascii="Arial"/>
                <w:sz w:val="21"/>
              </w:rPr>
            </w:pPr>
          </w:p>
        </w:tc>
      </w:tr>
      <w:tr w14:paraId="0B45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2925F7E">
            <w:pPr>
              <w:pStyle w:val="6"/>
              <w:spacing w:before="134" w:line="218" w:lineRule="auto"/>
              <w:ind w:left="7"/>
            </w:pPr>
            <w:r>
              <w:rPr>
                <w:color w:val="212529"/>
                <w:spacing w:val="-1"/>
              </w:rPr>
              <w:t>七、附属单位上缴收入</w:t>
            </w:r>
          </w:p>
        </w:tc>
        <w:tc>
          <w:tcPr>
            <w:tcW w:w="599" w:type="dxa"/>
            <w:vAlign w:val="top"/>
          </w:tcPr>
          <w:p w14:paraId="3FC26B9A">
            <w:pPr>
              <w:pStyle w:val="6"/>
              <w:spacing w:before="134" w:line="239" w:lineRule="auto"/>
              <w:ind w:left="240"/>
            </w:pPr>
            <w:r>
              <w:rPr>
                <w:color w:val="212529"/>
              </w:rPr>
              <w:t>7</w:t>
            </w:r>
          </w:p>
        </w:tc>
        <w:tc>
          <w:tcPr>
            <w:tcW w:w="1482" w:type="dxa"/>
            <w:vAlign w:val="top"/>
          </w:tcPr>
          <w:p w14:paraId="4A47119F">
            <w:pPr>
              <w:rPr>
                <w:rFonts w:ascii="Arial"/>
                <w:sz w:val="21"/>
              </w:rPr>
            </w:pPr>
          </w:p>
        </w:tc>
        <w:tc>
          <w:tcPr>
            <w:tcW w:w="2081" w:type="dxa"/>
            <w:vAlign w:val="top"/>
          </w:tcPr>
          <w:p w14:paraId="04E6CF63">
            <w:pPr>
              <w:pStyle w:val="6"/>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14:paraId="40F01261">
            <w:pPr>
              <w:pStyle w:val="6"/>
              <w:spacing w:before="134" w:line="239" w:lineRule="auto"/>
              <w:ind w:left="337"/>
            </w:pPr>
            <w:r>
              <w:rPr>
                <w:color w:val="212529"/>
                <w:spacing w:val="-3"/>
              </w:rPr>
              <w:t>38</w:t>
            </w:r>
          </w:p>
        </w:tc>
        <w:tc>
          <w:tcPr>
            <w:tcW w:w="1430" w:type="dxa"/>
            <w:vAlign w:val="top"/>
          </w:tcPr>
          <w:p w14:paraId="52041CE9">
            <w:pPr>
              <w:rPr>
                <w:rFonts w:ascii="Arial"/>
                <w:sz w:val="21"/>
              </w:rPr>
            </w:pPr>
          </w:p>
        </w:tc>
      </w:tr>
      <w:tr w14:paraId="1BE4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E29B4BE">
            <w:pPr>
              <w:pStyle w:val="6"/>
              <w:spacing w:before="135" w:line="219" w:lineRule="auto"/>
              <w:ind w:left="9"/>
            </w:pPr>
            <w:r>
              <w:rPr>
                <w:color w:val="212529"/>
                <w:spacing w:val="-2"/>
              </w:rPr>
              <w:t>八、其他收入</w:t>
            </w:r>
          </w:p>
        </w:tc>
        <w:tc>
          <w:tcPr>
            <w:tcW w:w="599" w:type="dxa"/>
            <w:vAlign w:val="top"/>
          </w:tcPr>
          <w:p w14:paraId="0EEC3785">
            <w:pPr>
              <w:pStyle w:val="6"/>
              <w:spacing w:before="135" w:line="239" w:lineRule="auto"/>
              <w:ind w:left="236"/>
            </w:pPr>
            <w:r>
              <w:rPr>
                <w:color w:val="212529"/>
              </w:rPr>
              <w:t>8</w:t>
            </w:r>
          </w:p>
        </w:tc>
        <w:tc>
          <w:tcPr>
            <w:tcW w:w="1482" w:type="dxa"/>
            <w:vAlign w:val="top"/>
          </w:tcPr>
          <w:p w14:paraId="355F875A">
            <w:pPr>
              <w:rPr>
                <w:rFonts w:ascii="Arial"/>
                <w:sz w:val="21"/>
              </w:rPr>
            </w:pPr>
          </w:p>
        </w:tc>
        <w:tc>
          <w:tcPr>
            <w:tcW w:w="2081" w:type="dxa"/>
            <w:vAlign w:val="top"/>
          </w:tcPr>
          <w:p w14:paraId="3766E038">
            <w:pPr>
              <w:pStyle w:val="6"/>
              <w:spacing w:before="135" w:line="218" w:lineRule="auto"/>
              <w:ind w:left="11"/>
            </w:pPr>
            <w:r>
              <w:rPr>
                <w:color w:val="212529"/>
                <w:spacing w:val="-1"/>
              </w:rPr>
              <w:t>八、社会保障和就业支出</w:t>
            </w:r>
          </w:p>
        </w:tc>
        <w:tc>
          <w:tcPr>
            <w:tcW w:w="869" w:type="dxa"/>
            <w:vAlign w:val="top"/>
          </w:tcPr>
          <w:p w14:paraId="0E2D784C">
            <w:pPr>
              <w:pStyle w:val="6"/>
              <w:spacing w:before="135" w:line="239" w:lineRule="auto"/>
              <w:ind w:left="337"/>
            </w:pPr>
            <w:r>
              <w:rPr>
                <w:color w:val="212529"/>
                <w:spacing w:val="-3"/>
              </w:rPr>
              <w:t>39</w:t>
            </w:r>
          </w:p>
        </w:tc>
        <w:tc>
          <w:tcPr>
            <w:tcW w:w="1430" w:type="dxa"/>
            <w:vAlign w:val="top"/>
          </w:tcPr>
          <w:p w14:paraId="1F65766D">
            <w:pPr>
              <w:pStyle w:val="6"/>
              <w:spacing w:before="136" w:line="238" w:lineRule="auto"/>
              <w:ind w:right="25"/>
              <w:jc w:val="right"/>
            </w:pPr>
            <w:r>
              <w:rPr>
                <w:color w:val="212529"/>
                <w:spacing w:val="-4"/>
              </w:rPr>
              <w:t>19.31</w:t>
            </w:r>
          </w:p>
        </w:tc>
      </w:tr>
      <w:tr w14:paraId="7FE3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8F818D2">
            <w:pPr>
              <w:rPr>
                <w:rFonts w:ascii="Arial"/>
                <w:sz w:val="21"/>
              </w:rPr>
            </w:pPr>
          </w:p>
        </w:tc>
        <w:tc>
          <w:tcPr>
            <w:tcW w:w="599" w:type="dxa"/>
            <w:vAlign w:val="top"/>
          </w:tcPr>
          <w:p w14:paraId="5DA59EB5">
            <w:pPr>
              <w:pStyle w:val="6"/>
              <w:spacing w:before="136" w:line="239" w:lineRule="auto"/>
              <w:ind w:left="236"/>
            </w:pPr>
            <w:r>
              <w:rPr>
                <w:color w:val="212529"/>
              </w:rPr>
              <w:t>9</w:t>
            </w:r>
          </w:p>
        </w:tc>
        <w:tc>
          <w:tcPr>
            <w:tcW w:w="1482" w:type="dxa"/>
            <w:vAlign w:val="top"/>
          </w:tcPr>
          <w:p w14:paraId="1CB3CD02">
            <w:pPr>
              <w:rPr>
                <w:rFonts w:ascii="Arial"/>
                <w:sz w:val="21"/>
              </w:rPr>
            </w:pPr>
          </w:p>
        </w:tc>
        <w:tc>
          <w:tcPr>
            <w:tcW w:w="2081" w:type="dxa"/>
            <w:vAlign w:val="top"/>
          </w:tcPr>
          <w:p w14:paraId="13974BEF">
            <w:pPr>
              <w:pStyle w:val="6"/>
              <w:spacing w:before="136" w:line="219" w:lineRule="auto"/>
              <w:ind w:left="11"/>
            </w:pPr>
            <w:r>
              <w:rPr>
                <w:color w:val="212529"/>
                <w:spacing w:val="-2"/>
              </w:rPr>
              <w:t>九、卫生健康支出</w:t>
            </w:r>
          </w:p>
        </w:tc>
        <w:tc>
          <w:tcPr>
            <w:tcW w:w="869" w:type="dxa"/>
            <w:vAlign w:val="top"/>
          </w:tcPr>
          <w:p w14:paraId="60A72943">
            <w:pPr>
              <w:pStyle w:val="6"/>
              <w:spacing w:before="136" w:line="239" w:lineRule="auto"/>
              <w:ind w:left="333"/>
            </w:pPr>
            <w:r>
              <w:rPr>
                <w:color w:val="212529"/>
                <w:spacing w:val="-2"/>
              </w:rPr>
              <w:t>40</w:t>
            </w:r>
          </w:p>
        </w:tc>
        <w:tc>
          <w:tcPr>
            <w:tcW w:w="1430" w:type="dxa"/>
            <w:vAlign w:val="top"/>
          </w:tcPr>
          <w:p w14:paraId="1B9C095A">
            <w:pPr>
              <w:pStyle w:val="6"/>
              <w:spacing w:before="137" w:line="238" w:lineRule="auto"/>
              <w:ind w:right="25"/>
              <w:jc w:val="right"/>
            </w:pPr>
            <w:r>
              <w:rPr>
                <w:color w:val="212529"/>
                <w:spacing w:val="-4"/>
              </w:rPr>
              <w:t>10.01</w:t>
            </w:r>
          </w:p>
        </w:tc>
      </w:tr>
      <w:tr w14:paraId="2191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5C714B7">
            <w:pPr>
              <w:rPr>
                <w:rFonts w:ascii="Arial"/>
                <w:sz w:val="21"/>
              </w:rPr>
            </w:pPr>
          </w:p>
        </w:tc>
        <w:tc>
          <w:tcPr>
            <w:tcW w:w="599" w:type="dxa"/>
            <w:vAlign w:val="top"/>
          </w:tcPr>
          <w:p w14:paraId="2EC14D56">
            <w:pPr>
              <w:pStyle w:val="6"/>
              <w:spacing w:before="137" w:line="239" w:lineRule="auto"/>
              <w:ind w:left="204"/>
            </w:pPr>
            <w:r>
              <w:rPr>
                <w:color w:val="212529"/>
                <w:spacing w:val="-6"/>
              </w:rPr>
              <w:t>10</w:t>
            </w:r>
          </w:p>
        </w:tc>
        <w:tc>
          <w:tcPr>
            <w:tcW w:w="1482" w:type="dxa"/>
            <w:vAlign w:val="top"/>
          </w:tcPr>
          <w:p w14:paraId="532C1BE5">
            <w:pPr>
              <w:rPr>
                <w:rFonts w:ascii="Arial"/>
                <w:sz w:val="21"/>
              </w:rPr>
            </w:pPr>
          </w:p>
        </w:tc>
        <w:tc>
          <w:tcPr>
            <w:tcW w:w="2081" w:type="dxa"/>
            <w:vAlign w:val="top"/>
          </w:tcPr>
          <w:p w14:paraId="5FFB7B94">
            <w:pPr>
              <w:pStyle w:val="6"/>
              <w:spacing w:before="138" w:line="219" w:lineRule="auto"/>
              <w:ind w:left="9"/>
            </w:pPr>
            <w:r>
              <w:rPr>
                <w:color w:val="212529"/>
                <w:spacing w:val="-1"/>
              </w:rPr>
              <w:t>十、节能环保支出</w:t>
            </w:r>
          </w:p>
        </w:tc>
        <w:tc>
          <w:tcPr>
            <w:tcW w:w="869" w:type="dxa"/>
            <w:vAlign w:val="top"/>
          </w:tcPr>
          <w:p w14:paraId="01CFD534">
            <w:pPr>
              <w:pStyle w:val="6"/>
              <w:spacing w:before="138"/>
              <w:ind w:left="333"/>
            </w:pPr>
            <w:r>
              <w:rPr>
                <w:color w:val="212529"/>
                <w:spacing w:val="-2"/>
              </w:rPr>
              <w:t>41</w:t>
            </w:r>
          </w:p>
        </w:tc>
        <w:tc>
          <w:tcPr>
            <w:tcW w:w="1430" w:type="dxa"/>
            <w:vAlign w:val="top"/>
          </w:tcPr>
          <w:p w14:paraId="24DC8AB9">
            <w:pPr>
              <w:rPr>
                <w:rFonts w:ascii="Arial"/>
                <w:sz w:val="21"/>
              </w:rPr>
            </w:pPr>
          </w:p>
        </w:tc>
      </w:tr>
      <w:tr w14:paraId="4591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0F965B5">
            <w:pPr>
              <w:rPr>
                <w:rFonts w:ascii="Arial"/>
                <w:sz w:val="21"/>
              </w:rPr>
            </w:pPr>
          </w:p>
        </w:tc>
        <w:tc>
          <w:tcPr>
            <w:tcW w:w="599" w:type="dxa"/>
            <w:vAlign w:val="top"/>
          </w:tcPr>
          <w:p w14:paraId="12B7561F">
            <w:pPr>
              <w:pStyle w:val="6"/>
              <w:spacing w:before="139"/>
              <w:ind w:left="204"/>
            </w:pPr>
            <w:r>
              <w:rPr>
                <w:color w:val="212529"/>
                <w:spacing w:val="-6"/>
              </w:rPr>
              <w:t>11</w:t>
            </w:r>
          </w:p>
        </w:tc>
        <w:tc>
          <w:tcPr>
            <w:tcW w:w="1482" w:type="dxa"/>
            <w:vAlign w:val="top"/>
          </w:tcPr>
          <w:p w14:paraId="7EF8EF65">
            <w:pPr>
              <w:rPr>
                <w:rFonts w:ascii="Arial"/>
                <w:sz w:val="21"/>
              </w:rPr>
            </w:pPr>
          </w:p>
        </w:tc>
        <w:tc>
          <w:tcPr>
            <w:tcW w:w="2081" w:type="dxa"/>
            <w:vAlign w:val="top"/>
          </w:tcPr>
          <w:p w14:paraId="313BB3D1">
            <w:pPr>
              <w:pStyle w:val="6"/>
              <w:spacing w:before="138" w:line="219" w:lineRule="auto"/>
              <w:ind w:left="9"/>
            </w:pPr>
            <w:r>
              <w:rPr>
                <w:color w:val="212529"/>
                <w:spacing w:val="-3"/>
              </w:rPr>
              <w:t>十一、城乡社区支出</w:t>
            </w:r>
          </w:p>
        </w:tc>
        <w:tc>
          <w:tcPr>
            <w:tcW w:w="869" w:type="dxa"/>
            <w:vAlign w:val="top"/>
          </w:tcPr>
          <w:p w14:paraId="7E07F1B2">
            <w:pPr>
              <w:pStyle w:val="6"/>
              <w:spacing w:before="139"/>
              <w:ind w:left="333"/>
            </w:pPr>
            <w:r>
              <w:rPr>
                <w:color w:val="212529"/>
                <w:spacing w:val="-2"/>
              </w:rPr>
              <w:t>42</w:t>
            </w:r>
          </w:p>
        </w:tc>
        <w:tc>
          <w:tcPr>
            <w:tcW w:w="1430" w:type="dxa"/>
            <w:vAlign w:val="top"/>
          </w:tcPr>
          <w:p w14:paraId="6427BF86">
            <w:pPr>
              <w:rPr>
                <w:rFonts w:ascii="Arial"/>
                <w:sz w:val="21"/>
              </w:rPr>
            </w:pPr>
          </w:p>
        </w:tc>
      </w:tr>
      <w:tr w14:paraId="407D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CF90B82">
            <w:pPr>
              <w:rPr>
                <w:rFonts w:ascii="Arial"/>
                <w:sz w:val="21"/>
              </w:rPr>
            </w:pPr>
          </w:p>
        </w:tc>
        <w:tc>
          <w:tcPr>
            <w:tcW w:w="599" w:type="dxa"/>
            <w:vAlign w:val="top"/>
          </w:tcPr>
          <w:p w14:paraId="2178A5B3">
            <w:pPr>
              <w:pStyle w:val="6"/>
              <w:spacing w:before="139"/>
              <w:ind w:left="204"/>
            </w:pPr>
            <w:r>
              <w:rPr>
                <w:color w:val="212529"/>
                <w:spacing w:val="-6"/>
              </w:rPr>
              <w:t>12</w:t>
            </w:r>
          </w:p>
        </w:tc>
        <w:tc>
          <w:tcPr>
            <w:tcW w:w="1482" w:type="dxa"/>
            <w:vAlign w:val="top"/>
          </w:tcPr>
          <w:p w14:paraId="0B3ECCA9">
            <w:pPr>
              <w:rPr>
                <w:rFonts w:ascii="Arial"/>
                <w:sz w:val="21"/>
              </w:rPr>
            </w:pPr>
          </w:p>
        </w:tc>
        <w:tc>
          <w:tcPr>
            <w:tcW w:w="2081" w:type="dxa"/>
            <w:vAlign w:val="top"/>
          </w:tcPr>
          <w:p w14:paraId="70D60E94">
            <w:pPr>
              <w:pStyle w:val="6"/>
              <w:spacing w:before="138" w:line="219" w:lineRule="auto"/>
              <w:ind w:left="9"/>
            </w:pPr>
            <w:r>
              <w:rPr>
                <w:color w:val="212529"/>
                <w:spacing w:val="-1"/>
              </w:rPr>
              <w:t>十二、农林水支出</w:t>
            </w:r>
          </w:p>
        </w:tc>
        <w:tc>
          <w:tcPr>
            <w:tcW w:w="869" w:type="dxa"/>
            <w:vAlign w:val="top"/>
          </w:tcPr>
          <w:p w14:paraId="38D5AC52">
            <w:pPr>
              <w:pStyle w:val="6"/>
              <w:spacing w:before="138" w:line="239" w:lineRule="auto"/>
              <w:ind w:left="333"/>
            </w:pPr>
            <w:r>
              <w:rPr>
                <w:color w:val="212529"/>
                <w:spacing w:val="-2"/>
              </w:rPr>
              <w:t>43</w:t>
            </w:r>
          </w:p>
        </w:tc>
        <w:tc>
          <w:tcPr>
            <w:tcW w:w="1430" w:type="dxa"/>
            <w:vAlign w:val="top"/>
          </w:tcPr>
          <w:p w14:paraId="1CC7BD1D">
            <w:pPr>
              <w:rPr>
                <w:rFonts w:ascii="Arial"/>
                <w:sz w:val="21"/>
              </w:rPr>
            </w:pPr>
          </w:p>
        </w:tc>
      </w:tr>
      <w:tr w14:paraId="2238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82ABAE4">
            <w:pPr>
              <w:rPr>
                <w:rFonts w:ascii="Arial"/>
                <w:sz w:val="21"/>
              </w:rPr>
            </w:pPr>
          </w:p>
        </w:tc>
        <w:tc>
          <w:tcPr>
            <w:tcW w:w="599" w:type="dxa"/>
            <w:vAlign w:val="top"/>
          </w:tcPr>
          <w:p w14:paraId="02E054A6">
            <w:pPr>
              <w:pStyle w:val="6"/>
              <w:spacing w:before="138" w:line="239" w:lineRule="auto"/>
              <w:ind w:left="204"/>
            </w:pPr>
            <w:r>
              <w:rPr>
                <w:color w:val="212529"/>
                <w:spacing w:val="-6"/>
              </w:rPr>
              <w:t>13</w:t>
            </w:r>
          </w:p>
        </w:tc>
        <w:tc>
          <w:tcPr>
            <w:tcW w:w="1482" w:type="dxa"/>
            <w:vAlign w:val="top"/>
          </w:tcPr>
          <w:p w14:paraId="265597AB">
            <w:pPr>
              <w:rPr>
                <w:rFonts w:ascii="Arial"/>
                <w:sz w:val="21"/>
              </w:rPr>
            </w:pPr>
          </w:p>
        </w:tc>
        <w:tc>
          <w:tcPr>
            <w:tcW w:w="2081" w:type="dxa"/>
            <w:vAlign w:val="top"/>
          </w:tcPr>
          <w:p w14:paraId="10F4A44F">
            <w:pPr>
              <w:pStyle w:val="6"/>
              <w:spacing w:before="138" w:line="219" w:lineRule="auto"/>
              <w:ind w:left="9"/>
            </w:pPr>
            <w:r>
              <w:rPr>
                <w:color w:val="212529"/>
                <w:spacing w:val="-1"/>
              </w:rPr>
              <w:t>十三、交通运输支出</w:t>
            </w:r>
          </w:p>
        </w:tc>
        <w:tc>
          <w:tcPr>
            <w:tcW w:w="869" w:type="dxa"/>
            <w:vAlign w:val="top"/>
          </w:tcPr>
          <w:p w14:paraId="662AA4C2">
            <w:pPr>
              <w:pStyle w:val="6"/>
              <w:spacing w:before="139"/>
              <w:ind w:left="333"/>
            </w:pPr>
            <w:r>
              <w:rPr>
                <w:color w:val="212529"/>
                <w:spacing w:val="-2"/>
              </w:rPr>
              <w:t>44</w:t>
            </w:r>
          </w:p>
        </w:tc>
        <w:tc>
          <w:tcPr>
            <w:tcW w:w="1430" w:type="dxa"/>
            <w:vAlign w:val="top"/>
          </w:tcPr>
          <w:p w14:paraId="6ECE6B86">
            <w:pPr>
              <w:rPr>
                <w:rFonts w:ascii="Arial"/>
                <w:sz w:val="21"/>
              </w:rPr>
            </w:pPr>
          </w:p>
        </w:tc>
      </w:tr>
      <w:tr w14:paraId="225E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0B02B59">
            <w:pPr>
              <w:rPr>
                <w:rFonts w:ascii="Arial"/>
                <w:sz w:val="21"/>
              </w:rPr>
            </w:pPr>
          </w:p>
        </w:tc>
        <w:tc>
          <w:tcPr>
            <w:tcW w:w="599" w:type="dxa"/>
            <w:vAlign w:val="top"/>
          </w:tcPr>
          <w:p w14:paraId="7894CA4F">
            <w:pPr>
              <w:pStyle w:val="6"/>
              <w:spacing w:before="139"/>
              <w:ind w:left="204"/>
            </w:pPr>
            <w:r>
              <w:rPr>
                <w:color w:val="212529"/>
                <w:spacing w:val="-6"/>
              </w:rPr>
              <w:t>14</w:t>
            </w:r>
          </w:p>
        </w:tc>
        <w:tc>
          <w:tcPr>
            <w:tcW w:w="1482" w:type="dxa"/>
            <w:vAlign w:val="top"/>
          </w:tcPr>
          <w:p w14:paraId="224876E1">
            <w:pPr>
              <w:rPr>
                <w:rFonts w:ascii="Arial"/>
                <w:sz w:val="21"/>
              </w:rPr>
            </w:pPr>
          </w:p>
        </w:tc>
        <w:tc>
          <w:tcPr>
            <w:tcW w:w="2081" w:type="dxa"/>
            <w:vAlign w:val="top"/>
          </w:tcPr>
          <w:p w14:paraId="13748CB9">
            <w:pPr>
              <w:pStyle w:val="6"/>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14:paraId="68D9D1D5">
            <w:pPr>
              <w:pStyle w:val="6"/>
              <w:spacing w:before="138" w:line="239" w:lineRule="auto"/>
              <w:ind w:left="333"/>
            </w:pPr>
            <w:r>
              <w:rPr>
                <w:color w:val="212529"/>
                <w:spacing w:val="-2"/>
              </w:rPr>
              <w:t>45</w:t>
            </w:r>
          </w:p>
        </w:tc>
        <w:tc>
          <w:tcPr>
            <w:tcW w:w="1430" w:type="dxa"/>
            <w:vAlign w:val="top"/>
          </w:tcPr>
          <w:p w14:paraId="2E829D5B">
            <w:pPr>
              <w:rPr>
                <w:rFonts w:ascii="Arial"/>
                <w:sz w:val="21"/>
              </w:rPr>
            </w:pPr>
          </w:p>
        </w:tc>
      </w:tr>
      <w:tr w14:paraId="45B8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53378B4">
            <w:pPr>
              <w:rPr>
                <w:rFonts w:ascii="Arial"/>
                <w:sz w:val="21"/>
              </w:rPr>
            </w:pPr>
          </w:p>
        </w:tc>
        <w:tc>
          <w:tcPr>
            <w:tcW w:w="599" w:type="dxa"/>
            <w:vAlign w:val="top"/>
          </w:tcPr>
          <w:p w14:paraId="16760B92">
            <w:pPr>
              <w:pStyle w:val="6"/>
              <w:spacing w:before="138" w:line="239" w:lineRule="auto"/>
              <w:ind w:left="204"/>
            </w:pPr>
            <w:r>
              <w:rPr>
                <w:color w:val="212529"/>
                <w:spacing w:val="-6"/>
              </w:rPr>
              <w:t>15</w:t>
            </w:r>
          </w:p>
        </w:tc>
        <w:tc>
          <w:tcPr>
            <w:tcW w:w="1482" w:type="dxa"/>
            <w:vAlign w:val="top"/>
          </w:tcPr>
          <w:p w14:paraId="50C6DF92">
            <w:pPr>
              <w:rPr>
                <w:rFonts w:ascii="Arial"/>
                <w:sz w:val="21"/>
              </w:rPr>
            </w:pPr>
          </w:p>
        </w:tc>
        <w:tc>
          <w:tcPr>
            <w:tcW w:w="2081" w:type="dxa"/>
            <w:vAlign w:val="top"/>
          </w:tcPr>
          <w:p w14:paraId="0189D866">
            <w:pPr>
              <w:pStyle w:val="6"/>
              <w:spacing w:before="138" w:line="219" w:lineRule="auto"/>
              <w:ind w:left="9"/>
            </w:pPr>
            <w:r>
              <w:rPr>
                <w:color w:val="212529"/>
                <w:spacing w:val="-1"/>
              </w:rPr>
              <w:t>十五、商业服务业等支出</w:t>
            </w:r>
          </w:p>
        </w:tc>
        <w:tc>
          <w:tcPr>
            <w:tcW w:w="869" w:type="dxa"/>
            <w:vAlign w:val="top"/>
          </w:tcPr>
          <w:p w14:paraId="173CC8A1">
            <w:pPr>
              <w:pStyle w:val="6"/>
              <w:spacing w:before="138" w:line="239" w:lineRule="auto"/>
              <w:ind w:left="333"/>
            </w:pPr>
            <w:r>
              <w:rPr>
                <w:color w:val="212529"/>
                <w:spacing w:val="-2"/>
              </w:rPr>
              <w:t>46</w:t>
            </w:r>
          </w:p>
        </w:tc>
        <w:tc>
          <w:tcPr>
            <w:tcW w:w="1430" w:type="dxa"/>
            <w:vAlign w:val="top"/>
          </w:tcPr>
          <w:p w14:paraId="2C18004C">
            <w:pPr>
              <w:rPr>
                <w:rFonts w:ascii="Arial"/>
                <w:sz w:val="21"/>
              </w:rPr>
            </w:pPr>
          </w:p>
        </w:tc>
      </w:tr>
      <w:tr w14:paraId="551F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DA26863">
            <w:pPr>
              <w:rPr>
                <w:rFonts w:ascii="Arial"/>
                <w:sz w:val="21"/>
              </w:rPr>
            </w:pPr>
          </w:p>
        </w:tc>
        <w:tc>
          <w:tcPr>
            <w:tcW w:w="599" w:type="dxa"/>
            <w:vAlign w:val="top"/>
          </w:tcPr>
          <w:p w14:paraId="1F38A80F">
            <w:pPr>
              <w:pStyle w:val="6"/>
              <w:spacing w:before="138" w:line="239" w:lineRule="auto"/>
              <w:ind w:left="204"/>
            </w:pPr>
            <w:r>
              <w:rPr>
                <w:color w:val="212529"/>
                <w:spacing w:val="-6"/>
              </w:rPr>
              <w:t>16</w:t>
            </w:r>
          </w:p>
        </w:tc>
        <w:tc>
          <w:tcPr>
            <w:tcW w:w="1482" w:type="dxa"/>
            <w:vAlign w:val="top"/>
          </w:tcPr>
          <w:p w14:paraId="68CCA22A">
            <w:pPr>
              <w:rPr>
                <w:rFonts w:ascii="Arial"/>
                <w:sz w:val="21"/>
              </w:rPr>
            </w:pPr>
          </w:p>
        </w:tc>
        <w:tc>
          <w:tcPr>
            <w:tcW w:w="2081" w:type="dxa"/>
            <w:vAlign w:val="top"/>
          </w:tcPr>
          <w:p w14:paraId="4124A29E">
            <w:pPr>
              <w:pStyle w:val="6"/>
              <w:spacing w:before="139" w:line="219" w:lineRule="auto"/>
              <w:ind w:left="9"/>
            </w:pPr>
            <w:r>
              <w:rPr>
                <w:color w:val="212529"/>
                <w:spacing w:val="-1"/>
              </w:rPr>
              <w:t>十六、金融支出</w:t>
            </w:r>
          </w:p>
        </w:tc>
        <w:tc>
          <w:tcPr>
            <w:tcW w:w="869" w:type="dxa"/>
            <w:vAlign w:val="top"/>
          </w:tcPr>
          <w:p w14:paraId="185D1B01">
            <w:pPr>
              <w:pStyle w:val="6"/>
              <w:spacing w:before="138" w:line="239" w:lineRule="auto"/>
              <w:ind w:left="333"/>
            </w:pPr>
            <w:r>
              <w:rPr>
                <w:color w:val="212529"/>
                <w:spacing w:val="-2"/>
              </w:rPr>
              <w:t>47</w:t>
            </w:r>
          </w:p>
        </w:tc>
        <w:tc>
          <w:tcPr>
            <w:tcW w:w="1430" w:type="dxa"/>
            <w:vAlign w:val="top"/>
          </w:tcPr>
          <w:p w14:paraId="7E7BC297">
            <w:pPr>
              <w:pStyle w:val="6"/>
              <w:spacing w:before="139" w:line="238" w:lineRule="auto"/>
              <w:ind w:right="26"/>
              <w:jc w:val="right"/>
            </w:pPr>
            <w:r>
              <w:rPr>
                <w:color w:val="212529"/>
                <w:spacing w:val="-3"/>
              </w:rPr>
              <w:t>175.61</w:t>
            </w:r>
          </w:p>
        </w:tc>
      </w:tr>
      <w:tr w14:paraId="7E8C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5EB3E4C">
            <w:pPr>
              <w:rPr>
                <w:rFonts w:ascii="Arial"/>
                <w:sz w:val="21"/>
              </w:rPr>
            </w:pPr>
          </w:p>
        </w:tc>
        <w:tc>
          <w:tcPr>
            <w:tcW w:w="599" w:type="dxa"/>
            <w:vAlign w:val="top"/>
          </w:tcPr>
          <w:p w14:paraId="11543D7D">
            <w:pPr>
              <w:pStyle w:val="6"/>
              <w:spacing w:before="138" w:line="239" w:lineRule="auto"/>
              <w:ind w:left="204"/>
            </w:pPr>
            <w:r>
              <w:rPr>
                <w:color w:val="212529"/>
                <w:spacing w:val="-6"/>
              </w:rPr>
              <w:t>17</w:t>
            </w:r>
          </w:p>
        </w:tc>
        <w:tc>
          <w:tcPr>
            <w:tcW w:w="1482" w:type="dxa"/>
            <w:vAlign w:val="top"/>
          </w:tcPr>
          <w:p w14:paraId="4C76102E">
            <w:pPr>
              <w:rPr>
                <w:rFonts w:ascii="Arial"/>
                <w:sz w:val="21"/>
              </w:rPr>
            </w:pPr>
          </w:p>
        </w:tc>
        <w:tc>
          <w:tcPr>
            <w:tcW w:w="2081" w:type="dxa"/>
            <w:vAlign w:val="top"/>
          </w:tcPr>
          <w:p w14:paraId="7E21A95E">
            <w:pPr>
              <w:pStyle w:val="6"/>
              <w:spacing w:before="139" w:line="219" w:lineRule="auto"/>
              <w:ind w:left="9"/>
            </w:pPr>
            <w:r>
              <w:rPr>
                <w:color w:val="212529"/>
                <w:spacing w:val="-1"/>
              </w:rPr>
              <w:t>十七、援助其他地区支出</w:t>
            </w:r>
          </w:p>
        </w:tc>
        <w:tc>
          <w:tcPr>
            <w:tcW w:w="869" w:type="dxa"/>
            <w:vAlign w:val="top"/>
          </w:tcPr>
          <w:p w14:paraId="69B53069">
            <w:pPr>
              <w:pStyle w:val="6"/>
              <w:spacing w:before="138" w:line="239" w:lineRule="auto"/>
              <w:ind w:left="333"/>
            </w:pPr>
            <w:r>
              <w:rPr>
                <w:color w:val="212529"/>
                <w:spacing w:val="-2"/>
              </w:rPr>
              <w:t>48</w:t>
            </w:r>
          </w:p>
        </w:tc>
        <w:tc>
          <w:tcPr>
            <w:tcW w:w="1430" w:type="dxa"/>
            <w:vAlign w:val="top"/>
          </w:tcPr>
          <w:p w14:paraId="420560BB">
            <w:pPr>
              <w:rPr>
                <w:rFonts w:ascii="Arial"/>
                <w:sz w:val="21"/>
              </w:rPr>
            </w:pPr>
          </w:p>
        </w:tc>
      </w:tr>
      <w:tr w14:paraId="47D3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86A4D52">
            <w:pPr>
              <w:rPr>
                <w:rFonts w:ascii="Arial"/>
                <w:sz w:val="21"/>
              </w:rPr>
            </w:pPr>
          </w:p>
        </w:tc>
        <w:tc>
          <w:tcPr>
            <w:tcW w:w="599" w:type="dxa"/>
            <w:vAlign w:val="top"/>
          </w:tcPr>
          <w:p w14:paraId="3E72FD47">
            <w:pPr>
              <w:pStyle w:val="6"/>
              <w:spacing w:before="138" w:line="239" w:lineRule="auto"/>
              <w:ind w:left="204"/>
            </w:pPr>
            <w:r>
              <w:rPr>
                <w:color w:val="212529"/>
                <w:spacing w:val="-6"/>
              </w:rPr>
              <w:t>18</w:t>
            </w:r>
          </w:p>
        </w:tc>
        <w:tc>
          <w:tcPr>
            <w:tcW w:w="1482" w:type="dxa"/>
            <w:vAlign w:val="top"/>
          </w:tcPr>
          <w:p w14:paraId="2D34B936">
            <w:pPr>
              <w:rPr>
                <w:rFonts w:ascii="Arial"/>
                <w:sz w:val="21"/>
              </w:rPr>
            </w:pPr>
          </w:p>
        </w:tc>
        <w:tc>
          <w:tcPr>
            <w:tcW w:w="2081" w:type="dxa"/>
            <w:vAlign w:val="top"/>
          </w:tcPr>
          <w:p w14:paraId="2A5B4A14">
            <w:pPr>
              <w:pStyle w:val="6"/>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14:paraId="794FD5A6">
            <w:pPr>
              <w:pStyle w:val="6"/>
              <w:spacing w:before="138" w:line="239" w:lineRule="auto"/>
              <w:ind w:left="333"/>
            </w:pPr>
            <w:r>
              <w:rPr>
                <w:color w:val="212529"/>
                <w:spacing w:val="-2"/>
              </w:rPr>
              <w:t>49</w:t>
            </w:r>
          </w:p>
        </w:tc>
        <w:tc>
          <w:tcPr>
            <w:tcW w:w="1430" w:type="dxa"/>
            <w:vAlign w:val="top"/>
          </w:tcPr>
          <w:p w14:paraId="2AAA1B99">
            <w:pPr>
              <w:rPr>
                <w:rFonts w:ascii="Arial"/>
                <w:sz w:val="21"/>
              </w:rPr>
            </w:pPr>
          </w:p>
        </w:tc>
      </w:tr>
      <w:tr w14:paraId="5337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D9F3F2A">
            <w:pPr>
              <w:rPr>
                <w:rFonts w:ascii="Arial"/>
                <w:sz w:val="21"/>
              </w:rPr>
            </w:pPr>
          </w:p>
        </w:tc>
        <w:tc>
          <w:tcPr>
            <w:tcW w:w="599" w:type="dxa"/>
            <w:vAlign w:val="top"/>
          </w:tcPr>
          <w:p w14:paraId="08ECB09B">
            <w:pPr>
              <w:pStyle w:val="6"/>
              <w:spacing w:before="138" w:line="239" w:lineRule="auto"/>
              <w:ind w:left="204"/>
            </w:pPr>
            <w:r>
              <w:rPr>
                <w:color w:val="212529"/>
                <w:spacing w:val="-6"/>
              </w:rPr>
              <w:t>19</w:t>
            </w:r>
          </w:p>
        </w:tc>
        <w:tc>
          <w:tcPr>
            <w:tcW w:w="1482" w:type="dxa"/>
            <w:vAlign w:val="top"/>
          </w:tcPr>
          <w:p w14:paraId="4B530946">
            <w:pPr>
              <w:rPr>
                <w:rFonts w:ascii="Arial"/>
                <w:sz w:val="21"/>
              </w:rPr>
            </w:pPr>
          </w:p>
        </w:tc>
        <w:tc>
          <w:tcPr>
            <w:tcW w:w="2081" w:type="dxa"/>
            <w:vAlign w:val="top"/>
          </w:tcPr>
          <w:p w14:paraId="6FD3BA25">
            <w:pPr>
              <w:pStyle w:val="6"/>
              <w:spacing w:before="138" w:line="219" w:lineRule="auto"/>
              <w:ind w:left="9"/>
            </w:pPr>
            <w:r>
              <w:rPr>
                <w:color w:val="212529"/>
                <w:spacing w:val="-1"/>
              </w:rPr>
              <w:t>十九、住房保障支出</w:t>
            </w:r>
          </w:p>
        </w:tc>
        <w:tc>
          <w:tcPr>
            <w:tcW w:w="869" w:type="dxa"/>
            <w:vAlign w:val="top"/>
          </w:tcPr>
          <w:p w14:paraId="7256196E">
            <w:pPr>
              <w:pStyle w:val="6"/>
              <w:spacing w:before="138" w:line="239" w:lineRule="auto"/>
              <w:ind w:left="337"/>
            </w:pPr>
            <w:r>
              <w:rPr>
                <w:color w:val="212529"/>
                <w:spacing w:val="-3"/>
              </w:rPr>
              <w:t>50</w:t>
            </w:r>
          </w:p>
        </w:tc>
        <w:tc>
          <w:tcPr>
            <w:tcW w:w="1430" w:type="dxa"/>
            <w:vAlign w:val="top"/>
          </w:tcPr>
          <w:p w14:paraId="31FFC484">
            <w:pPr>
              <w:pStyle w:val="6"/>
              <w:spacing w:before="139" w:line="238" w:lineRule="auto"/>
              <w:ind w:right="28"/>
              <w:jc w:val="right"/>
            </w:pPr>
            <w:r>
              <w:rPr>
                <w:color w:val="212529"/>
                <w:spacing w:val="-2"/>
              </w:rPr>
              <w:t>8.23</w:t>
            </w:r>
          </w:p>
        </w:tc>
      </w:tr>
      <w:tr w14:paraId="61B9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1AA4ACD">
            <w:pPr>
              <w:rPr>
                <w:rFonts w:ascii="Arial"/>
                <w:sz w:val="21"/>
              </w:rPr>
            </w:pPr>
          </w:p>
        </w:tc>
        <w:tc>
          <w:tcPr>
            <w:tcW w:w="599" w:type="dxa"/>
            <w:vAlign w:val="top"/>
          </w:tcPr>
          <w:p w14:paraId="6FFADC3E">
            <w:pPr>
              <w:pStyle w:val="6"/>
              <w:spacing w:before="138" w:line="239" w:lineRule="auto"/>
              <w:ind w:left="192"/>
            </w:pPr>
            <w:r>
              <w:rPr>
                <w:color w:val="212529"/>
                <w:spacing w:val="-3"/>
              </w:rPr>
              <w:t>20</w:t>
            </w:r>
          </w:p>
        </w:tc>
        <w:tc>
          <w:tcPr>
            <w:tcW w:w="1482" w:type="dxa"/>
            <w:vAlign w:val="top"/>
          </w:tcPr>
          <w:p w14:paraId="6C6CAA21">
            <w:pPr>
              <w:rPr>
                <w:rFonts w:ascii="Arial"/>
                <w:sz w:val="21"/>
              </w:rPr>
            </w:pPr>
          </w:p>
        </w:tc>
        <w:tc>
          <w:tcPr>
            <w:tcW w:w="2081" w:type="dxa"/>
            <w:vAlign w:val="top"/>
          </w:tcPr>
          <w:p w14:paraId="366AA995">
            <w:pPr>
              <w:pStyle w:val="6"/>
              <w:spacing w:before="138" w:line="218" w:lineRule="auto"/>
              <w:ind w:left="11"/>
            </w:pPr>
            <w:r>
              <w:rPr>
                <w:color w:val="212529"/>
                <w:spacing w:val="-1"/>
              </w:rPr>
              <w:t>二十、粮油物资储备支出</w:t>
            </w:r>
          </w:p>
        </w:tc>
        <w:tc>
          <w:tcPr>
            <w:tcW w:w="869" w:type="dxa"/>
            <w:vAlign w:val="top"/>
          </w:tcPr>
          <w:p w14:paraId="0C0C39B3">
            <w:pPr>
              <w:pStyle w:val="6"/>
              <w:spacing w:before="138" w:line="239" w:lineRule="auto"/>
              <w:ind w:left="337"/>
            </w:pPr>
            <w:r>
              <w:rPr>
                <w:color w:val="212529"/>
                <w:spacing w:val="-3"/>
              </w:rPr>
              <w:t>51</w:t>
            </w:r>
          </w:p>
        </w:tc>
        <w:tc>
          <w:tcPr>
            <w:tcW w:w="1430" w:type="dxa"/>
            <w:vAlign w:val="top"/>
          </w:tcPr>
          <w:p w14:paraId="7757BD84">
            <w:pPr>
              <w:rPr>
                <w:rFonts w:ascii="Arial"/>
                <w:sz w:val="21"/>
              </w:rPr>
            </w:pPr>
          </w:p>
        </w:tc>
      </w:tr>
      <w:tr w14:paraId="5C5E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ADDD53E">
            <w:pPr>
              <w:rPr>
                <w:rFonts w:ascii="Arial"/>
                <w:sz w:val="21"/>
              </w:rPr>
            </w:pPr>
          </w:p>
        </w:tc>
        <w:tc>
          <w:tcPr>
            <w:tcW w:w="599" w:type="dxa"/>
            <w:vAlign w:val="top"/>
          </w:tcPr>
          <w:p w14:paraId="1884FFAA">
            <w:pPr>
              <w:pStyle w:val="6"/>
              <w:spacing w:before="139"/>
              <w:ind w:left="192"/>
            </w:pPr>
            <w:r>
              <w:rPr>
                <w:color w:val="212529"/>
                <w:spacing w:val="-3"/>
              </w:rPr>
              <w:t>21</w:t>
            </w:r>
          </w:p>
        </w:tc>
        <w:tc>
          <w:tcPr>
            <w:tcW w:w="1482" w:type="dxa"/>
            <w:vAlign w:val="top"/>
          </w:tcPr>
          <w:p w14:paraId="43A32D9A">
            <w:pPr>
              <w:rPr>
                <w:rFonts w:ascii="Arial"/>
                <w:sz w:val="21"/>
              </w:rPr>
            </w:pPr>
          </w:p>
        </w:tc>
        <w:tc>
          <w:tcPr>
            <w:tcW w:w="2081" w:type="dxa"/>
            <w:vAlign w:val="top"/>
          </w:tcPr>
          <w:p w14:paraId="0EF5E812">
            <w:pPr>
              <w:pStyle w:val="6"/>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14:paraId="0D02F3A7">
            <w:pPr>
              <w:pStyle w:val="6"/>
              <w:spacing w:before="138" w:line="239" w:lineRule="auto"/>
              <w:ind w:left="337"/>
            </w:pPr>
            <w:r>
              <w:rPr>
                <w:color w:val="212529"/>
                <w:spacing w:val="-3"/>
              </w:rPr>
              <w:t>52</w:t>
            </w:r>
          </w:p>
        </w:tc>
        <w:tc>
          <w:tcPr>
            <w:tcW w:w="1430" w:type="dxa"/>
            <w:vAlign w:val="top"/>
          </w:tcPr>
          <w:p w14:paraId="26994EA7">
            <w:pPr>
              <w:rPr>
                <w:rFonts w:ascii="Arial"/>
                <w:sz w:val="21"/>
              </w:rPr>
            </w:pPr>
          </w:p>
        </w:tc>
      </w:tr>
      <w:tr w14:paraId="4794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6FE7E8D">
            <w:pPr>
              <w:rPr>
                <w:rFonts w:ascii="Arial"/>
                <w:sz w:val="21"/>
              </w:rPr>
            </w:pPr>
          </w:p>
        </w:tc>
        <w:tc>
          <w:tcPr>
            <w:tcW w:w="599" w:type="dxa"/>
            <w:vAlign w:val="top"/>
          </w:tcPr>
          <w:p w14:paraId="4A848092">
            <w:pPr>
              <w:pStyle w:val="6"/>
              <w:spacing w:before="139"/>
              <w:ind w:left="192"/>
            </w:pPr>
            <w:r>
              <w:rPr>
                <w:color w:val="212529"/>
                <w:spacing w:val="-3"/>
              </w:rPr>
              <w:t>22</w:t>
            </w:r>
          </w:p>
        </w:tc>
        <w:tc>
          <w:tcPr>
            <w:tcW w:w="1482" w:type="dxa"/>
            <w:vAlign w:val="top"/>
          </w:tcPr>
          <w:p w14:paraId="5740A24D">
            <w:pPr>
              <w:rPr>
                <w:rFonts w:ascii="Arial"/>
                <w:sz w:val="21"/>
              </w:rPr>
            </w:pPr>
          </w:p>
        </w:tc>
        <w:tc>
          <w:tcPr>
            <w:tcW w:w="2081" w:type="dxa"/>
            <w:vAlign w:val="top"/>
          </w:tcPr>
          <w:p w14:paraId="4FAEA3C2">
            <w:pPr>
              <w:pStyle w:val="6"/>
              <w:spacing w:before="34" w:line="215" w:lineRule="auto"/>
              <w:ind w:left="11"/>
            </w:pPr>
            <w:r>
              <w:rPr>
                <w:color w:val="212529"/>
                <w:spacing w:val="-1"/>
              </w:rPr>
              <w:t>二十二、灾害防治及应急</w:t>
            </w:r>
          </w:p>
          <w:p w14:paraId="048DBA9D">
            <w:pPr>
              <w:pStyle w:val="6"/>
              <w:spacing w:line="185" w:lineRule="auto"/>
              <w:ind w:left="12"/>
            </w:pPr>
            <w:r>
              <w:rPr>
                <w:color w:val="212529"/>
                <w:spacing w:val="-2"/>
              </w:rPr>
              <w:t>管理支出</w:t>
            </w:r>
          </w:p>
        </w:tc>
        <w:tc>
          <w:tcPr>
            <w:tcW w:w="869" w:type="dxa"/>
            <w:vAlign w:val="top"/>
          </w:tcPr>
          <w:p w14:paraId="5B5DB5D9">
            <w:pPr>
              <w:pStyle w:val="6"/>
              <w:spacing w:before="138" w:line="239" w:lineRule="auto"/>
              <w:ind w:left="337"/>
            </w:pPr>
            <w:r>
              <w:rPr>
                <w:color w:val="212529"/>
                <w:spacing w:val="-3"/>
              </w:rPr>
              <w:t>53</w:t>
            </w:r>
          </w:p>
        </w:tc>
        <w:tc>
          <w:tcPr>
            <w:tcW w:w="1430" w:type="dxa"/>
            <w:vAlign w:val="top"/>
          </w:tcPr>
          <w:p w14:paraId="53FCA0E8">
            <w:pPr>
              <w:rPr>
                <w:rFonts w:ascii="Arial"/>
                <w:sz w:val="21"/>
              </w:rPr>
            </w:pPr>
          </w:p>
        </w:tc>
      </w:tr>
      <w:tr w14:paraId="1C808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13F38B37">
            <w:pPr>
              <w:rPr>
                <w:rFonts w:ascii="Arial"/>
                <w:sz w:val="21"/>
              </w:rPr>
            </w:pPr>
          </w:p>
        </w:tc>
        <w:tc>
          <w:tcPr>
            <w:tcW w:w="599" w:type="dxa"/>
            <w:vAlign w:val="top"/>
          </w:tcPr>
          <w:p w14:paraId="691AC5BC">
            <w:pPr>
              <w:pStyle w:val="6"/>
              <w:spacing w:before="138" w:line="239" w:lineRule="auto"/>
              <w:ind w:left="192"/>
            </w:pPr>
            <w:r>
              <w:rPr>
                <w:color w:val="212529"/>
                <w:spacing w:val="-3"/>
              </w:rPr>
              <w:t>23</w:t>
            </w:r>
          </w:p>
        </w:tc>
        <w:tc>
          <w:tcPr>
            <w:tcW w:w="1482" w:type="dxa"/>
            <w:vAlign w:val="top"/>
          </w:tcPr>
          <w:p w14:paraId="442621AD">
            <w:pPr>
              <w:rPr>
                <w:rFonts w:ascii="Arial"/>
                <w:sz w:val="21"/>
              </w:rPr>
            </w:pPr>
          </w:p>
        </w:tc>
        <w:tc>
          <w:tcPr>
            <w:tcW w:w="2081" w:type="dxa"/>
            <w:vAlign w:val="top"/>
          </w:tcPr>
          <w:p w14:paraId="3A2EC3B1">
            <w:pPr>
              <w:pStyle w:val="6"/>
              <w:spacing w:before="139" w:line="219" w:lineRule="auto"/>
              <w:ind w:left="11"/>
            </w:pPr>
            <w:r>
              <w:rPr>
                <w:color w:val="212529"/>
                <w:spacing w:val="-2"/>
              </w:rPr>
              <w:t>二十三、其他支出</w:t>
            </w:r>
          </w:p>
        </w:tc>
        <w:tc>
          <w:tcPr>
            <w:tcW w:w="869" w:type="dxa"/>
            <w:vAlign w:val="top"/>
          </w:tcPr>
          <w:p w14:paraId="21E424FF">
            <w:pPr>
              <w:pStyle w:val="6"/>
              <w:spacing w:before="138" w:line="239" w:lineRule="auto"/>
              <w:ind w:left="337"/>
            </w:pPr>
            <w:r>
              <w:rPr>
                <w:color w:val="212529"/>
                <w:spacing w:val="-3"/>
              </w:rPr>
              <w:t>54</w:t>
            </w:r>
          </w:p>
        </w:tc>
        <w:tc>
          <w:tcPr>
            <w:tcW w:w="1430" w:type="dxa"/>
            <w:vAlign w:val="top"/>
          </w:tcPr>
          <w:p w14:paraId="7AF45359">
            <w:pPr>
              <w:rPr>
                <w:rFonts w:ascii="Arial"/>
                <w:sz w:val="21"/>
              </w:rPr>
            </w:pPr>
          </w:p>
        </w:tc>
      </w:tr>
    </w:tbl>
    <w:p w14:paraId="0B2AC4FC">
      <w:pPr>
        <w:pStyle w:val="2"/>
      </w:pPr>
    </w:p>
    <w:p w14:paraId="3CFF12CF">
      <w:pPr>
        <w:sectPr>
          <w:headerReference r:id="rId9" w:type="default"/>
          <w:footerReference r:id="rId10" w:type="default"/>
          <w:pgSz w:w="11900" w:h="16840"/>
          <w:pgMar w:top="642" w:right="0" w:bottom="340" w:left="0" w:header="326" w:footer="110" w:gutter="0"/>
          <w:cols w:space="720" w:num="1"/>
        </w:sectPr>
      </w:pPr>
    </w:p>
    <w:p w14:paraId="1175881B">
      <w:pPr>
        <w:spacing w:before="38"/>
      </w:pPr>
    </w:p>
    <w:p w14:paraId="59A69F7D">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3832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59412C12">
            <w:pPr>
              <w:rPr>
                <w:rFonts w:ascii="Arial"/>
                <w:sz w:val="21"/>
              </w:rPr>
            </w:pPr>
          </w:p>
        </w:tc>
        <w:tc>
          <w:tcPr>
            <w:tcW w:w="599" w:type="dxa"/>
            <w:vAlign w:val="top"/>
          </w:tcPr>
          <w:p w14:paraId="79067341">
            <w:pPr>
              <w:pStyle w:val="6"/>
              <w:spacing w:before="116"/>
              <w:ind w:left="192"/>
            </w:pPr>
            <w:bookmarkStart w:id="7" w:name="bookmark30"/>
            <w:bookmarkEnd w:id="7"/>
            <w:r>
              <w:rPr>
                <w:color w:val="212529"/>
                <w:spacing w:val="-3"/>
              </w:rPr>
              <w:t>24</w:t>
            </w:r>
          </w:p>
        </w:tc>
        <w:tc>
          <w:tcPr>
            <w:tcW w:w="1482" w:type="dxa"/>
            <w:vAlign w:val="top"/>
          </w:tcPr>
          <w:p w14:paraId="3C11CDE7">
            <w:pPr>
              <w:rPr>
                <w:rFonts w:ascii="Arial"/>
                <w:sz w:val="21"/>
              </w:rPr>
            </w:pPr>
          </w:p>
        </w:tc>
        <w:tc>
          <w:tcPr>
            <w:tcW w:w="2081" w:type="dxa"/>
            <w:vAlign w:val="top"/>
          </w:tcPr>
          <w:p w14:paraId="1D17319A">
            <w:pPr>
              <w:pStyle w:val="6"/>
              <w:spacing w:before="115" w:line="218" w:lineRule="auto"/>
              <w:ind w:left="11"/>
            </w:pPr>
            <w:r>
              <w:rPr>
                <w:color w:val="212529"/>
                <w:spacing w:val="-1"/>
              </w:rPr>
              <w:t>二十四、债务还本支出</w:t>
            </w:r>
          </w:p>
        </w:tc>
        <w:tc>
          <w:tcPr>
            <w:tcW w:w="869" w:type="dxa"/>
            <w:vAlign w:val="top"/>
          </w:tcPr>
          <w:p w14:paraId="39204212">
            <w:pPr>
              <w:pStyle w:val="6"/>
              <w:spacing w:before="115" w:line="239" w:lineRule="auto"/>
              <w:ind w:left="337"/>
            </w:pPr>
            <w:r>
              <w:rPr>
                <w:color w:val="212529"/>
                <w:spacing w:val="-3"/>
              </w:rPr>
              <w:t>55</w:t>
            </w:r>
          </w:p>
        </w:tc>
        <w:tc>
          <w:tcPr>
            <w:tcW w:w="1430" w:type="dxa"/>
            <w:vAlign w:val="top"/>
          </w:tcPr>
          <w:p w14:paraId="57151F60">
            <w:pPr>
              <w:rPr>
                <w:rFonts w:ascii="Arial"/>
                <w:sz w:val="21"/>
              </w:rPr>
            </w:pPr>
          </w:p>
        </w:tc>
      </w:tr>
      <w:tr w14:paraId="5F0F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465A1851">
            <w:pPr>
              <w:rPr>
                <w:rFonts w:ascii="Arial"/>
                <w:sz w:val="21"/>
              </w:rPr>
            </w:pPr>
          </w:p>
        </w:tc>
        <w:tc>
          <w:tcPr>
            <w:tcW w:w="599" w:type="dxa"/>
            <w:vAlign w:val="top"/>
          </w:tcPr>
          <w:p w14:paraId="33DB705C">
            <w:pPr>
              <w:pStyle w:val="6"/>
              <w:spacing w:before="109" w:line="239" w:lineRule="auto"/>
              <w:ind w:left="192"/>
            </w:pPr>
            <w:r>
              <w:rPr>
                <w:color w:val="212529"/>
                <w:spacing w:val="-3"/>
              </w:rPr>
              <w:t>25</w:t>
            </w:r>
          </w:p>
        </w:tc>
        <w:tc>
          <w:tcPr>
            <w:tcW w:w="1482" w:type="dxa"/>
            <w:vAlign w:val="top"/>
          </w:tcPr>
          <w:p w14:paraId="53E00C6A">
            <w:pPr>
              <w:rPr>
                <w:rFonts w:ascii="Arial"/>
                <w:sz w:val="21"/>
              </w:rPr>
            </w:pPr>
          </w:p>
        </w:tc>
        <w:tc>
          <w:tcPr>
            <w:tcW w:w="2081" w:type="dxa"/>
            <w:vAlign w:val="top"/>
          </w:tcPr>
          <w:p w14:paraId="3CB3A91B">
            <w:pPr>
              <w:pStyle w:val="6"/>
              <w:spacing w:before="109" w:line="219" w:lineRule="auto"/>
              <w:ind w:left="11"/>
            </w:pPr>
            <w:r>
              <w:rPr>
                <w:color w:val="212529"/>
                <w:spacing w:val="-1"/>
              </w:rPr>
              <w:t>二十五、债务付息支出</w:t>
            </w:r>
          </w:p>
        </w:tc>
        <w:tc>
          <w:tcPr>
            <w:tcW w:w="869" w:type="dxa"/>
            <w:vAlign w:val="top"/>
          </w:tcPr>
          <w:p w14:paraId="48BBF1E6">
            <w:pPr>
              <w:pStyle w:val="6"/>
              <w:spacing w:before="109" w:line="239" w:lineRule="auto"/>
              <w:ind w:left="337"/>
            </w:pPr>
            <w:r>
              <w:rPr>
                <w:color w:val="212529"/>
                <w:spacing w:val="-3"/>
              </w:rPr>
              <w:t>56</w:t>
            </w:r>
          </w:p>
        </w:tc>
        <w:tc>
          <w:tcPr>
            <w:tcW w:w="1430" w:type="dxa"/>
            <w:vAlign w:val="top"/>
          </w:tcPr>
          <w:p w14:paraId="4B829B3C">
            <w:pPr>
              <w:rPr>
                <w:rFonts w:ascii="Arial"/>
                <w:sz w:val="21"/>
              </w:rPr>
            </w:pPr>
          </w:p>
        </w:tc>
      </w:tr>
      <w:tr w14:paraId="1E168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052310A0">
            <w:pPr>
              <w:rPr>
                <w:rFonts w:ascii="Arial"/>
                <w:sz w:val="21"/>
              </w:rPr>
            </w:pPr>
          </w:p>
        </w:tc>
        <w:tc>
          <w:tcPr>
            <w:tcW w:w="599" w:type="dxa"/>
            <w:vAlign w:val="top"/>
          </w:tcPr>
          <w:p w14:paraId="56509A61">
            <w:pPr>
              <w:pStyle w:val="6"/>
              <w:spacing w:before="111" w:line="239" w:lineRule="auto"/>
              <w:ind w:left="192"/>
            </w:pPr>
            <w:r>
              <w:rPr>
                <w:color w:val="212529"/>
                <w:spacing w:val="-3"/>
              </w:rPr>
              <w:t>26</w:t>
            </w:r>
          </w:p>
        </w:tc>
        <w:tc>
          <w:tcPr>
            <w:tcW w:w="1482" w:type="dxa"/>
            <w:vAlign w:val="top"/>
          </w:tcPr>
          <w:p w14:paraId="62F345B0">
            <w:pPr>
              <w:rPr>
                <w:rFonts w:ascii="Arial"/>
                <w:sz w:val="21"/>
              </w:rPr>
            </w:pPr>
          </w:p>
        </w:tc>
        <w:tc>
          <w:tcPr>
            <w:tcW w:w="2081" w:type="dxa"/>
            <w:vAlign w:val="top"/>
          </w:tcPr>
          <w:p w14:paraId="5ACBAADB">
            <w:pPr>
              <w:pStyle w:val="6"/>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vAlign w:val="top"/>
          </w:tcPr>
          <w:p w14:paraId="08070FB9">
            <w:pPr>
              <w:pStyle w:val="6"/>
              <w:spacing w:before="111" w:line="239" w:lineRule="auto"/>
              <w:ind w:left="337"/>
            </w:pPr>
            <w:r>
              <w:rPr>
                <w:color w:val="212529"/>
                <w:spacing w:val="-3"/>
              </w:rPr>
              <w:t>57</w:t>
            </w:r>
          </w:p>
        </w:tc>
        <w:tc>
          <w:tcPr>
            <w:tcW w:w="1430" w:type="dxa"/>
            <w:vAlign w:val="top"/>
          </w:tcPr>
          <w:p w14:paraId="61A67245">
            <w:pPr>
              <w:rPr>
                <w:rFonts w:ascii="Arial"/>
                <w:sz w:val="21"/>
              </w:rPr>
            </w:pPr>
          </w:p>
        </w:tc>
      </w:tr>
      <w:tr w14:paraId="0A7A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71BBF306">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469E8948">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319F5CC7">
            <w:pPr>
              <w:spacing w:before="135" w:line="184" w:lineRule="auto"/>
              <w:ind w:left="907"/>
              <w:rPr>
                <w:rFonts w:ascii="Arial" w:hAnsi="Arial" w:eastAsia="Arial" w:cs="Arial"/>
                <w:sz w:val="15"/>
                <w:szCs w:val="15"/>
              </w:rPr>
            </w:pPr>
            <w:r>
              <w:rPr>
                <w:rFonts w:ascii="Arial" w:hAnsi="Arial" w:eastAsia="Arial" w:cs="Arial"/>
                <w:color w:val="212529"/>
                <w:spacing w:val="1"/>
                <w:sz w:val="15"/>
                <w:szCs w:val="15"/>
              </w:rPr>
              <w:t>213.</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23</w:t>
            </w:r>
          </w:p>
        </w:tc>
        <w:tc>
          <w:tcPr>
            <w:tcW w:w="2081" w:type="dxa"/>
            <w:vAlign w:val="top"/>
          </w:tcPr>
          <w:p w14:paraId="2DCB8867">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39EA22A8">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639CC169">
            <w:pPr>
              <w:spacing w:before="135" w:line="184" w:lineRule="auto"/>
              <w:ind w:left="854"/>
              <w:rPr>
                <w:rFonts w:ascii="Arial" w:hAnsi="Arial" w:eastAsia="Arial" w:cs="Arial"/>
                <w:sz w:val="15"/>
                <w:szCs w:val="15"/>
              </w:rPr>
            </w:pPr>
            <w:r>
              <w:rPr>
                <w:rFonts w:ascii="Arial" w:hAnsi="Arial" w:eastAsia="Arial" w:cs="Arial"/>
                <w:color w:val="212529"/>
                <w:spacing w:val="2"/>
                <w:sz w:val="15"/>
                <w:szCs w:val="15"/>
              </w:rPr>
              <w:t>213.</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23</w:t>
            </w:r>
          </w:p>
        </w:tc>
      </w:tr>
      <w:tr w14:paraId="1728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330222F7">
            <w:pPr>
              <w:pStyle w:val="6"/>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3C34E527">
            <w:pPr>
              <w:pStyle w:val="6"/>
              <w:spacing w:before="115" w:line="239" w:lineRule="auto"/>
              <w:ind w:left="192"/>
            </w:pPr>
            <w:r>
              <w:rPr>
                <w:color w:val="212529"/>
                <w:spacing w:val="-3"/>
              </w:rPr>
              <w:t>28</w:t>
            </w:r>
          </w:p>
        </w:tc>
        <w:tc>
          <w:tcPr>
            <w:tcW w:w="1482" w:type="dxa"/>
            <w:vAlign w:val="top"/>
          </w:tcPr>
          <w:p w14:paraId="039D7415">
            <w:pPr>
              <w:rPr>
                <w:rFonts w:ascii="Arial"/>
                <w:sz w:val="21"/>
              </w:rPr>
            </w:pPr>
          </w:p>
        </w:tc>
        <w:tc>
          <w:tcPr>
            <w:tcW w:w="2081" w:type="dxa"/>
            <w:vAlign w:val="top"/>
          </w:tcPr>
          <w:p w14:paraId="485A96AE">
            <w:pPr>
              <w:pStyle w:val="6"/>
              <w:spacing w:before="116" w:line="219" w:lineRule="auto"/>
              <w:ind w:left="14"/>
            </w:pPr>
            <w:r>
              <w:rPr>
                <w:color w:val="212529"/>
                <w:spacing w:val="-3"/>
              </w:rPr>
              <w:t>结余分配</w:t>
            </w:r>
          </w:p>
        </w:tc>
        <w:tc>
          <w:tcPr>
            <w:tcW w:w="869" w:type="dxa"/>
            <w:vAlign w:val="top"/>
          </w:tcPr>
          <w:p w14:paraId="4F167FF8">
            <w:pPr>
              <w:pStyle w:val="6"/>
              <w:spacing w:before="115" w:line="239" w:lineRule="auto"/>
              <w:ind w:left="337"/>
            </w:pPr>
            <w:r>
              <w:rPr>
                <w:color w:val="212529"/>
                <w:spacing w:val="-3"/>
              </w:rPr>
              <w:t>59</w:t>
            </w:r>
          </w:p>
        </w:tc>
        <w:tc>
          <w:tcPr>
            <w:tcW w:w="1430" w:type="dxa"/>
            <w:vAlign w:val="top"/>
          </w:tcPr>
          <w:p w14:paraId="54DF2614">
            <w:pPr>
              <w:rPr>
                <w:rFonts w:ascii="Arial"/>
                <w:sz w:val="21"/>
              </w:rPr>
            </w:pPr>
          </w:p>
        </w:tc>
      </w:tr>
      <w:tr w14:paraId="5BFFF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F9186DD">
            <w:pPr>
              <w:pStyle w:val="6"/>
              <w:spacing w:before="117" w:line="219" w:lineRule="auto"/>
              <w:ind w:left="7"/>
            </w:pPr>
            <w:r>
              <w:rPr>
                <w:color w:val="212529"/>
                <w:spacing w:val="-1"/>
              </w:rPr>
              <w:t>年初结转和结余</w:t>
            </w:r>
          </w:p>
        </w:tc>
        <w:tc>
          <w:tcPr>
            <w:tcW w:w="599" w:type="dxa"/>
            <w:vAlign w:val="top"/>
          </w:tcPr>
          <w:p w14:paraId="6B02D4D6">
            <w:pPr>
              <w:pStyle w:val="6"/>
              <w:spacing w:before="117" w:line="239" w:lineRule="auto"/>
              <w:ind w:left="192"/>
            </w:pPr>
            <w:r>
              <w:rPr>
                <w:color w:val="212529"/>
                <w:spacing w:val="-3"/>
              </w:rPr>
              <w:t>29</w:t>
            </w:r>
          </w:p>
        </w:tc>
        <w:tc>
          <w:tcPr>
            <w:tcW w:w="1482" w:type="dxa"/>
            <w:vAlign w:val="top"/>
          </w:tcPr>
          <w:p w14:paraId="5F03B3C1">
            <w:pPr>
              <w:rPr>
                <w:rFonts w:ascii="Arial"/>
                <w:sz w:val="21"/>
              </w:rPr>
            </w:pPr>
          </w:p>
        </w:tc>
        <w:tc>
          <w:tcPr>
            <w:tcW w:w="2081" w:type="dxa"/>
            <w:vAlign w:val="top"/>
          </w:tcPr>
          <w:p w14:paraId="37D77F85">
            <w:pPr>
              <w:pStyle w:val="6"/>
              <w:spacing w:before="117" w:line="219" w:lineRule="auto"/>
              <w:ind w:left="9"/>
            </w:pPr>
            <w:r>
              <w:rPr>
                <w:color w:val="212529"/>
                <w:spacing w:val="-1"/>
              </w:rPr>
              <w:t>年末结转和结余</w:t>
            </w:r>
          </w:p>
        </w:tc>
        <w:tc>
          <w:tcPr>
            <w:tcW w:w="869" w:type="dxa"/>
            <w:vAlign w:val="top"/>
          </w:tcPr>
          <w:p w14:paraId="4DE6BFA7">
            <w:pPr>
              <w:pStyle w:val="6"/>
              <w:spacing w:before="117" w:line="239" w:lineRule="auto"/>
              <w:ind w:left="335"/>
            </w:pPr>
            <w:r>
              <w:rPr>
                <w:color w:val="212529"/>
                <w:spacing w:val="-3"/>
              </w:rPr>
              <w:t>60</w:t>
            </w:r>
          </w:p>
        </w:tc>
        <w:tc>
          <w:tcPr>
            <w:tcW w:w="1430" w:type="dxa"/>
            <w:vAlign w:val="top"/>
          </w:tcPr>
          <w:p w14:paraId="05B2AA22">
            <w:pPr>
              <w:rPr>
                <w:rFonts w:ascii="Arial"/>
                <w:sz w:val="21"/>
              </w:rPr>
            </w:pPr>
          </w:p>
        </w:tc>
      </w:tr>
      <w:tr w14:paraId="2C15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B5EE448">
            <w:pPr>
              <w:rPr>
                <w:rFonts w:ascii="Arial"/>
                <w:sz w:val="21"/>
              </w:rPr>
            </w:pPr>
          </w:p>
        </w:tc>
        <w:tc>
          <w:tcPr>
            <w:tcW w:w="599" w:type="dxa"/>
            <w:vAlign w:val="top"/>
          </w:tcPr>
          <w:p w14:paraId="59490615">
            <w:pPr>
              <w:pStyle w:val="6"/>
              <w:spacing w:before="118" w:line="239" w:lineRule="auto"/>
              <w:ind w:left="194"/>
            </w:pPr>
            <w:r>
              <w:rPr>
                <w:color w:val="212529"/>
                <w:spacing w:val="-3"/>
              </w:rPr>
              <w:t>30</w:t>
            </w:r>
          </w:p>
        </w:tc>
        <w:tc>
          <w:tcPr>
            <w:tcW w:w="1482" w:type="dxa"/>
            <w:vAlign w:val="top"/>
          </w:tcPr>
          <w:p w14:paraId="16E8C688">
            <w:pPr>
              <w:rPr>
                <w:rFonts w:ascii="Arial"/>
                <w:sz w:val="21"/>
              </w:rPr>
            </w:pPr>
          </w:p>
        </w:tc>
        <w:tc>
          <w:tcPr>
            <w:tcW w:w="2081" w:type="dxa"/>
            <w:vAlign w:val="top"/>
          </w:tcPr>
          <w:p w14:paraId="31705C52">
            <w:pPr>
              <w:rPr>
                <w:rFonts w:ascii="Arial"/>
                <w:sz w:val="21"/>
              </w:rPr>
            </w:pPr>
          </w:p>
        </w:tc>
        <w:tc>
          <w:tcPr>
            <w:tcW w:w="869" w:type="dxa"/>
            <w:vAlign w:val="top"/>
          </w:tcPr>
          <w:p w14:paraId="53852C23">
            <w:pPr>
              <w:pStyle w:val="6"/>
              <w:spacing w:before="118" w:line="239" w:lineRule="auto"/>
              <w:ind w:left="335"/>
            </w:pPr>
            <w:r>
              <w:rPr>
                <w:color w:val="212529"/>
                <w:spacing w:val="-3"/>
              </w:rPr>
              <w:t>61</w:t>
            </w:r>
          </w:p>
        </w:tc>
        <w:tc>
          <w:tcPr>
            <w:tcW w:w="1430" w:type="dxa"/>
            <w:vAlign w:val="top"/>
          </w:tcPr>
          <w:p w14:paraId="0D6512CE">
            <w:pPr>
              <w:rPr>
                <w:rFonts w:ascii="Arial"/>
                <w:sz w:val="21"/>
              </w:rPr>
            </w:pPr>
          </w:p>
        </w:tc>
      </w:tr>
      <w:tr w14:paraId="4F2B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9758AFB">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3F13F796">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1F5EB9E7">
            <w:pPr>
              <w:spacing w:before="141" w:line="184" w:lineRule="auto"/>
              <w:ind w:left="907"/>
              <w:rPr>
                <w:rFonts w:ascii="Arial" w:hAnsi="Arial" w:eastAsia="Arial" w:cs="Arial"/>
                <w:sz w:val="15"/>
                <w:szCs w:val="15"/>
              </w:rPr>
            </w:pPr>
            <w:r>
              <w:rPr>
                <w:rFonts w:ascii="Arial" w:hAnsi="Arial" w:eastAsia="Arial" w:cs="Arial"/>
                <w:color w:val="212529"/>
                <w:spacing w:val="1"/>
                <w:sz w:val="15"/>
                <w:szCs w:val="15"/>
              </w:rPr>
              <w:t>213.</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23</w:t>
            </w:r>
          </w:p>
        </w:tc>
        <w:tc>
          <w:tcPr>
            <w:tcW w:w="2081" w:type="dxa"/>
            <w:vAlign w:val="top"/>
          </w:tcPr>
          <w:p w14:paraId="775F34A4">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2DE0E6CE">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471E4D84">
            <w:pPr>
              <w:spacing w:before="141" w:line="184" w:lineRule="auto"/>
              <w:ind w:left="854"/>
              <w:rPr>
                <w:rFonts w:ascii="Arial" w:hAnsi="Arial" w:eastAsia="Arial" w:cs="Arial"/>
                <w:sz w:val="15"/>
                <w:szCs w:val="15"/>
              </w:rPr>
            </w:pPr>
            <w:r>
              <w:rPr>
                <w:rFonts w:ascii="Arial" w:hAnsi="Arial" w:eastAsia="Arial" w:cs="Arial"/>
                <w:color w:val="212529"/>
                <w:spacing w:val="2"/>
                <w:sz w:val="15"/>
                <w:szCs w:val="15"/>
              </w:rPr>
              <w:t>213.</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23</w:t>
            </w:r>
          </w:p>
        </w:tc>
      </w:tr>
      <w:tr w14:paraId="7740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2BCBC3C7">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7CE5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4E3B3A9F">
            <w:pPr>
              <w:rPr>
                <w:rFonts w:ascii="Arial"/>
                <w:sz w:val="21"/>
              </w:rPr>
            </w:pPr>
          </w:p>
        </w:tc>
      </w:tr>
    </w:tbl>
    <w:p w14:paraId="705CF1B9">
      <w:pPr>
        <w:pStyle w:val="2"/>
      </w:pPr>
    </w:p>
    <w:p w14:paraId="31C2EB7D">
      <w:pPr>
        <w:sectPr>
          <w:headerReference r:id="rId11" w:type="default"/>
          <w:footerReference r:id="rId12" w:type="default"/>
          <w:pgSz w:w="11900" w:h="16840"/>
          <w:pgMar w:top="642" w:right="0" w:bottom="340" w:left="0" w:header="326" w:footer="111" w:gutter="0"/>
          <w:cols w:space="720" w:num="1"/>
        </w:sectPr>
      </w:pPr>
    </w:p>
    <w:p w14:paraId="32ACCD5F">
      <w:pPr>
        <w:spacing w:before="5"/>
      </w:pPr>
    </w:p>
    <w:p w14:paraId="5B6A81CF">
      <w:pPr>
        <w:spacing w:before="5"/>
      </w:pPr>
    </w:p>
    <w:p w14:paraId="5665A8C5">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42"/>
        <w:gridCol w:w="1003"/>
        <w:gridCol w:w="988"/>
        <w:gridCol w:w="928"/>
        <w:gridCol w:w="914"/>
        <w:gridCol w:w="914"/>
        <w:gridCol w:w="659"/>
        <w:gridCol w:w="666"/>
      </w:tblGrid>
      <w:tr w14:paraId="57E7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468EEB7">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1CB4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4C758ABB">
            <w:pPr>
              <w:rPr>
                <w:rFonts w:ascii="Arial"/>
                <w:sz w:val="21"/>
              </w:rPr>
            </w:pPr>
          </w:p>
        </w:tc>
        <w:tc>
          <w:tcPr>
            <w:tcW w:w="1542" w:type="dxa"/>
            <w:tcBorders>
              <w:top w:val="single" w:color="FFFFFF" w:sz="6" w:space="0"/>
              <w:left w:val="single" w:color="FFFFFF" w:sz="2" w:space="0"/>
              <w:bottom w:val="single" w:color="FFFFFF" w:sz="6" w:space="0"/>
              <w:right w:val="single" w:color="FFFFFF" w:sz="2" w:space="0"/>
            </w:tcBorders>
            <w:vAlign w:val="top"/>
          </w:tcPr>
          <w:p w14:paraId="68554CA3">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4B1BD45B">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5F92E25C">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18820FE7">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45100989">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4980960F">
            <w:pPr>
              <w:rPr>
                <w:rFonts w:ascii="Arial"/>
                <w:sz w:val="21"/>
              </w:rPr>
            </w:pPr>
          </w:p>
        </w:tc>
        <w:tc>
          <w:tcPr>
            <w:tcW w:w="659" w:type="dxa"/>
            <w:tcBorders>
              <w:top w:val="single" w:color="FFFFFF" w:sz="6" w:space="0"/>
              <w:left w:val="single" w:color="FFFFFF" w:sz="2" w:space="0"/>
              <w:bottom w:val="single" w:color="FFFFFF" w:sz="6" w:space="0"/>
              <w:right w:val="single" w:color="FFFFFF" w:sz="2" w:space="0"/>
            </w:tcBorders>
            <w:vAlign w:val="top"/>
          </w:tcPr>
          <w:p w14:paraId="2D6481B7">
            <w:pPr>
              <w:rPr>
                <w:rFonts w:ascii="Arial"/>
                <w:sz w:val="21"/>
              </w:rPr>
            </w:pPr>
          </w:p>
        </w:tc>
        <w:tc>
          <w:tcPr>
            <w:tcW w:w="666" w:type="dxa"/>
            <w:tcBorders>
              <w:top w:val="single" w:color="FFFFFF" w:sz="6" w:space="0"/>
              <w:left w:val="single" w:color="FFFFFF" w:sz="2" w:space="0"/>
              <w:bottom w:val="single" w:color="FFFFFF" w:sz="6" w:space="0"/>
              <w:right w:val="single" w:color="FFFFFF" w:sz="2" w:space="0"/>
            </w:tcBorders>
            <w:vAlign w:val="top"/>
          </w:tcPr>
          <w:p w14:paraId="7BF2C769">
            <w:pPr>
              <w:pStyle w:val="6"/>
              <w:spacing w:before="4" w:line="215" w:lineRule="auto"/>
              <w:ind w:left="98"/>
            </w:pPr>
            <w:r>
              <w:rPr>
                <w:color w:val="212529"/>
                <w:spacing w:val="-3"/>
              </w:rPr>
              <w:t>公开02</w:t>
            </w:r>
          </w:p>
          <w:p w14:paraId="557DD043">
            <w:pPr>
              <w:pStyle w:val="6"/>
              <w:spacing w:line="199" w:lineRule="auto"/>
              <w:ind w:right="28"/>
              <w:jc w:val="right"/>
            </w:pPr>
            <w:r>
              <w:rPr>
                <w:color w:val="212529"/>
              </w:rPr>
              <w:t>表</w:t>
            </w:r>
          </w:p>
        </w:tc>
      </w:tr>
      <w:tr w14:paraId="5BE2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81" w:type="dxa"/>
            <w:gridSpan w:val="3"/>
            <w:tcBorders>
              <w:top w:val="single" w:color="FFFFFF" w:sz="6" w:space="0"/>
              <w:left w:val="single" w:color="FFFFFF" w:sz="2" w:space="0"/>
              <w:right w:val="single" w:color="FFFFFF" w:sz="2" w:space="0"/>
            </w:tcBorders>
            <w:vAlign w:val="top"/>
          </w:tcPr>
          <w:p w14:paraId="2DBC1223">
            <w:pPr>
              <w:pStyle w:val="6"/>
              <w:spacing w:before="109" w:line="219" w:lineRule="auto"/>
              <w:ind w:left="14"/>
            </w:pPr>
            <w:r>
              <w:rPr>
                <w:color w:val="212529"/>
                <w:spacing w:val="-1"/>
              </w:rPr>
              <w:t>部门名称：长治高新区金融服务中心</w:t>
            </w:r>
          </w:p>
        </w:tc>
        <w:tc>
          <w:tcPr>
            <w:tcW w:w="1916" w:type="dxa"/>
            <w:gridSpan w:val="2"/>
            <w:tcBorders>
              <w:top w:val="single" w:color="FFFFFF" w:sz="6" w:space="0"/>
              <w:left w:val="single" w:color="FFFFFF" w:sz="2" w:space="0"/>
              <w:right w:val="single" w:color="FFFFFF" w:sz="2" w:space="0"/>
            </w:tcBorders>
            <w:vAlign w:val="top"/>
          </w:tcPr>
          <w:p w14:paraId="728A073C">
            <w:pPr>
              <w:pStyle w:val="6"/>
              <w:spacing w:before="109" w:line="219" w:lineRule="auto"/>
              <w:ind w:left="589"/>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741EE3EF">
            <w:pPr>
              <w:rPr>
                <w:rFonts w:ascii="Arial"/>
                <w:sz w:val="21"/>
              </w:rPr>
            </w:pPr>
          </w:p>
        </w:tc>
        <w:tc>
          <w:tcPr>
            <w:tcW w:w="914" w:type="dxa"/>
            <w:tcBorders>
              <w:top w:val="single" w:color="FFFFFF" w:sz="6" w:space="0"/>
              <w:left w:val="single" w:color="FFFFFF" w:sz="2" w:space="0"/>
              <w:right w:val="single" w:color="FFFFFF" w:sz="2" w:space="0"/>
            </w:tcBorders>
            <w:vAlign w:val="top"/>
          </w:tcPr>
          <w:p w14:paraId="79269304">
            <w:pPr>
              <w:rPr>
                <w:rFonts w:ascii="Arial"/>
                <w:sz w:val="21"/>
              </w:rPr>
            </w:pPr>
          </w:p>
        </w:tc>
        <w:tc>
          <w:tcPr>
            <w:tcW w:w="1325" w:type="dxa"/>
            <w:gridSpan w:val="2"/>
            <w:tcBorders>
              <w:top w:val="single" w:color="FFFFFF" w:sz="6" w:space="0"/>
              <w:left w:val="single" w:color="FFFFFF" w:sz="2" w:space="0"/>
              <w:right w:val="single" w:color="FFFFFF" w:sz="2" w:space="0"/>
            </w:tcBorders>
            <w:vAlign w:val="top"/>
          </w:tcPr>
          <w:p w14:paraId="7755C30E">
            <w:pPr>
              <w:pStyle w:val="6"/>
              <w:spacing w:before="109" w:line="219" w:lineRule="auto"/>
              <w:ind w:left="33"/>
            </w:pPr>
            <w:r>
              <w:rPr>
                <w:color w:val="212529"/>
                <w:spacing w:val="-2"/>
              </w:rPr>
              <w:t>金额单位：万元</w:t>
            </w:r>
          </w:p>
        </w:tc>
      </w:tr>
      <w:tr w14:paraId="5EC0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78" w:type="dxa"/>
            <w:gridSpan w:val="2"/>
            <w:vAlign w:val="top"/>
          </w:tcPr>
          <w:p w14:paraId="35A29110">
            <w:pPr>
              <w:spacing w:before="111" w:line="175" w:lineRule="exact"/>
              <w:ind w:left="10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03" w:type="dxa"/>
            <w:vMerge w:val="restart"/>
            <w:tcBorders>
              <w:bottom w:val="nil"/>
            </w:tcBorders>
            <w:vAlign w:val="top"/>
          </w:tcPr>
          <w:p w14:paraId="37C080E3">
            <w:pPr>
              <w:spacing w:before="212" w:line="180" w:lineRule="exact"/>
              <w:ind w:left="3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50C1B459">
            <w:pPr>
              <w:spacing w:before="33" w:line="174" w:lineRule="exact"/>
              <w:ind w:left="386"/>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988" w:type="dxa"/>
            <w:vMerge w:val="restart"/>
            <w:tcBorders>
              <w:bottom w:val="nil"/>
            </w:tcBorders>
            <w:vAlign w:val="top"/>
          </w:tcPr>
          <w:p w14:paraId="734F77B6">
            <w:pPr>
              <w:spacing w:before="212" w:line="180" w:lineRule="exact"/>
              <w:ind w:left="2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43408F57">
            <w:pPr>
              <w:spacing w:before="39" w:line="159" w:lineRule="exact"/>
              <w:ind w:left="388"/>
              <w:rPr>
                <w:rFonts w:ascii="微软雅黑" w:hAnsi="微软雅黑" w:eastAsia="微软雅黑" w:cs="微软雅黑"/>
                <w:sz w:val="15"/>
                <w:szCs w:val="15"/>
              </w:rPr>
            </w:pPr>
            <w:r>
              <w:rPr>
                <w:rFonts w:ascii="微软雅黑" w:hAnsi="微软雅黑" w:eastAsia="微软雅黑" w:cs="微软雅黑"/>
                <w:color w:val="212529"/>
                <w:spacing w:val="22"/>
                <w:position w:val="-1"/>
                <w:sz w:val="15"/>
                <w:szCs w:val="15"/>
              </w:rPr>
              <w:t>入</w:t>
            </w:r>
          </w:p>
        </w:tc>
        <w:tc>
          <w:tcPr>
            <w:tcW w:w="928" w:type="dxa"/>
            <w:vMerge w:val="restart"/>
            <w:tcBorders>
              <w:bottom w:val="nil"/>
            </w:tcBorders>
            <w:vAlign w:val="top"/>
          </w:tcPr>
          <w:p w14:paraId="3D8684DC">
            <w:pPr>
              <w:spacing w:before="214" w:line="176" w:lineRule="exact"/>
              <w:ind w:left="8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23EB472F">
            <w:pPr>
              <w:spacing w:before="33" w:line="179" w:lineRule="exact"/>
              <w:ind w:left="27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14" w:type="dxa"/>
            <w:vMerge w:val="restart"/>
            <w:tcBorders>
              <w:bottom w:val="nil"/>
            </w:tcBorders>
            <w:vAlign w:val="top"/>
          </w:tcPr>
          <w:p w14:paraId="45754916">
            <w:pPr>
              <w:spacing w:line="243" w:lineRule="auto"/>
              <w:rPr>
                <w:rFonts w:ascii="Arial"/>
                <w:sz w:val="21"/>
              </w:rPr>
            </w:pPr>
          </w:p>
          <w:p w14:paraId="3A2DA063">
            <w:pPr>
              <w:spacing w:before="73" w:line="180" w:lineRule="exact"/>
              <w:ind w:left="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28A5BBB3">
            <w:pPr>
              <w:spacing w:line="243" w:lineRule="auto"/>
              <w:rPr>
                <w:rFonts w:ascii="Arial"/>
                <w:sz w:val="21"/>
              </w:rPr>
            </w:pPr>
          </w:p>
          <w:p w14:paraId="4343C83E">
            <w:pPr>
              <w:spacing w:before="73" w:line="180" w:lineRule="exact"/>
              <w:ind w:left="8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59" w:type="dxa"/>
            <w:vMerge w:val="restart"/>
            <w:tcBorders>
              <w:bottom w:val="nil"/>
            </w:tcBorders>
            <w:vAlign w:val="top"/>
          </w:tcPr>
          <w:p w14:paraId="296A9268">
            <w:pPr>
              <w:spacing w:before="2" w:line="180" w:lineRule="exact"/>
              <w:ind w:left="6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63CA6EDF">
            <w:pPr>
              <w:spacing w:before="34" w:line="175" w:lineRule="exact"/>
              <w:ind w:left="2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6EF4CEB6">
            <w:pPr>
              <w:spacing w:before="32" w:line="179" w:lineRule="exact"/>
              <w:ind w:left="4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6C2ABCCC">
            <w:pPr>
              <w:spacing w:before="39" w:line="159" w:lineRule="exact"/>
              <w:ind w:left="2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66" w:type="dxa"/>
            <w:vMerge w:val="restart"/>
            <w:tcBorders>
              <w:bottom w:val="nil"/>
            </w:tcBorders>
            <w:vAlign w:val="top"/>
          </w:tcPr>
          <w:p w14:paraId="2F7BF290">
            <w:pPr>
              <w:spacing w:before="213" w:line="179" w:lineRule="exact"/>
              <w:ind w:left="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667AD46E">
            <w:pPr>
              <w:spacing w:before="39" w:line="159" w:lineRule="exact"/>
              <w:ind w:left="23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3058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0FFB2584">
            <w:pPr>
              <w:spacing w:before="94"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42" w:type="dxa"/>
            <w:vAlign w:val="top"/>
          </w:tcPr>
          <w:p w14:paraId="1CB0E3E3">
            <w:pPr>
              <w:spacing w:before="94" w:line="178" w:lineRule="exact"/>
              <w:ind w:left="3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03" w:type="dxa"/>
            <w:vMerge w:val="continue"/>
            <w:tcBorders>
              <w:top w:val="nil"/>
            </w:tcBorders>
            <w:vAlign w:val="top"/>
          </w:tcPr>
          <w:p w14:paraId="79425DDD">
            <w:pPr>
              <w:rPr>
                <w:rFonts w:ascii="Arial"/>
                <w:sz w:val="21"/>
              </w:rPr>
            </w:pPr>
          </w:p>
        </w:tc>
        <w:tc>
          <w:tcPr>
            <w:tcW w:w="988" w:type="dxa"/>
            <w:vMerge w:val="continue"/>
            <w:tcBorders>
              <w:top w:val="nil"/>
            </w:tcBorders>
            <w:vAlign w:val="top"/>
          </w:tcPr>
          <w:p w14:paraId="4FB63BE3">
            <w:pPr>
              <w:rPr>
                <w:rFonts w:ascii="Arial"/>
                <w:sz w:val="21"/>
              </w:rPr>
            </w:pPr>
          </w:p>
        </w:tc>
        <w:tc>
          <w:tcPr>
            <w:tcW w:w="928" w:type="dxa"/>
            <w:vMerge w:val="continue"/>
            <w:tcBorders>
              <w:top w:val="nil"/>
            </w:tcBorders>
            <w:vAlign w:val="top"/>
          </w:tcPr>
          <w:p w14:paraId="46D6A0D6">
            <w:pPr>
              <w:rPr>
                <w:rFonts w:ascii="Arial"/>
                <w:sz w:val="21"/>
              </w:rPr>
            </w:pPr>
          </w:p>
        </w:tc>
        <w:tc>
          <w:tcPr>
            <w:tcW w:w="914" w:type="dxa"/>
            <w:vMerge w:val="continue"/>
            <w:tcBorders>
              <w:top w:val="nil"/>
            </w:tcBorders>
            <w:vAlign w:val="top"/>
          </w:tcPr>
          <w:p w14:paraId="75FB2D63">
            <w:pPr>
              <w:rPr>
                <w:rFonts w:ascii="Arial"/>
                <w:sz w:val="21"/>
              </w:rPr>
            </w:pPr>
          </w:p>
        </w:tc>
        <w:tc>
          <w:tcPr>
            <w:tcW w:w="914" w:type="dxa"/>
            <w:vMerge w:val="continue"/>
            <w:tcBorders>
              <w:top w:val="nil"/>
            </w:tcBorders>
            <w:vAlign w:val="top"/>
          </w:tcPr>
          <w:p w14:paraId="5F757585">
            <w:pPr>
              <w:rPr>
                <w:rFonts w:ascii="Arial"/>
                <w:sz w:val="21"/>
              </w:rPr>
            </w:pPr>
          </w:p>
        </w:tc>
        <w:tc>
          <w:tcPr>
            <w:tcW w:w="659" w:type="dxa"/>
            <w:vMerge w:val="continue"/>
            <w:tcBorders>
              <w:top w:val="nil"/>
            </w:tcBorders>
            <w:vAlign w:val="top"/>
          </w:tcPr>
          <w:p w14:paraId="4CD8DE77">
            <w:pPr>
              <w:rPr>
                <w:rFonts w:ascii="Arial"/>
                <w:sz w:val="21"/>
              </w:rPr>
            </w:pPr>
          </w:p>
        </w:tc>
        <w:tc>
          <w:tcPr>
            <w:tcW w:w="666" w:type="dxa"/>
            <w:vMerge w:val="continue"/>
            <w:tcBorders>
              <w:top w:val="nil"/>
            </w:tcBorders>
            <w:vAlign w:val="top"/>
          </w:tcPr>
          <w:p w14:paraId="5A1A6AEB">
            <w:pPr>
              <w:rPr>
                <w:rFonts w:ascii="Arial"/>
                <w:sz w:val="21"/>
              </w:rPr>
            </w:pPr>
          </w:p>
        </w:tc>
      </w:tr>
      <w:tr w14:paraId="0DAD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1E72FEDE">
            <w:pPr>
              <w:spacing w:before="110" w:line="176" w:lineRule="exact"/>
              <w:ind w:left="103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03" w:type="dxa"/>
            <w:vAlign w:val="top"/>
          </w:tcPr>
          <w:p w14:paraId="70DFC48E">
            <w:pPr>
              <w:spacing w:before="134" w:line="226" w:lineRule="auto"/>
              <w:ind w:left="449"/>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31A737F6">
            <w:pPr>
              <w:spacing w:before="134" w:line="225" w:lineRule="auto"/>
              <w:ind w:left="436"/>
              <w:rPr>
                <w:rFonts w:ascii="Arial" w:hAnsi="Arial" w:eastAsia="Arial" w:cs="Arial"/>
                <w:sz w:val="12"/>
                <w:szCs w:val="12"/>
              </w:rPr>
            </w:pPr>
            <w:r>
              <w:rPr>
                <w:rFonts w:ascii="Arial" w:hAnsi="Arial" w:eastAsia="Arial" w:cs="Arial"/>
                <w:color w:val="212529"/>
                <w:spacing w:val="10"/>
                <w:sz w:val="12"/>
                <w:szCs w:val="12"/>
              </w:rPr>
              <w:t>2</w:t>
            </w:r>
          </w:p>
        </w:tc>
        <w:tc>
          <w:tcPr>
            <w:tcW w:w="928" w:type="dxa"/>
            <w:vAlign w:val="top"/>
          </w:tcPr>
          <w:p w14:paraId="71D9EB27">
            <w:pPr>
              <w:spacing w:before="134" w:line="210" w:lineRule="auto"/>
              <w:ind w:left="412"/>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09321E0A">
            <w:pPr>
              <w:spacing w:before="134" w:line="180" w:lineRule="auto"/>
              <w:ind w:left="401"/>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14A45B1B">
            <w:pPr>
              <w:spacing w:before="136" w:line="225" w:lineRule="auto"/>
              <w:ind w:left="407"/>
              <w:rPr>
                <w:rFonts w:ascii="Arial" w:hAnsi="Arial" w:eastAsia="Arial" w:cs="Arial"/>
                <w:sz w:val="12"/>
                <w:szCs w:val="12"/>
              </w:rPr>
            </w:pPr>
            <w:r>
              <w:rPr>
                <w:rFonts w:ascii="Arial" w:hAnsi="Arial" w:eastAsia="Arial" w:cs="Arial"/>
                <w:color w:val="212529"/>
                <w:spacing w:val="8"/>
                <w:sz w:val="12"/>
                <w:szCs w:val="12"/>
              </w:rPr>
              <w:t>5</w:t>
            </w:r>
          </w:p>
        </w:tc>
        <w:tc>
          <w:tcPr>
            <w:tcW w:w="659" w:type="dxa"/>
            <w:vAlign w:val="top"/>
          </w:tcPr>
          <w:p w14:paraId="50DB9E8E">
            <w:pPr>
              <w:spacing w:before="134" w:line="210" w:lineRule="auto"/>
              <w:ind w:left="279"/>
              <w:rPr>
                <w:rFonts w:ascii="Arial" w:hAnsi="Arial" w:eastAsia="Arial" w:cs="Arial"/>
                <w:sz w:val="13"/>
                <w:szCs w:val="13"/>
              </w:rPr>
            </w:pPr>
            <w:r>
              <w:rPr>
                <w:rFonts w:ascii="Arial" w:hAnsi="Arial" w:eastAsia="Arial" w:cs="Arial"/>
                <w:color w:val="212529"/>
                <w:spacing w:val="7"/>
                <w:sz w:val="13"/>
                <w:szCs w:val="13"/>
              </w:rPr>
              <w:t>6</w:t>
            </w:r>
          </w:p>
        </w:tc>
        <w:tc>
          <w:tcPr>
            <w:tcW w:w="666" w:type="dxa"/>
            <w:vAlign w:val="top"/>
          </w:tcPr>
          <w:p w14:paraId="3FB127BD">
            <w:pPr>
              <w:spacing w:before="136" w:line="225" w:lineRule="auto"/>
              <w:ind w:left="280"/>
              <w:rPr>
                <w:rFonts w:ascii="Arial" w:hAnsi="Arial" w:eastAsia="Arial" w:cs="Arial"/>
                <w:sz w:val="12"/>
                <w:szCs w:val="12"/>
              </w:rPr>
            </w:pPr>
            <w:r>
              <w:rPr>
                <w:rFonts w:ascii="Arial" w:hAnsi="Arial" w:eastAsia="Arial" w:cs="Arial"/>
                <w:color w:val="212529"/>
                <w:spacing w:val="9"/>
                <w:sz w:val="12"/>
                <w:szCs w:val="12"/>
              </w:rPr>
              <w:t>7</w:t>
            </w:r>
          </w:p>
        </w:tc>
      </w:tr>
      <w:tr w14:paraId="5804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5B0B15A9">
            <w:pPr>
              <w:spacing w:before="112" w:line="175" w:lineRule="exact"/>
              <w:ind w:left="104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49137985">
            <w:pPr>
              <w:pStyle w:val="6"/>
              <w:spacing w:before="94" w:line="281" w:lineRule="exact"/>
              <w:ind w:right="38"/>
              <w:jc w:val="right"/>
              <w:rPr>
                <w:sz w:val="21"/>
                <w:szCs w:val="21"/>
              </w:rPr>
            </w:pPr>
            <w:r>
              <w:rPr>
                <w:color w:val="212529"/>
                <w:spacing w:val="5"/>
                <w:position w:val="1"/>
                <w:sz w:val="21"/>
                <w:szCs w:val="21"/>
              </w:rPr>
              <w:t>213.23</w:t>
            </w:r>
          </w:p>
        </w:tc>
        <w:tc>
          <w:tcPr>
            <w:tcW w:w="988" w:type="dxa"/>
            <w:vAlign w:val="top"/>
          </w:tcPr>
          <w:p w14:paraId="10EA4A88">
            <w:pPr>
              <w:pStyle w:val="6"/>
              <w:spacing w:before="94" w:line="281" w:lineRule="exact"/>
              <w:ind w:right="25"/>
              <w:jc w:val="right"/>
              <w:rPr>
                <w:sz w:val="21"/>
                <w:szCs w:val="21"/>
              </w:rPr>
            </w:pPr>
            <w:r>
              <w:rPr>
                <w:color w:val="212529"/>
                <w:spacing w:val="5"/>
                <w:position w:val="1"/>
                <w:sz w:val="21"/>
                <w:szCs w:val="21"/>
              </w:rPr>
              <w:t>213.23</w:t>
            </w:r>
          </w:p>
        </w:tc>
        <w:tc>
          <w:tcPr>
            <w:tcW w:w="928" w:type="dxa"/>
            <w:vAlign w:val="top"/>
          </w:tcPr>
          <w:p w14:paraId="0363A97F">
            <w:pPr>
              <w:rPr>
                <w:rFonts w:ascii="Arial"/>
                <w:sz w:val="21"/>
              </w:rPr>
            </w:pPr>
          </w:p>
        </w:tc>
        <w:tc>
          <w:tcPr>
            <w:tcW w:w="914" w:type="dxa"/>
            <w:vAlign w:val="top"/>
          </w:tcPr>
          <w:p w14:paraId="6A83BA62">
            <w:pPr>
              <w:rPr>
                <w:rFonts w:ascii="Arial"/>
                <w:sz w:val="21"/>
              </w:rPr>
            </w:pPr>
          </w:p>
        </w:tc>
        <w:tc>
          <w:tcPr>
            <w:tcW w:w="914" w:type="dxa"/>
            <w:vAlign w:val="top"/>
          </w:tcPr>
          <w:p w14:paraId="1B625DB7">
            <w:pPr>
              <w:rPr>
                <w:rFonts w:ascii="Arial"/>
                <w:sz w:val="21"/>
              </w:rPr>
            </w:pPr>
          </w:p>
        </w:tc>
        <w:tc>
          <w:tcPr>
            <w:tcW w:w="659" w:type="dxa"/>
            <w:vAlign w:val="top"/>
          </w:tcPr>
          <w:p w14:paraId="4BB38F2B">
            <w:pPr>
              <w:rPr>
                <w:rFonts w:ascii="Arial"/>
                <w:sz w:val="21"/>
              </w:rPr>
            </w:pPr>
          </w:p>
        </w:tc>
        <w:tc>
          <w:tcPr>
            <w:tcW w:w="666" w:type="dxa"/>
            <w:vAlign w:val="top"/>
          </w:tcPr>
          <w:p w14:paraId="59C857EC">
            <w:pPr>
              <w:rPr>
                <w:rFonts w:ascii="Arial"/>
                <w:sz w:val="21"/>
              </w:rPr>
            </w:pPr>
          </w:p>
        </w:tc>
      </w:tr>
      <w:tr w14:paraId="6FDD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2A9AC617">
            <w:pPr>
              <w:pStyle w:val="6"/>
              <w:spacing w:before="114" w:line="239" w:lineRule="auto"/>
              <w:ind w:left="9"/>
            </w:pPr>
            <w:r>
              <w:rPr>
                <w:color w:val="212529"/>
                <w:spacing w:val="-3"/>
              </w:rPr>
              <w:t>205</w:t>
            </w:r>
          </w:p>
        </w:tc>
        <w:tc>
          <w:tcPr>
            <w:tcW w:w="1542" w:type="dxa"/>
            <w:vAlign w:val="top"/>
          </w:tcPr>
          <w:p w14:paraId="0AE04807">
            <w:pPr>
              <w:pStyle w:val="6"/>
              <w:spacing w:before="114" w:line="219" w:lineRule="auto"/>
            </w:pPr>
            <w:r>
              <w:rPr>
                <w:color w:val="212529"/>
                <w:spacing w:val="-3"/>
              </w:rPr>
              <w:t>教育支出</w:t>
            </w:r>
          </w:p>
        </w:tc>
        <w:tc>
          <w:tcPr>
            <w:tcW w:w="1003" w:type="dxa"/>
            <w:vAlign w:val="top"/>
          </w:tcPr>
          <w:p w14:paraId="46DC4DC9">
            <w:pPr>
              <w:pStyle w:val="6"/>
              <w:spacing w:before="115" w:line="238" w:lineRule="auto"/>
              <w:ind w:right="33"/>
              <w:jc w:val="right"/>
            </w:pPr>
            <w:r>
              <w:rPr>
                <w:color w:val="212529"/>
                <w:spacing w:val="-2"/>
              </w:rPr>
              <w:t>0.08</w:t>
            </w:r>
          </w:p>
        </w:tc>
        <w:tc>
          <w:tcPr>
            <w:tcW w:w="988" w:type="dxa"/>
            <w:vAlign w:val="top"/>
          </w:tcPr>
          <w:p w14:paraId="20906082">
            <w:pPr>
              <w:pStyle w:val="6"/>
              <w:spacing w:before="115" w:line="238" w:lineRule="auto"/>
              <w:ind w:right="21"/>
              <w:jc w:val="right"/>
            </w:pPr>
            <w:r>
              <w:rPr>
                <w:color w:val="212529"/>
                <w:spacing w:val="-2"/>
              </w:rPr>
              <w:t>0.08</w:t>
            </w:r>
          </w:p>
        </w:tc>
        <w:tc>
          <w:tcPr>
            <w:tcW w:w="928" w:type="dxa"/>
            <w:vAlign w:val="top"/>
          </w:tcPr>
          <w:p w14:paraId="044B025C">
            <w:pPr>
              <w:rPr>
                <w:rFonts w:ascii="Arial"/>
                <w:sz w:val="21"/>
              </w:rPr>
            </w:pPr>
          </w:p>
        </w:tc>
        <w:tc>
          <w:tcPr>
            <w:tcW w:w="914" w:type="dxa"/>
            <w:vAlign w:val="top"/>
          </w:tcPr>
          <w:p w14:paraId="640F1BC5">
            <w:pPr>
              <w:rPr>
                <w:rFonts w:ascii="Arial"/>
                <w:sz w:val="21"/>
              </w:rPr>
            </w:pPr>
          </w:p>
        </w:tc>
        <w:tc>
          <w:tcPr>
            <w:tcW w:w="914" w:type="dxa"/>
            <w:vAlign w:val="top"/>
          </w:tcPr>
          <w:p w14:paraId="76404A4E">
            <w:pPr>
              <w:rPr>
                <w:rFonts w:ascii="Arial"/>
                <w:sz w:val="21"/>
              </w:rPr>
            </w:pPr>
          </w:p>
        </w:tc>
        <w:tc>
          <w:tcPr>
            <w:tcW w:w="659" w:type="dxa"/>
            <w:vAlign w:val="top"/>
          </w:tcPr>
          <w:p w14:paraId="3416ACB6">
            <w:pPr>
              <w:rPr>
                <w:rFonts w:ascii="Arial"/>
                <w:sz w:val="21"/>
              </w:rPr>
            </w:pPr>
          </w:p>
        </w:tc>
        <w:tc>
          <w:tcPr>
            <w:tcW w:w="666" w:type="dxa"/>
            <w:vAlign w:val="top"/>
          </w:tcPr>
          <w:p w14:paraId="5F62854D">
            <w:pPr>
              <w:rPr>
                <w:rFonts w:ascii="Arial"/>
                <w:sz w:val="21"/>
              </w:rPr>
            </w:pPr>
          </w:p>
        </w:tc>
      </w:tr>
      <w:tr w14:paraId="4F47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471730A4">
            <w:pPr>
              <w:pStyle w:val="6"/>
              <w:spacing w:before="115" w:line="239" w:lineRule="auto"/>
              <w:ind w:left="9"/>
            </w:pPr>
            <w:r>
              <w:rPr>
                <w:color w:val="212529"/>
                <w:spacing w:val="-2"/>
              </w:rPr>
              <w:t>20502</w:t>
            </w:r>
          </w:p>
        </w:tc>
        <w:tc>
          <w:tcPr>
            <w:tcW w:w="1542" w:type="dxa"/>
            <w:vAlign w:val="top"/>
          </w:tcPr>
          <w:p w14:paraId="6B76A726">
            <w:pPr>
              <w:pStyle w:val="6"/>
              <w:spacing w:before="115" w:line="219" w:lineRule="auto"/>
            </w:pPr>
            <w:r>
              <w:rPr>
                <w:color w:val="212529"/>
                <w:spacing w:val="-3"/>
              </w:rPr>
              <w:t>普通教育</w:t>
            </w:r>
          </w:p>
        </w:tc>
        <w:tc>
          <w:tcPr>
            <w:tcW w:w="1003" w:type="dxa"/>
            <w:vAlign w:val="top"/>
          </w:tcPr>
          <w:p w14:paraId="596270D4">
            <w:pPr>
              <w:pStyle w:val="6"/>
              <w:spacing w:before="116" w:line="238" w:lineRule="auto"/>
              <w:ind w:right="33"/>
              <w:jc w:val="right"/>
            </w:pPr>
            <w:r>
              <w:rPr>
                <w:color w:val="212529"/>
                <w:spacing w:val="-2"/>
              </w:rPr>
              <w:t>0.08</w:t>
            </w:r>
          </w:p>
        </w:tc>
        <w:tc>
          <w:tcPr>
            <w:tcW w:w="988" w:type="dxa"/>
            <w:vAlign w:val="top"/>
          </w:tcPr>
          <w:p w14:paraId="53BC7870">
            <w:pPr>
              <w:pStyle w:val="6"/>
              <w:spacing w:before="116" w:line="238" w:lineRule="auto"/>
              <w:ind w:right="21"/>
              <w:jc w:val="right"/>
            </w:pPr>
            <w:r>
              <w:rPr>
                <w:color w:val="212529"/>
                <w:spacing w:val="-2"/>
              </w:rPr>
              <w:t>0.08</w:t>
            </w:r>
          </w:p>
        </w:tc>
        <w:tc>
          <w:tcPr>
            <w:tcW w:w="928" w:type="dxa"/>
            <w:vAlign w:val="top"/>
          </w:tcPr>
          <w:p w14:paraId="3EAD61E0">
            <w:pPr>
              <w:rPr>
                <w:rFonts w:ascii="Arial"/>
                <w:sz w:val="21"/>
              </w:rPr>
            </w:pPr>
          </w:p>
        </w:tc>
        <w:tc>
          <w:tcPr>
            <w:tcW w:w="914" w:type="dxa"/>
            <w:vAlign w:val="top"/>
          </w:tcPr>
          <w:p w14:paraId="1FE948E5">
            <w:pPr>
              <w:rPr>
                <w:rFonts w:ascii="Arial"/>
                <w:sz w:val="21"/>
              </w:rPr>
            </w:pPr>
          </w:p>
        </w:tc>
        <w:tc>
          <w:tcPr>
            <w:tcW w:w="914" w:type="dxa"/>
            <w:vAlign w:val="top"/>
          </w:tcPr>
          <w:p w14:paraId="0AA3CFCC">
            <w:pPr>
              <w:rPr>
                <w:rFonts w:ascii="Arial"/>
                <w:sz w:val="21"/>
              </w:rPr>
            </w:pPr>
          </w:p>
        </w:tc>
        <w:tc>
          <w:tcPr>
            <w:tcW w:w="659" w:type="dxa"/>
            <w:vAlign w:val="top"/>
          </w:tcPr>
          <w:p w14:paraId="24C1AA06">
            <w:pPr>
              <w:rPr>
                <w:rFonts w:ascii="Arial"/>
                <w:sz w:val="21"/>
              </w:rPr>
            </w:pPr>
          </w:p>
        </w:tc>
        <w:tc>
          <w:tcPr>
            <w:tcW w:w="666" w:type="dxa"/>
            <w:vAlign w:val="top"/>
          </w:tcPr>
          <w:p w14:paraId="1127CE68">
            <w:pPr>
              <w:rPr>
                <w:rFonts w:ascii="Arial"/>
                <w:sz w:val="21"/>
              </w:rPr>
            </w:pPr>
          </w:p>
        </w:tc>
      </w:tr>
      <w:tr w14:paraId="68133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1FAC9DC3">
            <w:pPr>
              <w:pStyle w:val="6"/>
              <w:spacing w:before="116" w:line="239" w:lineRule="auto"/>
              <w:ind w:left="9"/>
            </w:pPr>
            <w:r>
              <w:rPr>
                <w:color w:val="212529"/>
                <w:spacing w:val="-2"/>
              </w:rPr>
              <w:t>2050201</w:t>
            </w:r>
          </w:p>
        </w:tc>
        <w:tc>
          <w:tcPr>
            <w:tcW w:w="1542" w:type="dxa"/>
            <w:vAlign w:val="top"/>
          </w:tcPr>
          <w:p w14:paraId="77CB567C">
            <w:pPr>
              <w:pStyle w:val="6"/>
              <w:spacing w:before="116" w:line="219" w:lineRule="auto"/>
            </w:pPr>
            <w:r>
              <w:rPr>
                <w:color w:val="212529"/>
                <w:spacing w:val="-3"/>
              </w:rPr>
              <w:t>学前教育</w:t>
            </w:r>
          </w:p>
        </w:tc>
        <w:tc>
          <w:tcPr>
            <w:tcW w:w="1003" w:type="dxa"/>
            <w:vAlign w:val="top"/>
          </w:tcPr>
          <w:p w14:paraId="0CC44428">
            <w:pPr>
              <w:pStyle w:val="6"/>
              <w:spacing w:before="117" w:line="238" w:lineRule="auto"/>
              <w:ind w:right="33"/>
              <w:jc w:val="right"/>
            </w:pPr>
            <w:r>
              <w:rPr>
                <w:color w:val="212529"/>
                <w:spacing w:val="-2"/>
              </w:rPr>
              <w:t>0.08</w:t>
            </w:r>
          </w:p>
        </w:tc>
        <w:tc>
          <w:tcPr>
            <w:tcW w:w="988" w:type="dxa"/>
            <w:vAlign w:val="top"/>
          </w:tcPr>
          <w:p w14:paraId="539F463C">
            <w:pPr>
              <w:pStyle w:val="6"/>
              <w:spacing w:before="117" w:line="238" w:lineRule="auto"/>
              <w:ind w:right="21"/>
              <w:jc w:val="right"/>
            </w:pPr>
            <w:r>
              <w:rPr>
                <w:color w:val="212529"/>
                <w:spacing w:val="-2"/>
              </w:rPr>
              <w:t>0.08</w:t>
            </w:r>
          </w:p>
        </w:tc>
        <w:tc>
          <w:tcPr>
            <w:tcW w:w="928" w:type="dxa"/>
            <w:vAlign w:val="top"/>
          </w:tcPr>
          <w:p w14:paraId="0C5078E5">
            <w:pPr>
              <w:rPr>
                <w:rFonts w:ascii="Arial"/>
                <w:sz w:val="21"/>
              </w:rPr>
            </w:pPr>
          </w:p>
        </w:tc>
        <w:tc>
          <w:tcPr>
            <w:tcW w:w="914" w:type="dxa"/>
            <w:vAlign w:val="top"/>
          </w:tcPr>
          <w:p w14:paraId="3B966C5C">
            <w:pPr>
              <w:rPr>
                <w:rFonts w:ascii="Arial"/>
                <w:sz w:val="21"/>
              </w:rPr>
            </w:pPr>
          </w:p>
        </w:tc>
        <w:tc>
          <w:tcPr>
            <w:tcW w:w="914" w:type="dxa"/>
            <w:vAlign w:val="top"/>
          </w:tcPr>
          <w:p w14:paraId="1C435F13">
            <w:pPr>
              <w:rPr>
                <w:rFonts w:ascii="Arial"/>
                <w:sz w:val="21"/>
              </w:rPr>
            </w:pPr>
          </w:p>
        </w:tc>
        <w:tc>
          <w:tcPr>
            <w:tcW w:w="659" w:type="dxa"/>
            <w:vAlign w:val="top"/>
          </w:tcPr>
          <w:p w14:paraId="0BBEAA50">
            <w:pPr>
              <w:rPr>
                <w:rFonts w:ascii="Arial"/>
                <w:sz w:val="21"/>
              </w:rPr>
            </w:pPr>
          </w:p>
        </w:tc>
        <w:tc>
          <w:tcPr>
            <w:tcW w:w="666" w:type="dxa"/>
            <w:vAlign w:val="top"/>
          </w:tcPr>
          <w:p w14:paraId="04753FE4">
            <w:pPr>
              <w:rPr>
                <w:rFonts w:ascii="Arial"/>
                <w:sz w:val="21"/>
              </w:rPr>
            </w:pPr>
          </w:p>
        </w:tc>
      </w:tr>
      <w:tr w14:paraId="28E06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DE90A85">
            <w:pPr>
              <w:pStyle w:val="6"/>
              <w:spacing w:before="117" w:line="239" w:lineRule="auto"/>
              <w:ind w:left="9"/>
            </w:pPr>
            <w:r>
              <w:rPr>
                <w:color w:val="212529"/>
                <w:spacing w:val="-3"/>
              </w:rPr>
              <w:t>208</w:t>
            </w:r>
          </w:p>
        </w:tc>
        <w:tc>
          <w:tcPr>
            <w:tcW w:w="1542" w:type="dxa"/>
            <w:vAlign w:val="top"/>
          </w:tcPr>
          <w:p w14:paraId="0670D247">
            <w:pPr>
              <w:pStyle w:val="6"/>
              <w:spacing w:before="13" w:line="203" w:lineRule="auto"/>
              <w:ind w:left="13" w:right="99" w:hanging="14"/>
            </w:pPr>
            <w:r>
              <w:rPr>
                <w:color w:val="212529"/>
                <w:spacing w:val="-2"/>
              </w:rPr>
              <w:t>社会保障和就业支</w:t>
            </w:r>
            <w:r>
              <w:rPr>
                <w:color w:val="212529"/>
                <w:spacing w:val="2"/>
              </w:rPr>
              <w:t xml:space="preserve"> </w:t>
            </w:r>
            <w:r>
              <w:rPr>
                <w:color w:val="212529"/>
              </w:rPr>
              <w:t>出</w:t>
            </w:r>
          </w:p>
        </w:tc>
        <w:tc>
          <w:tcPr>
            <w:tcW w:w="1003" w:type="dxa"/>
            <w:vAlign w:val="top"/>
          </w:tcPr>
          <w:p w14:paraId="0795178F">
            <w:pPr>
              <w:pStyle w:val="6"/>
              <w:spacing w:before="118" w:line="238" w:lineRule="auto"/>
              <w:ind w:right="31"/>
              <w:jc w:val="right"/>
            </w:pPr>
            <w:r>
              <w:rPr>
                <w:color w:val="212529"/>
                <w:spacing w:val="-4"/>
              </w:rPr>
              <w:t>19.31</w:t>
            </w:r>
          </w:p>
        </w:tc>
        <w:tc>
          <w:tcPr>
            <w:tcW w:w="988" w:type="dxa"/>
            <w:vAlign w:val="top"/>
          </w:tcPr>
          <w:p w14:paraId="06E372E8">
            <w:pPr>
              <w:pStyle w:val="6"/>
              <w:spacing w:before="118" w:line="238" w:lineRule="auto"/>
              <w:ind w:right="19"/>
              <w:jc w:val="right"/>
            </w:pPr>
            <w:r>
              <w:rPr>
                <w:color w:val="212529"/>
                <w:spacing w:val="-4"/>
              </w:rPr>
              <w:t>19.31</w:t>
            </w:r>
          </w:p>
        </w:tc>
        <w:tc>
          <w:tcPr>
            <w:tcW w:w="928" w:type="dxa"/>
            <w:vAlign w:val="top"/>
          </w:tcPr>
          <w:p w14:paraId="4A601FD3">
            <w:pPr>
              <w:rPr>
                <w:rFonts w:ascii="Arial"/>
                <w:sz w:val="21"/>
              </w:rPr>
            </w:pPr>
          </w:p>
        </w:tc>
        <w:tc>
          <w:tcPr>
            <w:tcW w:w="914" w:type="dxa"/>
            <w:vAlign w:val="top"/>
          </w:tcPr>
          <w:p w14:paraId="361318E8">
            <w:pPr>
              <w:rPr>
                <w:rFonts w:ascii="Arial"/>
                <w:sz w:val="21"/>
              </w:rPr>
            </w:pPr>
          </w:p>
        </w:tc>
        <w:tc>
          <w:tcPr>
            <w:tcW w:w="914" w:type="dxa"/>
            <w:vAlign w:val="top"/>
          </w:tcPr>
          <w:p w14:paraId="4221935D">
            <w:pPr>
              <w:rPr>
                <w:rFonts w:ascii="Arial"/>
                <w:sz w:val="21"/>
              </w:rPr>
            </w:pPr>
          </w:p>
        </w:tc>
        <w:tc>
          <w:tcPr>
            <w:tcW w:w="659" w:type="dxa"/>
            <w:vAlign w:val="top"/>
          </w:tcPr>
          <w:p w14:paraId="60E16D6D">
            <w:pPr>
              <w:rPr>
                <w:rFonts w:ascii="Arial"/>
                <w:sz w:val="21"/>
              </w:rPr>
            </w:pPr>
          </w:p>
        </w:tc>
        <w:tc>
          <w:tcPr>
            <w:tcW w:w="666" w:type="dxa"/>
            <w:vAlign w:val="top"/>
          </w:tcPr>
          <w:p w14:paraId="74BA76E0">
            <w:pPr>
              <w:rPr>
                <w:rFonts w:ascii="Arial"/>
                <w:sz w:val="21"/>
              </w:rPr>
            </w:pPr>
          </w:p>
        </w:tc>
      </w:tr>
      <w:tr w14:paraId="669A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1CE0B881">
            <w:pPr>
              <w:pStyle w:val="6"/>
              <w:spacing w:before="118" w:line="239" w:lineRule="auto"/>
              <w:ind w:left="9"/>
            </w:pPr>
            <w:r>
              <w:rPr>
                <w:color w:val="212529"/>
                <w:spacing w:val="-2"/>
              </w:rPr>
              <w:t>20805</w:t>
            </w:r>
          </w:p>
        </w:tc>
        <w:tc>
          <w:tcPr>
            <w:tcW w:w="1542" w:type="dxa"/>
            <w:vAlign w:val="top"/>
          </w:tcPr>
          <w:p w14:paraId="0ECC0C52">
            <w:pPr>
              <w:pStyle w:val="6"/>
              <w:spacing w:before="13" w:line="203" w:lineRule="auto"/>
              <w:ind w:right="99"/>
            </w:pPr>
            <w:r>
              <w:rPr>
                <w:color w:val="212529"/>
                <w:spacing w:val="-2"/>
              </w:rPr>
              <w:t>行政事业单位养老</w:t>
            </w:r>
            <w:r>
              <w:rPr>
                <w:color w:val="212529"/>
                <w:spacing w:val="2"/>
              </w:rPr>
              <w:t xml:space="preserve"> </w:t>
            </w:r>
            <w:r>
              <w:rPr>
                <w:color w:val="212529"/>
                <w:spacing w:val="-3"/>
              </w:rPr>
              <w:t>支出</w:t>
            </w:r>
          </w:p>
        </w:tc>
        <w:tc>
          <w:tcPr>
            <w:tcW w:w="1003" w:type="dxa"/>
            <w:vAlign w:val="top"/>
          </w:tcPr>
          <w:p w14:paraId="4F434229">
            <w:pPr>
              <w:pStyle w:val="6"/>
              <w:spacing w:before="119" w:line="238" w:lineRule="auto"/>
              <w:ind w:right="31"/>
              <w:jc w:val="right"/>
            </w:pPr>
            <w:r>
              <w:rPr>
                <w:color w:val="212529"/>
                <w:spacing w:val="-4"/>
              </w:rPr>
              <w:t>16.83</w:t>
            </w:r>
          </w:p>
        </w:tc>
        <w:tc>
          <w:tcPr>
            <w:tcW w:w="988" w:type="dxa"/>
            <w:vAlign w:val="top"/>
          </w:tcPr>
          <w:p w14:paraId="0CD41CB9">
            <w:pPr>
              <w:pStyle w:val="6"/>
              <w:spacing w:before="119" w:line="238" w:lineRule="auto"/>
              <w:ind w:right="19"/>
              <w:jc w:val="right"/>
            </w:pPr>
            <w:r>
              <w:rPr>
                <w:color w:val="212529"/>
                <w:spacing w:val="-4"/>
              </w:rPr>
              <w:t>16.83</w:t>
            </w:r>
          </w:p>
        </w:tc>
        <w:tc>
          <w:tcPr>
            <w:tcW w:w="928" w:type="dxa"/>
            <w:vAlign w:val="top"/>
          </w:tcPr>
          <w:p w14:paraId="31B51084">
            <w:pPr>
              <w:rPr>
                <w:rFonts w:ascii="Arial"/>
                <w:sz w:val="21"/>
              </w:rPr>
            </w:pPr>
          </w:p>
        </w:tc>
        <w:tc>
          <w:tcPr>
            <w:tcW w:w="914" w:type="dxa"/>
            <w:vAlign w:val="top"/>
          </w:tcPr>
          <w:p w14:paraId="15A5B8C0">
            <w:pPr>
              <w:rPr>
                <w:rFonts w:ascii="Arial"/>
                <w:sz w:val="21"/>
              </w:rPr>
            </w:pPr>
          </w:p>
        </w:tc>
        <w:tc>
          <w:tcPr>
            <w:tcW w:w="914" w:type="dxa"/>
            <w:vAlign w:val="top"/>
          </w:tcPr>
          <w:p w14:paraId="2A6614B9">
            <w:pPr>
              <w:rPr>
                <w:rFonts w:ascii="Arial"/>
                <w:sz w:val="21"/>
              </w:rPr>
            </w:pPr>
          </w:p>
        </w:tc>
        <w:tc>
          <w:tcPr>
            <w:tcW w:w="659" w:type="dxa"/>
            <w:vAlign w:val="top"/>
          </w:tcPr>
          <w:p w14:paraId="00FE22FD">
            <w:pPr>
              <w:rPr>
                <w:rFonts w:ascii="Arial"/>
                <w:sz w:val="21"/>
              </w:rPr>
            </w:pPr>
          </w:p>
        </w:tc>
        <w:tc>
          <w:tcPr>
            <w:tcW w:w="666" w:type="dxa"/>
            <w:vAlign w:val="top"/>
          </w:tcPr>
          <w:p w14:paraId="7CF3D65C">
            <w:pPr>
              <w:rPr>
                <w:rFonts w:ascii="Arial"/>
                <w:sz w:val="21"/>
              </w:rPr>
            </w:pPr>
          </w:p>
        </w:tc>
      </w:tr>
      <w:tr w14:paraId="35AC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B15C70F">
            <w:pPr>
              <w:pStyle w:val="6"/>
              <w:spacing w:before="119" w:line="239" w:lineRule="auto"/>
              <w:ind w:left="9"/>
            </w:pPr>
            <w:r>
              <w:rPr>
                <w:color w:val="212529"/>
                <w:spacing w:val="-2"/>
              </w:rPr>
              <w:t>2080502</w:t>
            </w:r>
          </w:p>
        </w:tc>
        <w:tc>
          <w:tcPr>
            <w:tcW w:w="1542" w:type="dxa"/>
            <w:vAlign w:val="top"/>
          </w:tcPr>
          <w:p w14:paraId="4EDB3360">
            <w:pPr>
              <w:pStyle w:val="6"/>
              <w:spacing w:before="119" w:line="219" w:lineRule="auto"/>
            </w:pPr>
            <w:r>
              <w:rPr>
                <w:color w:val="212529"/>
                <w:spacing w:val="-2"/>
              </w:rPr>
              <w:t>事业单位离退休</w:t>
            </w:r>
          </w:p>
        </w:tc>
        <w:tc>
          <w:tcPr>
            <w:tcW w:w="1003" w:type="dxa"/>
            <w:vAlign w:val="top"/>
          </w:tcPr>
          <w:p w14:paraId="4A081BE7">
            <w:pPr>
              <w:pStyle w:val="6"/>
              <w:spacing w:before="120" w:line="238" w:lineRule="auto"/>
              <w:ind w:right="30"/>
              <w:jc w:val="right"/>
            </w:pPr>
            <w:r>
              <w:rPr>
                <w:color w:val="212529"/>
                <w:spacing w:val="-4"/>
              </w:rPr>
              <w:t>1.35</w:t>
            </w:r>
          </w:p>
        </w:tc>
        <w:tc>
          <w:tcPr>
            <w:tcW w:w="988" w:type="dxa"/>
            <w:vAlign w:val="top"/>
          </w:tcPr>
          <w:p w14:paraId="7D3CDC25">
            <w:pPr>
              <w:pStyle w:val="6"/>
              <w:spacing w:before="120" w:line="238" w:lineRule="auto"/>
              <w:ind w:right="18"/>
              <w:jc w:val="right"/>
            </w:pPr>
            <w:r>
              <w:rPr>
                <w:color w:val="212529"/>
                <w:spacing w:val="-4"/>
              </w:rPr>
              <w:t>1.35</w:t>
            </w:r>
          </w:p>
        </w:tc>
        <w:tc>
          <w:tcPr>
            <w:tcW w:w="928" w:type="dxa"/>
            <w:vAlign w:val="top"/>
          </w:tcPr>
          <w:p w14:paraId="56C311DA">
            <w:pPr>
              <w:rPr>
                <w:rFonts w:ascii="Arial"/>
                <w:sz w:val="21"/>
              </w:rPr>
            </w:pPr>
          </w:p>
        </w:tc>
        <w:tc>
          <w:tcPr>
            <w:tcW w:w="914" w:type="dxa"/>
            <w:vAlign w:val="top"/>
          </w:tcPr>
          <w:p w14:paraId="54E820B4">
            <w:pPr>
              <w:rPr>
                <w:rFonts w:ascii="Arial"/>
                <w:sz w:val="21"/>
              </w:rPr>
            </w:pPr>
          </w:p>
        </w:tc>
        <w:tc>
          <w:tcPr>
            <w:tcW w:w="914" w:type="dxa"/>
            <w:vAlign w:val="top"/>
          </w:tcPr>
          <w:p w14:paraId="79FFA9E8">
            <w:pPr>
              <w:rPr>
                <w:rFonts w:ascii="Arial"/>
                <w:sz w:val="21"/>
              </w:rPr>
            </w:pPr>
          </w:p>
        </w:tc>
        <w:tc>
          <w:tcPr>
            <w:tcW w:w="659" w:type="dxa"/>
            <w:vAlign w:val="top"/>
          </w:tcPr>
          <w:p w14:paraId="576495E7">
            <w:pPr>
              <w:rPr>
                <w:rFonts w:ascii="Arial"/>
                <w:sz w:val="21"/>
              </w:rPr>
            </w:pPr>
          </w:p>
        </w:tc>
        <w:tc>
          <w:tcPr>
            <w:tcW w:w="666" w:type="dxa"/>
            <w:vAlign w:val="top"/>
          </w:tcPr>
          <w:p w14:paraId="73EF3E25">
            <w:pPr>
              <w:rPr>
                <w:rFonts w:ascii="Arial"/>
                <w:sz w:val="21"/>
              </w:rPr>
            </w:pPr>
          </w:p>
        </w:tc>
      </w:tr>
      <w:tr w14:paraId="0E3C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5E21E33">
            <w:pPr>
              <w:pStyle w:val="6"/>
              <w:spacing w:before="119" w:line="239" w:lineRule="auto"/>
              <w:ind w:left="9"/>
            </w:pPr>
            <w:r>
              <w:rPr>
                <w:color w:val="212529"/>
                <w:spacing w:val="-2"/>
              </w:rPr>
              <w:t>2080505</w:t>
            </w:r>
          </w:p>
        </w:tc>
        <w:tc>
          <w:tcPr>
            <w:tcW w:w="1542" w:type="dxa"/>
            <w:vAlign w:val="top"/>
          </w:tcPr>
          <w:p w14:paraId="4400F56D">
            <w:pPr>
              <w:pStyle w:val="6"/>
              <w:spacing w:before="15" w:line="202" w:lineRule="auto"/>
              <w:ind w:right="99"/>
            </w:pPr>
            <w:r>
              <w:rPr>
                <w:color w:val="212529"/>
                <w:spacing w:val="-2"/>
              </w:rPr>
              <w:t>机关事业单位基本</w:t>
            </w:r>
            <w:r>
              <w:rPr>
                <w:color w:val="212529"/>
                <w:spacing w:val="2"/>
              </w:rPr>
              <w:t xml:space="preserve"> </w:t>
            </w:r>
            <w:r>
              <w:rPr>
                <w:color w:val="212529"/>
                <w:spacing w:val="-2"/>
              </w:rPr>
              <w:t>养老保险缴费支出</w:t>
            </w:r>
          </w:p>
        </w:tc>
        <w:tc>
          <w:tcPr>
            <w:tcW w:w="1003" w:type="dxa"/>
            <w:vAlign w:val="top"/>
          </w:tcPr>
          <w:p w14:paraId="7965F361">
            <w:pPr>
              <w:pStyle w:val="6"/>
              <w:spacing w:before="120" w:line="238" w:lineRule="auto"/>
              <w:ind w:right="31"/>
              <w:jc w:val="right"/>
            </w:pPr>
            <w:r>
              <w:rPr>
                <w:color w:val="212529"/>
                <w:spacing w:val="-4"/>
              </w:rPr>
              <w:t>10.41</w:t>
            </w:r>
          </w:p>
        </w:tc>
        <w:tc>
          <w:tcPr>
            <w:tcW w:w="988" w:type="dxa"/>
            <w:vAlign w:val="top"/>
          </w:tcPr>
          <w:p w14:paraId="7B5209C2">
            <w:pPr>
              <w:pStyle w:val="6"/>
              <w:spacing w:before="120" w:line="238" w:lineRule="auto"/>
              <w:ind w:right="19"/>
              <w:jc w:val="right"/>
            </w:pPr>
            <w:r>
              <w:rPr>
                <w:color w:val="212529"/>
                <w:spacing w:val="-4"/>
              </w:rPr>
              <w:t>10.41</w:t>
            </w:r>
          </w:p>
        </w:tc>
        <w:tc>
          <w:tcPr>
            <w:tcW w:w="928" w:type="dxa"/>
            <w:vAlign w:val="top"/>
          </w:tcPr>
          <w:p w14:paraId="336E2D67">
            <w:pPr>
              <w:rPr>
                <w:rFonts w:ascii="Arial"/>
                <w:sz w:val="21"/>
              </w:rPr>
            </w:pPr>
          </w:p>
        </w:tc>
        <w:tc>
          <w:tcPr>
            <w:tcW w:w="914" w:type="dxa"/>
            <w:vAlign w:val="top"/>
          </w:tcPr>
          <w:p w14:paraId="3407339A">
            <w:pPr>
              <w:rPr>
                <w:rFonts w:ascii="Arial"/>
                <w:sz w:val="21"/>
              </w:rPr>
            </w:pPr>
          </w:p>
        </w:tc>
        <w:tc>
          <w:tcPr>
            <w:tcW w:w="914" w:type="dxa"/>
            <w:vAlign w:val="top"/>
          </w:tcPr>
          <w:p w14:paraId="7FA9C610">
            <w:pPr>
              <w:rPr>
                <w:rFonts w:ascii="Arial"/>
                <w:sz w:val="21"/>
              </w:rPr>
            </w:pPr>
          </w:p>
        </w:tc>
        <w:tc>
          <w:tcPr>
            <w:tcW w:w="659" w:type="dxa"/>
            <w:vAlign w:val="top"/>
          </w:tcPr>
          <w:p w14:paraId="2D0BA98E">
            <w:pPr>
              <w:rPr>
                <w:rFonts w:ascii="Arial"/>
                <w:sz w:val="21"/>
              </w:rPr>
            </w:pPr>
          </w:p>
        </w:tc>
        <w:tc>
          <w:tcPr>
            <w:tcW w:w="666" w:type="dxa"/>
            <w:vAlign w:val="top"/>
          </w:tcPr>
          <w:p w14:paraId="6E8538CA">
            <w:pPr>
              <w:rPr>
                <w:rFonts w:ascii="Arial"/>
                <w:sz w:val="21"/>
              </w:rPr>
            </w:pPr>
          </w:p>
        </w:tc>
      </w:tr>
      <w:tr w14:paraId="3074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2F479235">
            <w:pPr>
              <w:pStyle w:val="6"/>
              <w:spacing w:before="120" w:line="239" w:lineRule="auto"/>
              <w:ind w:left="9"/>
            </w:pPr>
            <w:r>
              <w:rPr>
                <w:color w:val="212529"/>
                <w:spacing w:val="-2"/>
              </w:rPr>
              <w:t>2080506</w:t>
            </w:r>
          </w:p>
        </w:tc>
        <w:tc>
          <w:tcPr>
            <w:tcW w:w="1542" w:type="dxa"/>
            <w:vAlign w:val="top"/>
          </w:tcPr>
          <w:p w14:paraId="08A7B7B6">
            <w:pPr>
              <w:pStyle w:val="6"/>
              <w:spacing w:before="17" w:line="201" w:lineRule="auto"/>
              <w:ind w:left="1" w:right="99" w:hanging="1"/>
            </w:pPr>
            <w:r>
              <w:rPr>
                <w:color w:val="212529"/>
                <w:spacing w:val="-2"/>
              </w:rPr>
              <w:t>机关事业单位职业</w:t>
            </w:r>
            <w:r>
              <w:rPr>
                <w:color w:val="212529"/>
                <w:spacing w:val="2"/>
              </w:rPr>
              <w:t xml:space="preserve"> </w:t>
            </w:r>
            <w:r>
              <w:rPr>
                <w:color w:val="212529"/>
                <w:spacing w:val="-2"/>
              </w:rPr>
              <w:t>年金缴费支出</w:t>
            </w:r>
          </w:p>
        </w:tc>
        <w:tc>
          <w:tcPr>
            <w:tcW w:w="1003" w:type="dxa"/>
            <w:vAlign w:val="top"/>
          </w:tcPr>
          <w:p w14:paraId="2E88663E">
            <w:pPr>
              <w:pStyle w:val="6"/>
              <w:spacing w:before="121" w:line="238" w:lineRule="auto"/>
              <w:ind w:right="33"/>
              <w:jc w:val="right"/>
            </w:pPr>
            <w:r>
              <w:rPr>
                <w:color w:val="212529"/>
                <w:spacing w:val="-2"/>
              </w:rPr>
              <w:t>5.06</w:t>
            </w:r>
          </w:p>
        </w:tc>
        <w:tc>
          <w:tcPr>
            <w:tcW w:w="988" w:type="dxa"/>
            <w:vAlign w:val="top"/>
          </w:tcPr>
          <w:p w14:paraId="5E13FEA0">
            <w:pPr>
              <w:pStyle w:val="6"/>
              <w:spacing w:before="121" w:line="238" w:lineRule="auto"/>
              <w:ind w:right="20"/>
              <w:jc w:val="right"/>
            </w:pPr>
            <w:r>
              <w:rPr>
                <w:color w:val="212529"/>
                <w:spacing w:val="-2"/>
              </w:rPr>
              <w:t>5.06</w:t>
            </w:r>
          </w:p>
        </w:tc>
        <w:tc>
          <w:tcPr>
            <w:tcW w:w="928" w:type="dxa"/>
            <w:vAlign w:val="top"/>
          </w:tcPr>
          <w:p w14:paraId="2FEE3F40">
            <w:pPr>
              <w:rPr>
                <w:rFonts w:ascii="Arial"/>
                <w:sz w:val="21"/>
              </w:rPr>
            </w:pPr>
          </w:p>
        </w:tc>
        <w:tc>
          <w:tcPr>
            <w:tcW w:w="914" w:type="dxa"/>
            <w:vAlign w:val="top"/>
          </w:tcPr>
          <w:p w14:paraId="6B9AAA5D">
            <w:pPr>
              <w:rPr>
                <w:rFonts w:ascii="Arial"/>
                <w:sz w:val="21"/>
              </w:rPr>
            </w:pPr>
          </w:p>
        </w:tc>
        <w:tc>
          <w:tcPr>
            <w:tcW w:w="914" w:type="dxa"/>
            <w:vAlign w:val="top"/>
          </w:tcPr>
          <w:p w14:paraId="200A70C5">
            <w:pPr>
              <w:rPr>
                <w:rFonts w:ascii="Arial"/>
                <w:sz w:val="21"/>
              </w:rPr>
            </w:pPr>
          </w:p>
        </w:tc>
        <w:tc>
          <w:tcPr>
            <w:tcW w:w="659" w:type="dxa"/>
            <w:vAlign w:val="top"/>
          </w:tcPr>
          <w:p w14:paraId="1D8F885D">
            <w:pPr>
              <w:rPr>
                <w:rFonts w:ascii="Arial"/>
                <w:sz w:val="21"/>
              </w:rPr>
            </w:pPr>
          </w:p>
        </w:tc>
        <w:tc>
          <w:tcPr>
            <w:tcW w:w="666" w:type="dxa"/>
            <w:vAlign w:val="top"/>
          </w:tcPr>
          <w:p w14:paraId="391C9901">
            <w:pPr>
              <w:rPr>
                <w:rFonts w:ascii="Arial"/>
                <w:sz w:val="21"/>
              </w:rPr>
            </w:pPr>
          </w:p>
        </w:tc>
      </w:tr>
      <w:tr w14:paraId="02BB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54F5E2B">
            <w:pPr>
              <w:pStyle w:val="6"/>
              <w:spacing w:before="121" w:line="239" w:lineRule="auto"/>
              <w:ind w:left="9"/>
            </w:pPr>
            <w:r>
              <w:rPr>
                <w:color w:val="212529"/>
                <w:spacing w:val="-2"/>
              </w:rPr>
              <w:t>20811</w:t>
            </w:r>
          </w:p>
        </w:tc>
        <w:tc>
          <w:tcPr>
            <w:tcW w:w="1542" w:type="dxa"/>
            <w:vAlign w:val="top"/>
          </w:tcPr>
          <w:p w14:paraId="4E306450">
            <w:pPr>
              <w:pStyle w:val="6"/>
              <w:spacing w:before="122" w:line="219" w:lineRule="auto"/>
            </w:pPr>
            <w:r>
              <w:rPr>
                <w:color w:val="212529"/>
                <w:spacing w:val="-2"/>
              </w:rPr>
              <w:t>残疾人事业</w:t>
            </w:r>
          </w:p>
        </w:tc>
        <w:tc>
          <w:tcPr>
            <w:tcW w:w="1003" w:type="dxa"/>
            <w:vAlign w:val="top"/>
          </w:tcPr>
          <w:p w14:paraId="095FE35D">
            <w:pPr>
              <w:pStyle w:val="6"/>
              <w:spacing w:before="122" w:line="238" w:lineRule="auto"/>
              <w:ind w:right="33"/>
              <w:jc w:val="right"/>
            </w:pPr>
            <w:r>
              <w:rPr>
                <w:color w:val="212529"/>
                <w:spacing w:val="-2"/>
              </w:rPr>
              <w:t>2.22</w:t>
            </w:r>
          </w:p>
        </w:tc>
        <w:tc>
          <w:tcPr>
            <w:tcW w:w="988" w:type="dxa"/>
            <w:vAlign w:val="top"/>
          </w:tcPr>
          <w:p w14:paraId="2CD377F0">
            <w:pPr>
              <w:pStyle w:val="6"/>
              <w:spacing w:before="122" w:line="238" w:lineRule="auto"/>
              <w:ind w:right="20"/>
              <w:jc w:val="right"/>
            </w:pPr>
            <w:r>
              <w:rPr>
                <w:color w:val="212529"/>
                <w:spacing w:val="-2"/>
              </w:rPr>
              <w:t>2.22</w:t>
            </w:r>
          </w:p>
        </w:tc>
        <w:tc>
          <w:tcPr>
            <w:tcW w:w="928" w:type="dxa"/>
            <w:vAlign w:val="top"/>
          </w:tcPr>
          <w:p w14:paraId="2336076B">
            <w:pPr>
              <w:rPr>
                <w:rFonts w:ascii="Arial"/>
                <w:sz w:val="21"/>
              </w:rPr>
            </w:pPr>
          </w:p>
        </w:tc>
        <w:tc>
          <w:tcPr>
            <w:tcW w:w="914" w:type="dxa"/>
            <w:vAlign w:val="top"/>
          </w:tcPr>
          <w:p w14:paraId="510DCBFB">
            <w:pPr>
              <w:rPr>
                <w:rFonts w:ascii="Arial"/>
                <w:sz w:val="21"/>
              </w:rPr>
            </w:pPr>
          </w:p>
        </w:tc>
        <w:tc>
          <w:tcPr>
            <w:tcW w:w="914" w:type="dxa"/>
            <w:vAlign w:val="top"/>
          </w:tcPr>
          <w:p w14:paraId="0CA11528">
            <w:pPr>
              <w:rPr>
                <w:rFonts w:ascii="Arial"/>
                <w:sz w:val="21"/>
              </w:rPr>
            </w:pPr>
          </w:p>
        </w:tc>
        <w:tc>
          <w:tcPr>
            <w:tcW w:w="659" w:type="dxa"/>
            <w:vAlign w:val="top"/>
          </w:tcPr>
          <w:p w14:paraId="4D67B744">
            <w:pPr>
              <w:rPr>
                <w:rFonts w:ascii="Arial"/>
                <w:sz w:val="21"/>
              </w:rPr>
            </w:pPr>
          </w:p>
        </w:tc>
        <w:tc>
          <w:tcPr>
            <w:tcW w:w="666" w:type="dxa"/>
            <w:vAlign w:val="top"/>
          </w:tcPr>
          <w:p w14:paraId="261CEA62">
            <w:pPr>
              <w:rPr>
                <w:rFonts w:ascii="Arial"/>
                <w:sz w:val="21"/>
              </w:rPr>
            </w:pPr>
          </w:p>
        </w:tc>
      </w:tr>
      <w:tr w14:paraId="2109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977D2E1">
            <w:pPr>
              <w:pStyle w:val="6"/>
              <w:spacing w:before="121" w:line="239" w:lineRule="auto"/>
              <w:ind w:left="9"/>
            </w:pPr>
            <w:r>
              <w:rPr>
                <w:color w:val="212529"/>
                <w:spacing w:val="-2"/>
              </w:rPr>
              <w:t>2081105</w:t>
            </w:r>
          </w:p>
        </w:tc>
        <w:tc>
          <w:tcPr>
            <w:tcW w:w="1542" w:type="dxa"/>
            <w:vAlign w:val="top"/>
          </w:tcPr>
          <w:p w14:paraId="2C19BDC4">
            <w:pPr>
              <w:pStyle w:val="6"/>
              <w:spacing w:before="122" w:line="219" w:lineRule="auto"/>
            </w:pPr>
            <w:r>
              <w:rPr>
                <w:color w:val="212529"/>
                <w:spacing w:val="-2"/>
              </w:rPr>
              <w:t>残疾人就业</w:t>
            </w:r>
          </w:p>
        </w:tc>
        <w:tc>
          <w:tcPr>
            <w:tcW w:w="1003" w:type="dxa"/>
            <w:vAlign w:val="top"/>
          </w:tcPr>
          <w:p w14:paraId="35F8AA51">
            <w:pPr>
              <w:pStyle w:val="6"/>
              <w:spacing w:before="122" w:line="238" w:lineRule="auto"/>
              <w:ind w:right="33"/>
              <w:jc w:val="right"/>
            </w:pPr>
            <w:r>
              <w:rPr>
                <w:color w:val="212529"/>
                <w:spacing w:val="-2"/>
              </w:rPr>
              <w:t>2.22</w:t>
            </w:r>
          </w:p>
        </w:tc>
        <w:tc>
          <w:tcPr>
            <w:tcW w:w="988" w:type="dxa"/>
            <w:vAlign w:val="top"/>
          </w:tcPr>
          <w:p w14:paraId="1FD27A3D">
            <w:pPr>
              <w:pStyle w:val="6"/>
              <w:spacing w:before="122" w:line="238" w:lineRule="auto"/>
              <w:ind w:right="20"/>
              <w:jc w:val="right"/>
            </w:pPr>
            <w:r>
              <w:rPr>
                <w:color w:val="212529"/>
                <w:spacing w:val="-2"/>
              </w:rPr>
              <w:t>2.22</w:t>
            </w:r>
          </w:p>
        </w:tc>
        <w:tc>
          <w:tcPr>
            <w:tcW w:w="928" w:type="dxa"/>
            <w:vAlign w:val="top"/>
          </w:tcPr>
          <w:p w14:paraId="650626CF">
            <w:pPr>
              <w:rPr>
                <w:rFonts w:ascii="Arial"/>
                <w:sz w:val="21"/>
              </w:rPr>
            </w:pPr>
          </w:p>
        </w:tc>
        <w:tc>
          <w:tcPr>
            <w:tcW w:w="914" w:type="dxa"/>
            <w:vAlign w:val="top"/>
          </w:tcPr>
          <w:p w14:paraId="6F2B45C0">
            <w:pPr>
              <w:rPr>
                <w:rFonts w:ascii="Arial"/>
                <w:sz w:val="21"/>
              </w:rPr>
            </w:pPr>
          </w:p>
        </w:tc>
        <w:tc>
          <w:tcPr>
            <w:tcW w:w="914" w:type="dxa"/>
            <w:vAlign w:val="top"/>
          </w:tcPr>
          <w:p w14:paraId="753E509F">
            <w:pPr>
              <w:rPr>
                <w:rFonts w:ascii="Arial"/>
                <w:sz w:val="21"/>
              </w:rPr>
            </w:pPr>
          </w:p>
        </w:tc>
        <w:tc>
          <w:tcPr>
            <w:tcW w:w="659" w:type="dxa"/>
            <w:vAlign w:val="top"/>
          </w:tcPr>
          <w:p w14:paraId="38A27F3F">
            <w:pPr>
              <w:rPr>
                <w:rFonts w:ascii="Arial"/>
                <w:sz w:val="21"/>
              </w:rPr>
            </w:pPr>
          </w:p>
        </w:tc>
        <w:tc>
          <w:tcPr>
            <w:tcW w:w="666" w:type="dxa"/>
            <w:vAlign w:val="top"/>
          </w:tcPr>
          <w:p w14:paraId="36A2D2E8">
            <w:pPr>
              <w:rPr>
                <w:rFonts w:ascii="Arial"/>
                <w:sz w:val="21"/>
              </w:rPr>
            </w:pPr>
          </w:p>
        </w:tc>
      </w:tr>
      <w:tr w14:paraId="22462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520A7CD3">
            <w:pPr>
              <w:pStyle w:val="6"/>
              <w:spacing w:before="121" w:line="239" w:lineRule="auto"/>
              <w:ind w:left="9"/>
            </w:pPr>
            <w:r>
              <w:rPr>
                <w:color w:val="212529"/>
                <w:spacing w:val="-2"/>
              </w:rPr>
              <w:t>20899</w:t>
            </w:r>
          </w:p>
        </w:tc>
        <w:tc>
          <w:tcPr>
            <w:tcW w:w="1542" w:type="dxa"/>
            <w:vAlign w:val="top"/>
          </w:tcPr>
          <w:p w14:paraId="0BBEC7E5">
            <w:pPr>
              <w:pStyle w:val="6"/>
              <w:spacing w:before="17" w:line="201" w:lineRule="auto"/>
              <w:ind w:right="99"/>
            </w:pPr>
            <w:r>
              <w:rPr>
                <w:color w:val="212529"/>
                <w:spacing w:val="-2"/>
              </w:rPr>
              <w:t>其他社会保障和就</w:t>
            </w:r>
            <w:r>
              <w:rPr>
                <w:color w:val="212529"/>
                <w:spacing w:val="2"/>
              </w:rPr>
              <w:t xml:space="preserve"> </w:t>
            </w:r>
            <w:r>
              <w:rPr>
                <w:color w:val="212529"/>
                <w:spacing w:val="-2"/>
              </w:rPr>
              <w:t>业支出</w:t>
            </w:r>
          </w:p>
        </w:tc>
        <w:tc>
          <w:tcPr>
            <w:tcW w:w="1003" w:type="dxa"/>
            <w:vAlign w:val="top"/>
          </w:tcPr>
          <w:p w14:paraId="36F80CD5">
            <w:pPr>
              <w:pStyle w:val="6"/>
              <w:spacing w:before="122" w:line="238" w:lineRule="auto"/>
              <w:ind w:right="33"/>
              <w:jc w:val="right"/>
            </w:pPr>
            <w:r>
              <w:rPr>
                <w:color w:val="212529"/>
                <w:spacing w:val="-2"/>
              </w:rPr>
              <w:t>0.26</w:t>
            </w:r>
          </w:p>
        </w:tc>
        <w:tc>
          <w:tcPr>
            <w:tcW w:w="988" w:type="dxa"/>
            <w:vAlign w:val="top"/>
          </w:tcPr>
          <w:p w14:paraId="40246F35">
            <w:pPr>
              <w:pStyle w:val="6"/>
              <w:spacing w:before="122" w:line="238" w:lineRule="auto"/>
              <w:ind w:right="21"/>
              <w:jc w:val="right"/>
            </w:pPr>
            <w:r>
              <w:rPr>
                <w:color w:val="212529"/>
                <w:spacing w:val="-2"/>
              </w:rPr>
              <w:t>0.26</w:t>
            </w:r>
          </w:p>
        </w:tc>
        <w:tc>
          <w:tcPr>
            <w:tcW w:w="928" w:type="dxa"/>
            <w:vAlign w:val="top"/>
          </w:tcPr>
          <w:p w14:paraId="34445162">
            <w:pPr>
              <w:rPr>
                <w:rFonts w:ascii="Arial"/>
                <w:sz w:val="21"/>
              </w:rPr>
            </w:pPr>
          </w:p>
        </w:tc>
        <w:tc>
          <w:tcPr>
            <w:tcW w:w="914" w:type="dxa"/>
            <w:vAlign w:val="top"/>
          </w:tcPr>
          <w:p w14:paraId="0E1BA5A3">
            <w:pPr>
              <w:rPr>
                <w:rFonts w:ascii="Arial"/>
                <w:sz w:val="21"/>
              </w:rPr>
            </w:pPr>
          </w:p>
        </w:tc>
        <w:tc>
          <w:tcPr>
            <w:tcW w:w="914" w:type="dxa"/>
            <w:vAlign w:val="top"/>
          </w:tcPr>
          <w:p w14:paraId="5C6F0572">
            <w:pPr>
              <w:rPr>
                <w:rFonts w:ascii="Arial"/>
                <w:sz w:val="21"/>
              </w:rPr>
            </w:pPr>
          </w:p>
        </w:tc>
        <w:tc>
          <w:tcPr>
            <w:tcW w:w="659" w:type="dxa"/>
            <w:vAlign w:val="top"/>
          </w:tcPr>
          <w:p w14:paraId="63EE122F">
            <w:pPr>
              <w:rPr>
                <w:rFonts w:ascii="Arial"/>
                <w:sz w:val="21"/>
              </w:rPr>
            </w:pPr>
          </w:p>
        </w:tc>
        <w:tc>
          <w:tcPr>
            <w:tcW w:w="666" w:type="dxa"/>
            <w:vAlign w:val="top"/>
          </w:tcPr>
          <w:p w14:paraId="01BEAC94">
            <w:pPr>
              <w:rPr>
                <w:rFonts w:ascii="Arial"/>
                <w:sz w:val="21"/>
              </w:rPr>
            </w:pPr>
          </w:p>
        </w:tc>
      </w:tr>
      <w:tr w14:paraId="6BC2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1C877362">
            <w:pPr>
              <w:pStyle w:val="6"/>
              <w:spacing w:before="122" w:line="239" w:lineRule="auto"/>
              <w:ind w:left="9"/>
            </w:pPr>
            <w:r>
              <w:rPr>
                <w:color w:val="212529"/>
                <w:spacing w:val="-2"/>
              </w:rPr>
              <w:t>2089999</w:t>
            </w:r>
          </w:p>
        </w:tc>
        <w:tc>
          <w:tcPr>
            <w:tcW w:w="1542" w:type="dxa"/>
            <w:vAlign w:val="top"/>
          </w:tcPr>
          <w:p w14:paraId="42EDE264">
            <w:pPr>
              <w:pStyle w:val="6"/>
              <w:spacing w:before="19" w:line="200" w:lineRule="auto"/>
              <w:ind w:right="99"/>
            </w:pPr>
            <w:r>
              <w:rPr>
                <w:color w:val="212529"/>
                <w:spacing w:val="-2"/>
              </w:rPr>
              <w:t>其他社会保障和就</w:t>
            </w:r>
            <w:r>
              <w:rPr>
                <w:color w:val="212529"/>
                <w:spacing w:val="2"/>
              </w:rPr>
              <w:t xml:space="preserve"> </w:t>
            </w:r>
            <w:r>
              <w:rPr>
                <w:color w:val="212529"/>
                <w:spacing w:val="-2"/>
              </w:rPr>
              <w:t>业支出</w:t>
            </w:r>
          </w:p>
        </w:tc>
        <w:tc>
          <w:tcPr>
            <w:tcW w:w="1003" w:type="dxa"/>
            <w:vAlign w:val="top"/>
          </w:tcPr>
          <w:p w14:paraId="18AB75C1">
            <w:pPr>
              <w:pStyle w:val="6"/>
              <w:spacing w:before="123" w:line="238" w:lineRule="auto"/>
              <w:ind w:right="33"/>
              <w:jc w:val="right"/>
            </w:pPr>
            <w:r>
              <w:rPr>
                <w:color w:val="212529"/>
                <w:spacing w:val="-2"/>
              </w:rPr>
              <w:t>0.26</w:t>
            </w:r>
          </w:p>
        </w:tc>
        <w:tc>
          <w:tcPr>
            <w:tcW w:w="988" w:type="dxa"/>
            <w:vAlign w:val="top"/>
          </w:tcPr>
          <w:p w14:paraId="59F92E32">
            <w:pPr>
              <w:pStyle w:val="6"/>
              <w:spacing w:before="123" w:line="238" w:lineRule="auto"/>
              <w:ind w:right="21"/>
              <w:jc w:val="right"/>
            </w:pPr>
            <w:r>
              <w:rPr>
                <w:color w:val="212529"/>
                <w:spacing w:val="-2"/>
              </w:rPr>
              <w:t>0.26</w:t>
            </w:r>
          </w:p>
        </w:tc>
        <w:tc>
          <w:tcPr>
            <w:tcW w:w="928" w:type="dxa"/>
            <w:vAlign w:val="top"/>
          </w:tcPr>
          <w:p w14:paraId="5448F3E9">
            <w:pPr>
              <w:rPr>
                <w:rFonts w:ascii="Arial"/>
                <w:sz w:val="21"/>
              </w:rPr>
            </w:pPr>
          </w:p>
        </w:tc>
        <w:tc>
          <w:tcPr>
            <w:tcW w:w="914" w:type="dxa"/>
            <w:vAlign w:val="top"/>
          </w:tcPr>
          <w:p w14:paraId="698D724B">
            <w:pPr>
              <w:rPr>
                <w:rFonts w:ascii="Arial"/>
                <w:sz w:val="21"/>
              </w:rPr>
            </w:pPr>
          </w:p>
        </w:tc>
        <w:tc>
          <w:tcPr>
            <w:tcW w:w="914" w:type="dxa"/>
            <w:vAlign w:val="top"/>
          </w:tcPr>
          <w:p w14:paraId="5330D44E">
            <w:pPr>
              <w:rPr>
                <w:rFonts w:ascii="Arial"/>
                <w:sz w:val="21"/>
              </w:rPr>
            </w:pPr>
          </w:p>
        </w:tc>
        <w:tc>
          <w:tcPr>
            <w:tcW w:w="659" w:type="dxa"/>
            <w:vAlign w:val="top"/>
          </w:tcPr>
          <w:p w14:paraId="6501BE84">
            <w:pPr>
              <w:rPr>
                <w:rFonts w:ascii="Arial"/>
                <w:sz w:val="21"/>
              </w:rPr>
            </w:pPr>
          </w:p>
        </w:tc>
        <w:tc>
          <w:tcPr>
            <w:tcW w:w="666" w:type="dxa"/>
            <w:vAlign w:val="top"/>
          </w:tcPr>
          <w:p w14:paraId="0537E170">
            <w:pPr>
              <w:rPr>
                <w:rFonts w:ascii="Arial"/>
                <w:sz w:val="21"/>
              </w:rPr>
            </w:pPr>
          </w:p>
        </w:tc>
      </w:tr>
      <w:tr w14:paraId="781C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7D18CDC">
            <w:pPr>
              <w:pStyle w:val="6"/>
              <w:spacing w:before="123" w:line="239" w:lineRule="auto"/>
              <w:ind w:left="9"/>
            </w:pPr>
            <w:r>
              <w:rPr>
                <w:color w:val="212529"/>
                <w:spacing w:val="-3"/>
              </w:rPr>
              <w:t>210</w:t>
            </w:r>
          </w:p>
        </w:tc>
        <w:tc>
          <w:tcPr>
            <w:tcW w:w="1542" w:type="dxa"/>
            <w:vAlign w:val="top"/>
          </w:tcPr>
          <w:p w14:paraId="053B94DD">
            <w:pPr>
              <w:pStyle w:val="6"/>
              <w:spacing w:before="123" w:line="219" w:lineRule="auto"/>
            </w:pPr>
            <w:r>
              <w:rPr>
                <w:color w:val="212529"/>
                <w:spacing w:val="-2"/>
              </w:rPr>
              <w:t>卫生健康支出</w:t>
            </w:r>
          </w:p>
        </w:tc>
        <w:tc>
          <w:tcPr>
            <w:tcW w:w="1003" w:type="dxa"/>
            <w:vAlign w:val="top"/>
          </w:tcPr>
          <w:p w14:paraId="24A91213">
            <w:pPr>
              <w:pStyle w:val="6"/>
              <w:spacing w:before="124" w:line="238" w:lineRule="auto"/>
              <w:ind w:right="31"/>
              <w:jc w:val="right"/>
            </w:pPr>
            <w:r>
              <w:rPr>
                <w:color w:val="212529"/>
                <w:spacing w:val="-4"/>
              </w:rPr>
              <w:t>10.01</w:t>
            </w:r>
          </w:p>
        </w:tc>
        <w:tc>
          <w:tcPr>
            <w:tcW w:w="988" w:type="dxa"/>
            <w:vAlign w:val="top"/>
          </w:tcPr>
          <w:p w14:paraId="59F4E151">
            <w:pPr>
              <w:pStyle w:val="6"/>
              <w:spacing w:before="124" w:line="238" w:lineRule="auto"/>
              <w:ind w:right="19"/>
              <w:jc w:val="right"/>
            </w:pPr>
            <w:r>
              <w:rPr>
                <w:color w:val="212529"/>
                <w:spacing w:val="-4"/>
              </w:rPr>
              <w:t>10.01</w:t>
            </w:r>
          </w:p>
        </w:tc>
        <w:tc>
          <w:tcPr>
            <w:tcW w:w="928" w:type="dxa"/>
            <w:vAlign w:val="top"/>
          </w:tcPr>
          <w:p w14:paraId="34981881">
            <w:pPr>
              <w:rPr>
                <w:rFonts w:ascii="Arial"/>
                <w:sz w:val="21"/>
              </w:rPr>
            </w:pPr>
          </w:p>
        </w:tc>
        <w:tc>
          <w:tcPr>
            <w:tcW w:w="914" w:type="dxa"/>
            <w:vAlign w:val="top"/>
          </w:tcPr>
          <w:p w14:paraId="26026F8C">
            <w:pPr>
              <w:rPr>
                <w:rFonts w:ascii="Arial"/>
                <w:sz w:val="21"/>
              </w:rPr>
            </w:pPr>
          </w:p>
        </w:tc>
        <w:tc>
          <w:tcPr>
            <w:tcW w:w="914" w:type="dxa"/>
            <w:vAlign w:val="top"/>
          </w:tcPr>
          <w:p w14:paraId="53B808AD">
            <w:pPr>
              <w:rPr>
                <w:rFonts w:ascii="Arial"/>
                <w:sz w:val="21"/>
              </w:rPr>
            </w:pPr>
          </w:p>
        </w:tc>
        <w:tc>
          <w:tcPr>
            <w:tcW w:w="659" w:type="dxa"/>
            <w:vAlign w:val="top"/>
          </w:tcPr>
          <w:p w14:paraId="146C2C1E">
            <w:pPr>
              <w:rPr>
                <w:rFonts w:ascii="Arial"/>
                <w:sz w:val="21"/>
              </w:rPr>
            </w:pPr>
          </w:p>
        </w:tc>
        <w:tc>
          <w:tcPr>
            <w:tcW w:w="666" w:type="dxa"/>
            <w:vAlign w:val="top"/>
          </w:tcPr>
          <w:p w14:paraId="66FC1A76">
            <w:pPr>
              <w:rPr>
                <w:rFonts w:ascii="Arial"/>
                <w:sz w:val="21"/>
              </w:rPr>
            </w:pPr>
          </w:p>
        </w:tc>
      </w:tr>
      <w:tr w14:paraId="4363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5B88358A">
            <w:pPr>
              <w:pStyle w:val="6"/>
              <w:spacing w:before="123" w:line="239" w:lineRule="auto"/>
              <w:ind w:left="9"/>
            </w:pPr>
            <w:r>
              <w:rPr>
                <w:color w:val="212529"/>
                <w:spacing w:val="-2"/>
              </w:rPr>
              <w:t>21011</w:t>
            </w:r>
          </w:p>
        </w:tc>
        <w:tc>
          <w:tcPr>
            <w:tcW w:w="1542" w:type="dxa"/>
            <w:vAlign w:val="top"/>
          </w:tcPr>
          <w:p w14:paraId="2A6B3C0C">
            <w:pPr>
              <w:pStyle w:val="6"/>
              <w:spacing w:before="124" w:line="219" w:lineRule="auto"/>
            </w:pPr>
            <w:r>
              <w:rPr>
                <w:color w:val="212529"/>
                <w:spacing w:val="-2"/>
              </w:rPr>
              <w:t>行政事业单位医疗</w:t>
            </w:r>
          </w:p>
        </w:tc>
        <w:tc>
          <w:tcPr>
            <w:tcW w:w="1003" w:type="dxa"/>
            <w:vAlign w:val="top"/>
          </w:tcPr>
          <w:p w14:paraId="3C725156">
            <w:pPr>
              <w:pStyle w:val="6"/>
              <w:spacing w:before="124" w:line="238" w:lineRule="auto"/>
              <w:ind w:right="31"/>
              <w:jc w:val="right"/>
            </w:pPr>
            <w:r>
              <w:rPr>
                <w:color w:val="212529"/>
                <w:spacing w:val="-4"/>
              </w:rPr>
              <w:t>10.01</w:t>
            </w:r>
          </w:p>
        </w:tc>
        <w:tc>
          <w:tcPr>
            <w:tcW w:w="988" w:type="dxa"/>
            <w:vAlign w:val="top"/>
          </w:tcPr>
          <w:p w14:paraId="6603CF6A">
            <w:pPr>
              <w:pStyle w:val="6"/>
              <w:spacing w:before="124" w:line="238" w:lineRule="auto"/>
              <w:ind w:right="19"/>
              <w:jc w:val="right"/>
            </w:pPr>
            <w:r>
              <w:rPr>
                <w:color w:val="212529"/>
                <w:spacing w:val="-4"/>
              </w:rPr>
              <w:t>10.01</w:t>
            </w:r>
          </w:p>
        </w:tc>
        <w:tc>
          <w:tcPr>
            <w:tcW w:w="928" w:type="dxa"/>
            <w:vAlign w:val="top"/>
          </w:tcPr>
          <w:p w14:paraId="5B3CEFE8">
            <w:pPr>
              <w:rPr>
                <w:rFonts w:ascii="Arial"/>
                <w:sz w:val="21"/>
              </w:rPr>
            </w:pPr>
          </w:p>
        </w:tc>
        <w:tc>
          <w:tcPr>
            <w:tcW w:w="914" w:type="dxa"/>
            <w:vAlign w:val="top"/>
          </w:tcPr>
          <w:p w14:paraId="76C98B49">
            <w:pPr>
              <w:rPr>
                <w:rFonts w:ascii="Arial"/>
                <w:sz w:val="21"/>
              </w:rPr>
            </w:pPr>
          </w:p>
        </w:tc>
        <w:tc>
          <w:tcPr>
            <w:tcW w:w="914" w:type="dxa"/>
            <w:vAlign w:val="top"/>
          </w:tcPr>
          <w:p w14:paraId="7719F9C1">
            <w:pPr>
              <w:rPr>
                <w:rFonts w:ascii="Arial"/>
                <w:sz w:val="21"/>
              </w:rPr>
            </w:pPr>
          </w:p>
        </w:tc>
        <w:tc>
          <w:tcPr>
            <w:tcW w:w="659" w:type="dxa"/>
            <w:vAlign w:val="top"/>
          </w:tcPr>
          <w:p w14:paraId="25CEBE38">
            <w:pPr>
              <w:rPr>
                <w:rFonts w:ascii="Arial"/>
                <w:sz w:val="21"/>
              </w:rPr>
            </w:pPr>
          </w:p>
        </w:tc>
        <w:tc>
          <w:tcPr>
            <w:tcW w:w="666" w:type="dxa"/>
            <w:vAlign w:val="top"/>
          </w:tcPr>
          <w:p w14:paraId="51602F0C">
            <w:pPr>
              <w:rPr>
                <w:rFonts w:ascii="Arial"/>
                <w:sz w:val="21"/>
              </w:rPr>
            </w:pPr>
          </w:p>
        </w:tc>
      </w:tr>
      <w:tr w14:paraId="5F0B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A5DF68F">
            <w:pPr>
              <w:pStyle w:val="6"/>
              <w:spacing w:before="123" w:line="239" w:lineRule="auto"/>
              <w:ind w:left="9"/>
            </w:pPr>
            <w:r>
              <w:rPr>
                <w:color w:val="212529"/>
                <w:spacing w:val="-2"/>
              </w:rPr>
              <w:t>2101102</w:t>
            </w:r>
          </w:p>
        </w:tc>
        <w:tc>
          <w:tcPr>
            <w:tcW w:w="1542" w:type="dxa"/>
            <w:vAlign w:val="top"/>
          </w:tcPr>
          <w:p w14:paraId="5E6AB364">
            <w:pPr>
              <w:pStyle w:val="6"/>
              <w:spacing w:before="124" w:line="219" w:lineRule="auto"/>
            </w:pPr>
            <w:r>
              <w:rPr>
                <w:color w:val="212529"/>
                <w:spacing w:val="-2"/>
              </w:rPr>
              <w:t>事业单位医疗</w:t>
            </w:r>
          </w:p>
        </w:tc>
        <w:tc>
          <w:tcPr>
            <w:tcW w:w="1003" w:type="dxa"/>
            <w:vAlign w:val="top"/>
          </w:tcPr>
          <w:p w14:paraId="280E3840">
            <w:pPr>
              <w:pStyle w:val="6"/>
              <w:spacing w:before="124" w:line="238" w:lineRule="auto"/>
              <w:ind w:right="33"/>
              <w:jc w:val="right"/>
            </w:pPr>
            <w:r>
              <w:rPr>
                <w:color w:val="212529"/>
                <w:spacing w:val="-2"/>
              </w:rPr>
              <w:t>6.76</w:t>
            </w:r>
          </w:p>
        </w:tc>
        <w:tc>
          <w:tcPr>
            <w:tcW w:w="988" w:type="dxa"/>
            <w:vAlign w:val="top"/>
          </w:tcPr>
          <w:p w14:paraId="52E08B9B">
            <w:pPr>
              <w:pStyle w:val="6"/>
              <w:spacing w:before="124" w:line="238" w:lineRule="auto"/>
              <w:ind w:right="21"/>
              <w:jc w:val="right"/>
            </w:pPr>
            <w:r>
              <w:rPr>
                <w:color w:val="212529"/>
                <w:spacing w:val="-2"/>
              </w:rPr>
              <w:t>6.76</w:t>
            </w:r>
          </w:p>
        </w:tc>
        <w:tc>
          <w:tcPr>
            <w:tcW w:w="928" w:type="dxa"/>
            <w:vAlign w:val="top"/>
          </w:tcPr>
          <w:p w14:paraId="5A6E4D4C">
            <w:pPr>
              <w:rPr>
                <w:rFonts w:ascii="Arial"/>
                <w:sz w:val="21"/>
              </w:rPr>
            </w:pPr>
          </w:p>
        </w:tc>
        <w:tc>
          <w:tcPr>
            <w:tcW w:w="914" w:type="dxa"/>
            <w:vAlign w:val="top"/>
          </w:tcPr>
          <w:p w14:paraId="2CF93A9F">
            <w:pPr>
              <w:rPr>
                <w:rFonts w:ascii="Arial"/>
                <w:sz w:val="21"/>
              </w:rPr>
            </w:pPr>
          </w:p>
        </w:tc>
        <w:tc>
          <w:tcPr>
            <w:tcW w:w="914" w:type="dxa"/>
            <w:vAlign w:val="top"/>
          </w:tcPr>
          <w:p w14:paraId="259E12B3">
            <w:pPr>
              <w:rPr>
                <w:rFonts w:ascii="Arial"/>
                <w:sz w:val="21"/>
              </w:rPr>
            </w:pPr>
          </w:p>
        </w:tc>
        <w:tc>
          <w:tcPr>
            <w:tcW w:w="659" w:type="dxa"/>
            <w:vAlign w:val="top"/>
          </w:tcPr>
          <w:p w14:paraId="77357A49">
            <w:pPr>
              <w:rPr>
                <w:rFonts w:ascii="Arial"/>
                <w:sz w:val="21"/>
              </w:rPr>
            </w:pPr>
          </w:p>
        </w:tc>
        <w:tc>
          <w:tcPr>
            <w:tcW w:w="666" w:type="dxa"/>
            <w:vAlign w:val="top"/>
          </w:tcPr>
          <w:p w14:paraId="51F0F9BE">
            <w:pPr>
              <w:rPr>
                <w:rFonts w:ascii="Arial"/>
                <w:sz w:val="21"/>
              </w:rPr>
            </w:pPr>
          </w:p>
        </w:tc>
      </w:tr>
      <w:tr w14:paraId="5D84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14740EE9">
            <w:pPr>
              <w:pStyle w:val="6"/>
              <w:spacing w:before="123" w:line="239" w:lineRule="auto"/>
              <w:ind w:left="9"/>
            </w:pPr>
            <w:r>
              <w:rPr>
                <w:color w:val="212529"/>
                <w:spacing w:val="-2"/>
              </w:rPr>
              <w:t>2101103</w:t>
            </w:r>
          </w:p>
        </w:tc>
        <w:tc>
          <w:tcPr>
            <w:tcW w:w="1542" w:type="dxa"/>
            <w:vAlign w:val="top"/>
          </w:tcPr>
          <w:p w14:paraId="51070E25">
            <w:pPr>
              <w:pStyle w:val="6"/>
              <w:spacing w:before="123" w:line="219" w:lineRule="auto"/>
            </w:pPr>
            <w:r>
              <w:rPr>
                <w:color w:val="212529"/>
                <w:spacing w:val="-2"/>
              </w:rPr>
              <w:t>公务员医疗补助</w:t>
            </w:r>
          </w:p>
        </w:tc>
        <w:tc>
          <w:tcPr>
            <w:tcW w:w="1003" w:type="dxa"/>
            <w:vAlign w:val="top"/>
          </w:tcPr>
          <w:p w14:paraId="063B5964">
            <w:pPr>
              <w:pStyle w:val="6"/>
              <w:spacing w:before="124" w:line="238" w:lineRule="auto"/>
              <w:ind w:right="33"/>
              <w:jc w:val="right"/>
            </w:pPr>
            <w:r>
              <w:rPr>
                <w:color w:val="212529"/>
                <w:spacing w:val="-2"/>
              </w:rPr>
              <w:t>3.25</w:t>
            </w:r>
          </w:p>
        </w:tc>
        <w:tc>
          <w:tcPr>
            <w:tcW w:w="988" w:type="dxa"/>
            <w:vAlign w:val="top"/>
          </w:tcPr>
          <w:p w14:paraId="3457819B">
            <w:pPr>
              <w:pStyle w:val="6"/>
              <w:spacing w:before="124" w:line="238" w:lineRule="auto"/>
              <w:ind w:right="20"/>
              <w:jc w:val="right"/>
            </w:pPr>
            <w:r>
              <w:rPr>
                <w:color w:val="212529"/>
                <w:spacing w:val="-2"/>
              </w:rPr>
              <w:t>3.25</w:t>
            </w:r>
          </w:p>
        </w:tc>
        <w:tc>
          <w:tcPr>
            <w:tcW w:w="928" w:type="dxa"/>
            <w:vAlign w:val="top"/>
          </w:tcPr>
          <w:p w14:paraId="4C4F91DF">
            <w:pPr>
              <w:rPr>
                <w:rFonts w:ascii="Arial"/>
                <w:sz w:val="21"/>
              </w:rPr>
            </w:pPr>
          </w:p>
        </w:tc>
        <w:tc>
          <w:tcPr>
            <w:tcW w:w="914" w:type="dxa"/>
            <w:vAlign w:val="top"/>
          </w:tcPr>
          <w:p w14:paraId="4C690767">
            <w:pPr>
              <w:rPr>
                <w:rFonts w:ascii="Arial"/>
                <w:sz w:val="21"/>
              </w:rPr>
            </w:pPr>
          </w:p>
        </w:tc>
        <w:tc>
          <w:tcPr>
            <w:tcW w:w="914" w:type="dxa"/>
            <w:vAlign w:val="top"/>
          </w:tcPr>
          <w:p w14:paraId="2E708F8D">
            <w:pPr>
              <w:rPr>
                <w:rFonts w:ascii="Arial"/>
                <w:sz w:val="21"/>
              </w:rPr>
            </w:pPr>
          </w:p>
        </w:tc>
        <w:tc>
          <w:tcPr>
            <w:tcW w:w="659" w:type="dxa"/>
            <w:vAlign w:val="top"/>
          </w:tcPr>
          <w:p w14:paraId="181C5562">
            <w:pPr>
              <w:rPr>
                <w:rFonts w:ascii="Arial"/>
                <w:sz w:val="21"/>
              </w:rPr>
            </w:pPr>
          </w:p>
        </w:tc>
        <w:tc>
          <w:tcPr>
            <w:tcW w:w="666" w:type="dxa"/>
            <w:vAlign w:val="top"/>
          </w:tcPr>
          <w:p w14:paraId="19A0BA11">
            <w:pPr>
              <w:rPr>
                <w:rFonts w:ascii="Arial"/>
                <w:sz w:val="21"/>
              </w:rPr>
            </w:pPr>
          </w:p>
        </w:tc>
      </w:tr>
      <w:tr w14:paraId="5D99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DB3EF02">
            <w:pPr>
              <w:pStyle w:val="6"/>
              <w:spacing w:before="123" w:line="239" w:lineRule="auto"/>
              <w:ind w:left="9"/>
            </w:pPr>
            <w:r>
              <w:rPr>
                <w:color w:val="212529"/>
                <w:spacing w:val="-3"/>
              </w:rPr>
              <w:t>217</w:t>
            </w:r>
          </w:p>
        </w:tc>
        <w:tc>
          <w:tcPr>
            <w:tcW w:w="1542" w:type="dxa"/>
            <w:vAlign w:val="top"/>
          </w:tcPr>
          <w:p w14:paraId="752D1ACF">
            <w:pPr>
              <w:pStyle w:val="6"/>
              <w:spacing w:before="124" w:line="219" w:lineRule="auto"/>
            </w:pPr>
            <w:r>
              <w:rPr>
                <w:color w:val="212529"/>
                <w:spacing w:val="-3"/>
              </w:rPr>
              <w:t>金融支出</w:t>
            </w:r>
          </w:p>
        </w:tc>
        <w:tc>
          <w:tcPr>
            <w:tcW w:w="1003" w:type="dxa"/>
            <w:vAlign w:val="top"/>
          </w:tcPr>
          <w:p w14:paraId="05D98336">
            <w:pPr>
              <w:pStyle w:val="6"/>
              <w:spacing w:before="124" w:line="238" w:lineRule="auto"/>
              <w:ind w:right="32"/>
              <w:jc w:val="right"/>
            </w:pPr>
            <w:r>
              <w:rPr>
                <w:color w:val="212529"/>
                <w:spacing w:val="-3"/>
              </w:rPr>
              <w:t>175.61</w:t>
            </w:r>
          </w:p>
        </w:tc>
        <w:tc>
          <w:tcPr>
            <w:tcW w:w="988" w:type="dxa"/>
            <w:vAlign w:val="top"/>
          </w:tcPr>
          <w:p w14:paraId="25B05A55">
            <w:pPr>
              <w:pStyle w:val="6"/>
              <w:spacing w:before="124" w:line="238" w:lineRule="auto"/>
              <w:ind w:right="19"/>
              <w:jc w:val="right"/>
            </w:pPr>
            <w:r>
              <w:rPr>
                <w:color w:val="212529"/>
                <w:spacing w:val="-3"/>
              </w:rPr>
              <w:t>175.61</w:t>
            </w:r>
          </w:p>
        </w:tc>
        <w:tc>
          <w:tcPr>
            <w:tcW w:w="928" w:type="dxa"/>
            <w:vAlign w:val="top"/>
          </w:tcPr>
          <w:p w14:paraId="07CB438D">
            <w:pPr>
              <w:rPr>
                <w:rFonts w:ascii="Arial"/>
                <w:sz w:val="21"/>
              </w:rPr>
            </w:pPr>
          </w:p>
        </w:tc>
        <w:tc>
          <w:tcPr>
            <w:tcW w:w="914" w:type="dxa"/>
            <w:vAlign w:val="top"/>
          </w:tcPr>
          <w:p w14:paraId="6C054351">
            <w:pPr>
              <w:rPr>
                <w:rFonts w:ascii="Arial"/>
                <w:sz w:val="21"/>
              </w:rPr>
            </w:pPr>
          </w:p>
        </w:tc>
        <w:tc>
          <w:tcPr>
            <w:tcW w:w="914" w:type="dxa"/>
            <w:vAlign w:val="top"/>
          </w:tcPr>
          <w:p w14:paraId="23A65B0A">
            <w:pPr>
              <w:rPr>
                <w:rFonts w:ascii="Arial"/>
                <w:sz w:val="21"/>
              </w:rPr>
            </w:pPr>
          </w:p>
        </w:tc>
        <w:tc>
          <w:tcPr>
            <w:tcW w:w="659" w:type="dxa"/>
            <w:vAlign w:val="top"/>
          </w:tcPr>
          <w:p w14:paraId="40EA2981">
            <w:pPr>
              <w:rPr>
                <w:rFonts w:ascii="Arial"/>
                <w:sz w:val="21"/>
              </w:rPr>
            </w:pPr>
          </w:p>
        </w:tc>
        <w:tc>
          <w:tcPr>
            <w:tcW w:w="666" w:type="dxa"/>
            <w:vAlign w:val="top"/>
          </w:tcPr>
          <w:p w14:paraId="1D1F90A9">
            <w:pPr>
              <w:rPr>
                <w:rFonts w:ascii="Arial"/>
                <w:sz w:val="21"/>
              </w:rPr>
            </w:pPr>
          </w:p>
        </w:tc>
      </w:tr>
      <w:tr w14:paraId="1D3C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5AB049EA">
            <w:pPr>
              <w:pStyle w:val="6"/>
              <w:spacing w:before="123" w:line="239" w:lineRule="auto"/>
              <w:ind w:left="9"/>
            </w:pPr>
            <w:r>
              <w:rPr>
                <w:color w:val="212529"/>
                <w:spacing w:val="-2"/>
              </w:rPr>
              <w:t>21701</w:t>
            </w:r>
          </w:p>
        </w:tc>
        <w:tc>
          <w:tcPr>
            <w:tcW w:w="1542" w:type="dxa"/>
            <w:vAlign w:val="top"/>
          </w:tcPr>
          <w:p w14:paraId="4F1DDDB4">
            <w:pPr>
              <w:pStyle w:val="6"/>
              <w:spacing w:before="123" w:line="219" w:lineRule="auto"/>
            </w:pPr>
            <w:r>
              <w:rPr>
                <w:color w:val="212529"/>
                <w:spacing w:val="-2"/>
              </w:rPr>
              <w:t>金融部门行政支出</w:t>
            </w:r>
          </w:p>
        </w:tc>
        <w:tc>
          <w:tcPr>
            <w:tcW w:w="1003" w:type="dxa"/>
            <w:vAlign w:val="top"/>
          </w:tcPr>
          <w:p w14:paraId="5BEE16D2">
            <w:pPr>
              <w:pStyle w:val="6"/>
              <w:spacing w:before="124" w:line="238" w:lineRule="auto"/>
              <w:ind w:right="32"/>
              <w:jc w:val="right"/>
            </w:pPr>
            <w:r>
              <w:rPr>
                <w:color w:val="212529"/>
                <w:spacing w:val="-3"/>
              </w:rPr>
              <w:t>153.61</w:t>
            </w:r>
          </w:p>
        </w:tc>
        <w:tc>
          <w:tcPr>
            <w:tcW w:w="988" w:type="dxa"/>
            <w:vAlign w:val="top"/>
          </w:tcPr>
          <w:p w14:paraId="234FB249">
            <w:pPr>
              <w:pStyle w:val="6"/>
              <w:spacing w:before="124" w:line="238" w:lineRule="auto"/>
              <w:ind w:right="19"/>
              <w:jc w:val="right"/>
            </w:pPr>
            <w:r>
              <w:rPr>
                <w:color w:val="212529"/>
                <w:spacing w:val="-3"/>
              </w:rPr>
              <w:t>153.61</w:t>
            </w:r>
          </w:p>
        </w:tc>
        <w:tc>
          <w:tcPr>
            <w:tcW w:w="928" w:type="dxa"/>
            <w:vAlign w:val="top"/>
          </w:tcPr>
          <w:p w14:paraId="25A9ACBA">
            <w:pPr>
              <w:rPr>
                <w:rFonts w:ascii="Arial"/>
                <w:sz w:val="21"/>
              </w:rPr>
            </w:pPr>
          </w:p>
        </w:tc>
        <w:tc>
          <w:tcPr>
            <w:tcW w:w="914" w:type="dxa"/>
            <w:vAlign w:val="top"/>
          </w:tcPr>
          <w:p w14:paraId="6054D10E">
            <w:pPr>
              <w:rPr>
                <w:rFonts w:ascii="Arial"/>
                <w:sz w:val="21"/>
              </w:rPr>
            </w:pPr>
          </w:p>
        </w:tc>
        <w:tc>
          <w:tcPr>
            <w:tcW w:w="914" w:type="dxa"/>
            <w:vAlign w:val="top"/>
          </w:tcPr>
          <w:p w14:paraId="30DC01FF">
            <w:pPr>
              <w:rPr>
                <w:rFonts w:ascii="Arial"/>
                <w:sz w:val="21"/>
              </w:rPr>
            </w:pPr>
          </w:p>
        </w:tc>
        <w:tc>
          <w:tcPr>
            <w:tcW w:w="659" w:type="dxa"/>
            <w:vAlign w:val="top"/>
          </w:tcPr>
          <w:p w14:paraId="00DD0C6A">
            <w:pPr>
              <w:rPr>
                <w:rFonts w:ascii="Arial"/>
                <w:sz w:val="21"/>
              </w:rPr>
            </w:pPr>
          </w:p>
        </w:tc>
        <w:tc>
          <w:tcPr>
            <w:tcW w:w="666" w:type="dxa"/>
            <w:vAlign w:val="top"/>
          </w:tcPr>
          <w:p w14:paraId="4DDCC99A">
            <w:pPr>
              <w:rPr>
                <w:rFonts w:ascii="Arial"/>
                <w:sz w:val="21"/>
              </w:rPr>
            </w:pPr>
          </w:p>
        </w:tc>
      </w:tr>
      <w:tr w14:paraId="717A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BCFE146">
            <w:pPr>
              <w:pStyle w:val="6"/>
              <w:spacing w:before="123" w:line="239" w:lineRule="auto"/>
              <w:ind w:left="9"/>
            </w:pPr>
            <w:r>
              <w:rPr>
                <w:color w:val="212529"/>
                <w:spacing w:val="-2"/>
              </w:rPr>
              <w:t>2170150</w:t>
            </w:r>
          </w:p>
        </w:tc>
        <w:tc>
          <w:tcPr>
            <w:tcW w:w="1542" w:type="dxa"/>
            <w:vAlign w:val="top"/>
          </w:tcPr>
          <w:p w14:paraId="7BDB04A6">
            <w:pPr>
              <w:pStyle w:val="6"/>
              <w:spacing w:before="124" w:line="219" w:lineRule="auto"/>
            </w:pPr>
            <w:r>
              <w:rPr>
                <w:color w:val="212529"/>
                <w:spacing w:val="-3"/>
              </w:rPr>
              <w:t>事业运行</w:t>
            </w:r>
          </w:p>
        </w:tc>
        <w:tc>
          <w:tcPr>
            <w:tcW w:w="1003" w:type="dxa"/>
            <w:vAlign w:val="top"/>
          </w:tcPr>
          <w:p w14:paraId="563C1067">
            <w:pPr>
              <w:pStyle w:val="6"/>
              <w:spacing w:before="124" w:line="238" w:lineRule="auto"/>
              <w:ind w:right="32"/>
              <w:jc w:val="right"/>
            </w:pPr>
            <w:r>
              <w:rPr>
                <w:color w:val="212529"/>
                <w:spacing w:val="-3"/>
              </w:rPr>
              <w:t>153.61</w:t>
            </w:r>
          </w:p>
        </w:tc>
        <w:tc>
          <w:tcPr>
            <w:tcW w:w="988" w:type="dxa"/>
            <w:vAlign w:val="top"/>
          </w:tcPr>
          <w:p w14:paraId="6212C10E">
            <w:pPr>
              <w:pStyle w:val="6"/>
              <w:spacing w:before="124" w:line="238" w:lineRule="auto"/>
              <w:ind w:right="19"/>
              <w:jc w:val="right"/>
            </w:pPr>
            <w:r>
              <w:rPr>
                <w:color w:val="212529"/>
                <w:spacing w:val="-3"/>
              </w:rPr>
              <w:t>153.61</w:t>
            </w:r>
          </w:p>
        </w:tc>
        <w:tc>
          <w:tcPr>
            <w:tcW w:w="928" w:type="dxa"/>
            <w:vAlign w:val="top"/>
          </w:tcPr>
          <w:p w14:paraId="0A8CD3D2">
            <w:pPr>
              <w:rPr>
                <w:rFonts w:ascii="Arial"/>
                <w:sz w:val="21"/>
              </w:rPr>
            </w:pPr>
          </w:p>
        </w:tc>
        <w:tc>
          <w:tcPr>
            <w:tcW w:w="914" w:type="dxa"/>
            <w:vAlign w:val="top"/>
          </w:tcPr>
          <w:p w14:paraId="226F77B6">
            <w:pPr>
              <w:rPr>
                <w:rFonts w:ascii="Arial"/>
                <w:sz w:val="21"/>
              </w:rPr>
            </w:pPr>
          </w:p>
        </w:tc>
        <w:tc>
          <w:tcPr>
            <w:tcW w:w="914" w:type="dxa"/>
            <w:vAlign w:val="top"/>
          </w:tcPr>
          <w:p w14:paraId="500AFDC4">
            <w:pPr>
              <w:rPr>
                <w:rFonts w:ascii="Arial"/>
                <w:sz w:val="21"/>
              </w:rPr>
            </w:pPr>
          </w:p>
        </w:tc>
        <w:tc>
          <w:tcPr>
            <w:tcW w:w="659" w:type="dxa"/>
            <w:vAlign w:val="top"/>
          </w:tcPr>
          <w:p w14:paraId="55A09716">
            <w:pPr>
              <w:rPr>
                <w:rFonts w:ascii="Arial"/>
                <w:sz w:val="21"/>
              </w:rPr>
            </w:pPr>
          </w:p>
        </w:tc>
        <w:tc>
          <w:tcPr>
            <w:tcW w:w="666" w:type="dxa"/>
            <w:vAlign w:val="top"/>
          </w:tcPr>
          <w:p w14:paraId="02107A0D">
            <w:pPr>
              <w:rPr>
                <w:rFonts w:ascii="Arial"/>
                <w:sz w:val="21"/>
              </w:rPr>
            </w:pPr>
          </w:p>
        </w:tc>
      </w:tr>
      <w:tr w14:paraId="2227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CB94BC4">
            <w:pPr>
              <w:pStyle w:val="6"/>
              <w:spacing w:before="123" w:line="239" w:lineRule="auto"/>
              <w:ind w:left="9"/>
            </w:pPr>
            <w:r>
              <w:rPr>
                <w:color w:val="212529"/>
                <w:spacing w:val="-2"/>
              </w:rPr>
              <w:t>21799</w:t>
            </w:r>
          </w:p>
        </w:tc>
        <w:tc>
          <w:tcPr>
            <w:tcW w:w="1542" w:type="dxa"/>
            <w:vAlign w:val="top"/>
          </w:tcPr>
          <w:p w14:paraId="5D3272BE">
            <w:pPr>
              <w:pStyle w:val="6"/>
              <w:spacing w:before="124" w:line="219" w:lineRule="auto"/>
            </w:pPr>
            <w:r>
              <w:rPr>
                <w:color w:val="212529"/>
                <w:spacing w:val="-2"/>
              </w:rPr>
              <w:t>其他金融支出</w:t>
            </w:r>
          </w:p>
        </w:tc>
        <w:tc>
          <w:tcPr>
            <w:tcW w:w="1003" w:type="dxa"/>
            <w:vAlign w:val="top"/>
          </w:tcPr>
          <w:p w14:paraId="29B609F4">
            <w:pPr>
              <w:pStyle w:val="6"/>
              <w:spacing w:before="124" w:line="238" w:lineRule="auto"/>
              <w:ind w:right="33"/>
              <w:jc w:val="right"/>
            </w:pPr>
            <w:r>
              <w:rPr>
                <w:color w:val="212529"/>
                <w:spacing w:val="-2"/>
              </w:rPr>
              <w:t>22.00</w:t>
            </w:r>
          </w:p>
        </w:tc>
        <w:tc>
          <w:tcPr>
            <w:tcW w:w="988" w:type="dxa"/>
            <w:vAlign w:val="top"/>
          </w:tcPr>
          <w:p w14:paraId="5BF9D423">
            <w:pPr>
              <w:pStyle w:val="6"/>
              <w:spacing w:before="124" w:line="238" w:lineRule="auto"/>
              <w:ind w:right="21"/>
              <w:jc w:val="right"/>
            </w:pPr>
            <w:r>
              <w:rPr>
                <w:color w:val="212529"/>
                <w:spacing w:val="-2"/>
              </w:rPr>
              <w:t>22.00</w:t>
            </w:r>
          </w:p>
        </w:tc>
        <w:tc>
          <w:tcPr>
            <w:tcW w:w="928" w:type="dxa"/>
            <w:vAlign w:val="top"/>
          </w:tcPr>
          <w:p w14:paraId="3793B83E">
            <w:pPr>
              <w:rPr>
                <w:rFonts w:ascii="Arial"/>
                <w:sz w:val="21"/>
              </w:rPr>
            </w:pPr>
          </w:p>
        </w:tc>
        <w:tc>
          <w:tcPr>
            <w:tcW w:w="914" w:type="dxa"/>
            <w:vAlign w:val="top"/>
          </w:tcPr>
          <w:p w14:paraId="57A72C9A">
            <w:pPr>
              <w:rPr>
                <w:rFonts w:ascii="Arial"/>
                <w:sz w:val="21"/>
              </w:rPr>
            </w:pPr>
          </w:p>
        </w:tc>
        <w:tc>
          <w:tcPr>
            <w:tcW w:w="914" w:type="dxa"/>
            <w:vAlign w:val="top"/>
          </w:tcPr>
          <w:p w14:paraId="57ADCDD7">
            <w:pPr>
              <w:rPr>
                <w:rFonts w:ascii="Arial"/>
                <w:sz w:val="21"/>
              </w:rPr>
            </w:pPr>
          </w:p>
        </w:tc>
        <w:tc>
          <w:tcPr>
            <w:tcW w:w="659" w:type="dxa"/>
            <w:vAlign w:val="top"/>
          </w:tcPr>
          <w:p w14:paraId="20EB6989">
            <w:pPr>
              <w:rPr>
                <w:rFonts w:ascii="Arial"/>
                <w:sz w:val="21"/>
              </w:rPr>
            </w:pPr>
          </w:p>
        </w:tc>
        <w:tc>
          <w:tcPr>
            <w:tcW w:w="666" w:type="dxa"/>
            <w:vAlign w:val="top"/>
          </w:tcPr>
          <w:p w14:paraId="5CE4AF10">
            <w:pPr>
              <w:rPr>
                <w:rFonts w:ascii="Arial"/>
                <w:sz w:val="21"/>
              </w:rPr>
            </w:pPr>
          </w:p>
        </w:tc>
      </w:tr>
      <w:tr w14:paraId="7C35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EA2D89E">
            <w:pPr>
              <w:pStyle w:val="6"/>
              <w:spacing w:before="123" w:line="239" w:lineRule="auto"/>
              <w:ind w:left="9"/>
            </w:pPr>
            <w:r>
              <w:rPr>
                <w:color w:val="212529"/>
                <w:spacing w:val="-2"/>
              </w:rPr>
              <w:t>2179999</w:t>
            </w:r>
          </w:p>
        </w:tc>
        <w:tc>
          <w:tcPr>
            <w:tcW w:w="1542" w:type="dxa"/>
            <w:vAlign w:val="top"/>
          </w:tcPr>
          <w:p w14:paraId="251E020F">
            <w:pPr>
              <w:pStyle w:val="6"/>
              <w:spacing w:before="124" w:line="219" w:lineRule="auto"/>
            </w:pPr>
            <w:r>
              <w:rPr>
                <w:color w:val="212529"/>
                <w:spacing w:val="-2"/>
              </w:rPr>
              <w:t>其他金融支出</w:t>
            </w:r>
          </w:p>
        </w:tc>
        <w:tc>
          <w:tcPr>
            <w:tcW w:w="1003" w:type="dxa"/>
            <w:vAlign w:val="top"/>
          </w:tcPr>
          <w:p w14:paraId="74F5AD42">
            <w:pPr>
              <w:pStyle w:val="6"/>
              <w:spacing w:before="124" w:line="238" w:lineRule="auto"/>
              <w:ind w:right="33"/>
              <w:jc w:val="right"/>
            </w:pPr>
            <w:r>
              <w:rPr>
                <w:color w:val="212529"/>
                <w:spacing w:val="-2"/>
              </w:rPr>
              <w:t>22.00</w:t>
            </w:r>
          </w:p>
        </w:tc>
        <w:tc>
          <w:tcPr>
            <w:tcW w:w="988" w:type="dxa"/>
            <w:vAlign w:val="top"/>
          </w:tcPr>
          <w:p w14:paraId="1A1D69AE">
            <w:pPr>
              <w:pStyle w:val="6"/>
              <w:spacing w:before="124" w:line="238" w:lineRule="auto"/>
              <w:ind w:right="21"/>
              <w:jc w:val="right"/>
            </w:pPr>
            <w:r>
              <w:rPr>
                <w:color w:val="212529"/>
                <w:spacing w:val="-2"/>
              </w:rPr>
              <w:t>22.00</w:t>
            </w:r>
          </w:p>
        </w:tc>
        <w:tc>
          <w:tcPr>
            <w:tcW w:w="928" w:type="dxa"/>
            <w:vAlign w:val="top"/>
          </w:tcPr>
          <w:p w14:paraId="6A7FB731">
            <w:pPr>
              <w:rPr>
                <w:rFonts w:ascii="Arial"/>
                <w:sz w:val="21"/>
              </w:rPr>
            </w:pPr>
          </w:p>
        </w:tc>
        <w:tc>
          <w:tcPr>
            <w:tcW w:w="914" w:type="dxa"/>
            <w:vAlign w:val="top"/>
          </w:tcPr>
          <w:p w14:paraId="15371C93">
            <w:pPr>
              <w:rPr>
                <w:rFonts w:ascii="Arial"/>
                <w:sz w:val="21"/>
              </w:rPr>
            </w:pPr>
          </w:p>
        </w:tc>
        <w:tc>
          <w:tcPr>
            <w:tcW w:w="914" w:type="dxa"/>
            <w:vAlign w:val="top"/>
          </w:tcPr>
          <w:p w14:paraId="2FC75FDF">
            <w:pPr>
              <w:rPr>
                <w:rFonts w:ascii="Arial"/>
                <w:sz w:val="21"/>
              </w:rPr>
            </w:pPr>
          </w:p>
        </w:tc>
        <w:tc>
          <w:tcPr>
            <w:tcW w:w="659" w:type="dxa"/>
            <w:vAlign w:val="top"/>
          </w:tcPr>
          <w:p w14:paraId="7532A4BB">
            <w:pPr>
              <w:rPr>
                <w:rFonts w:ascii="Arial"/>
                <w:sz w:val="21"/>
              </w:rPr>
            </w:pPr>
          </w:p>
        </w:tc>
        <w:tc>
          <w:tcPr>
            <w:tcW w:w="666" w:type="dxa"/>
            <w:vAlign w:val="top"/>
          </w:tcPr>
          <w:p w14:paraId="5DCA10AD">
            <w:pPr>
              <w:rPr>
                <w:rFonts w:ascii="Arial"/>
                <w:sz w:val="21"/>
              </w:rPr>
            </w:pPr>
          </w:p>
        </w:tc>
      </w:tr>
      <w:tr w14:paraId="4B70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D22AC29">
            <w:pPr>
              <w:pStyle w:val="6"/>
              <w:spacing w:before="124"/>
              <w:ind w:left="9"/>
            </w:pPr>
            <w:r>
              <w:rPr>
                <w:color w:val="212529"/>
                <w:spacing w:val="-3"/>
              </w:rPr>
              <w:t>221</w:t>
            </w:r>
          </w:p>
        </w:tc>
        <w:tc>
          <w:tcPr>
            <w:tcW w:w="1542" w:type="dxa"/>
            <w:vAlign w:val="top"/>
          </w:tcPr>
          <w:p w14:paraId="2280385E">
            <w:pPr>
              <w:pStyle w:val="6"/>
              <w:spacing w:before="123" w:line="219" w:lineRule="auto"/>
            </w:pPr>
            <w:r>
              <w:rPr>
                <w:color w:val="212529"/>
                <w:spacing w:val="-2"/>
              </w:rPr>
              <w:t>住房保障支出</w:t>
            </w:r>
          </w:p>
        </w:tc>
        <w:tc>
          <w:tcPr>
            <w:tcW w:w="1003" w:type="dxa"/>
            <w:vAlign w:val="top"/>
          </w:tcPr>
          <w:p w14:paraId="793553EC">
            <w:pPr>
              <w:pStyle w:val="6"/>
              <w:spacing w:before="124" w:line="238" w:lineRule="auto"/>
              <w:ind w:right="33"/>
              <w:jc w:val="right"/>
            </w:pPr>
            <w:r>
              <w:rPr>
                <w:color w:val="212529"/>
                <w:spacing w:val="-2"/>
              </w:rPr>
              <w:t>8.23</w:t>
            </w:r>
          </w:p>
        </w:tc>
        <w:tc>
          <w:tcPr>
            <w:tcW w:w="988" w:type="dxa"/>
            <w:vAlign w:val="top"/>
          </w:tcPr>
          <w:p w14:paraId="3616AF8A">
            <w:pPr>
              <w:pStyle w:val="6"/>
              <w:spacing w:before="124" w:line="238" w:lineRule="auto"/>
              <w:ind w:right="21"/>
              <w:jc w:val="right"/>
            </w:pPr>
            <w:r>
              <w:rPr>
                <w:color w:val="212529"/>
                <w:spacing w:val="-2"/>
              </w:rPr>
              <w:t>8.23</w:t>
            </w:r>
          </w:p>
        </w:tc>
        <w:tc>
          <w:tcPr>
            <w:tcW w:w="928" w:type="dxa"/>
            <w:vAlign w:val="top"/>
          </w:tcPr>
          <w:p w14:paraId="5455685E">
            <w:pPr>
              <w:rPr>
                <w:rFonts w:ascii="Arial"/>
                <w:sz w:val="21"/>
              </w:rPr>
            </w:pPr>
          </w:p>
        </w:tc>
        <w:tc>
          <w:tcPr>
            <w:tcW w:w="914" w:type="dxa"/>
            <w:vAlign w:val="top"/>
          </w:tcPr>
          <w:p w14:paraId="224674FB">
            <w:pPr>
              <w:rPr>
                <w:rFonts w:ascii="Arial"/>
                <w:sz w:val="21"/>
              </w:rPr>
            </w:pPr>
          </w:p>
        </w:tc>
        <w:tc>
          <w:tcPr>
            <w:tcW w:w="914" w:type="dxa"/>
            <w:vAlign w:val="top"/>
          </w:tcPr>
          <w:p w14:paraId="01734933">
            <w:pPr>
              <w:rPr>
                <w:rFonts w:ascii="Arial"/>
                <w:sz w:val="21"/>
              </w:rPr>
            </w:pPr>
          </w:p>
        </w:tc>
        <w:tc>
          <w:tcPr>
            <w:tcW w:w="659" w:type="dxa"/>
            <w:vAlign w:val="top"/>
          </w:tcPr>
          <w:p w14:paraId="0977B46E">
            <w:pPr>
              <w:rPr>
                <w:rFonts w:ascii="Arial"/>
                <w:sz w:val="21"/>
              </w:rPr>
            </w:pPr>
          </w:p>
        </w:tc>
        <w:tc>
          <w:tcPr>
            <w:tcW w:w="666" w:type="dxa"/>
            <w:vAlign w:val="top"/>
          </w:tcPr>
          <w:p w14:paraId="6E257C90">
            <w:pPr>
              <w:rPr>
                <w:rFonts w:ascii="Arial"/>
                <w:sz w:val="21"/>
              </w:rPr>
            </w:pPr>
          </w:p>
        </w:tc>
      </w:tr>
      <w:tr w14:paraId="3480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41936C2">
            <w:pPr>
              <w:pStyle w:val="6"/>
              <w:spacing w:before="123" w:line="239" w:lineRule="auto"/>
              <w:ind w:left="9"/>
            </w:pPr>
            <w:r>
              <w:rPr>
                <w:color w:val="212529"/>
                <w:spacing w:val="-2"/>
              </w:rPr>
              <w:t>22102</w:t>
            </w:r>
          </w:p>
        </w:tc>
        <w:tc>
          <w:tcPr>
            <w:tcW w:w="1542" w:type="dxa"/>
            <w:vAlign w:val="top"/>
          </w:tcPr>
          <w:p w14:paraId="5A52F554">
            <w:pPr>
              <w:pStyle w:val="6"/>
              <w:spacing w:before="123" w:line="219" w:lineRule="auto"/>
            </w:pPr>
            <w:r>
              <w:rPr>
                <w:color w:val="212529"/>
                <w:spacing w:val="-2"/>
              </w:rPr>
              <w:t>住房改革支出</w:t>
            </w:r>
          </w:p>
        </w:tc>
        <w:tc>
          <w:tcPr>
            <w:tcW w:w="1003" w:type="dxa"/>
            <w:vAlign w:val="top"/>
          </w:tcPr>
          <w:p w14:paraId="7AD50E23">
            <w:pPr>
              <w:pStyle w:val="6"/>
              <w:spacing w:before="124" w:line="238" w:lineRule="auto"/>
              <w:ind w:right="33"/>
              <w:jc w:val="right"/>
            </w:pPr>
            <w:r>
              <w:rPr>
                <w:color w:val="212529"/>
                <w:spacing w:val="-2"/>
              </w:rPr>
              <w:t>8.23</w:t>
            </w:r>
          </w:p>
        </w:tc>
        <w:tc>
          <w:tcPr>
            <w:tcW w:w="988" w:type="dxa"/>
            <w:vAlign w:val="top"/>
          </w:tcPr>
          <w:p w14:paraId="409C38D6">
            <w:pPr>
              <w:pStyle w:val="6"/>
              <w:spacing w:before="124" w:line="238" w:lineRule="auto"/>
              <w:ind w:right="21"/>
              <w:jc w:val="right"/>
            </w:pPr>
            <w:r>
              <w:rPr>
                <w:color w:val="212529"/>
                <w:spacing w:val="-2"/>
              </w:rPr>
              <w:t>8.23</w:t>
            </w:r>
          </w:p>
        </w:tc>
        <w:tc>
          <w:tcPr>
            <w:tcW w:w="928" w:type="dxa"/>
            <w:vAlign w:val="top"/>
          </w:tcPr>
          <w:p w14:paraId="2F6E6F10">
            <w:pPr>
              <w:rPr>
                <w:rFonts w:ascii="Arial"/>
                <w:sz w:val="21"/>
              </w:rPr>
            </w:pPr>
          </w:p>
        </w:tc>
        <w:tc>
          <w:tcPr>
            <w:tcW w:w="914" w:type="dxa"/>
            <w:vAlign w:val="top"/>
          </w:tcPr>
          <w:p w14:paraId="54438AD7">
            <w:pPr>
              <w:rPr>
                <w:rFonts w:ascii="Arial"/>
                <w:sz w:val="21"/>
              </w:rPr>
            </w:pPr>
          </w:p>
        </w:tc>
        <w:tc>
          <w:tcPr>
            <w:tcW w:w="914" w:type="dxa"/>
            <w:vAlign w:val="top"/>
          </w:tcPr>
          <w:p w14:paraId="1D4C0B68">
            <w:pPr>
              <w:rPr>
                <w:rFonts w:ascii="Arial"/>
                <w:sz w:val="21"/>
              </w:rPr>
            </w:pPr>
          </w:p>
        </w:tc>
        <w:tc>
          <w:tcPr>
            <w:tcW w:w="659" w:type="dxa"/>
            <w:vAlign w:val="top"/>
          </w:tcPr>
          <w:p w14:paraId="2794C90C">
            <w:pPr>
              <w:rPr>
                <w:rFonts w:ascii="Arial"/>
                <w:sz w:val="21"/>
              </w:rPr>
            </w:pPr>
          </w:p>
        </w:tc>
        <w:tc>
          <w:tcPr>
            <w:tcW w:w="666" w:type="dxa"/>
            <w:vAlign w:val="top"/>
          </w:tcPr>
          <w:p w14:paraId="785023D0">
            <w:pPr>
              <w:rPr>
                <w:rFonts w:ascii="Arial"/>
                <w:sz w:val="21"/>
              </w:rPr>
            </w:pPr>
          </w:p>
        </w:tc>
      </w:tr>
      <w:tr w14:paraId="2E2D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935336C">
            <w:pPr>
              <w:pStyle w:val="6"/>
              <w:spacing w:before="123" w:line="239" w:lineRule="auto"/>
              <w:ind w:left="9"/>
            </w:pPr>
            <w:r>
              <w:rPr>
                <w:color w:val="212529"/>
                <w:spacing w:val="-2"/>
              </w:rPr>
              <w:t>2210201</w:t>
            </w:r>
          </w:p>
        </w:tc>
        <w:tc>
          <w:tcPr>
            <w:tcW w:w="1542" w:type="dxa"/>
            <w:vAlign w:val="top"/>
          </w:tcPr>
          <w:p w14:paraId="42A7A3F3">
            <w:pPr>
              <w:pStyle w:val="6"/>
              <w:spacing w:before="124" w:line="219" w:lineRule="auto"/>
            </w:pPr>
            <w:r>
              <w:rPr>
                <w:color w:val="212529"/>
                <w:spacing w:val="-2"/>
              </w:rPr>
              <w:t>住房公积金</w:t>
            </w:r>
          </w:p>
        </w:tc>
        <w:tc>
          <w:tcPr>
            <w:tcW w:w="1003" w:type="dxa"/>
            <w:vAlign w:val="top"/>
          </w:tcPr>
          <w:p w14:paraId="31DB5FCC">
            <w:pPr>
              <w:pStyle w:val="6"/>
              <w:spacing w:before="124" w:line="238" w:lineRule="auto"/>
              <w:ind w:right="33"/>
              <w:jc w:val="right"/>
            </w:pPr>
            <w:r>
              <w:rPr>
                <w:color w:val="212529"/>
                <w:spacing w:val="-2"/>
              </w:rPr>
              <w:t>8.23</w:t>
            </w:r>
          </w:p>
        </w:tc>
        <w:tc>
          <w:tcPr>
            <w:tcW w:w="988" w:type="dxa"/>
            <w:vAlign w:val="top"/>
          </w:tcPr>
          <w:p w14:paraId="31D71645">
            <w:pPr>
              <w:pStyle w:val="6"/>
              <w:spacing w:before="124" w:line="238" w:lineRule="auto"/>
              <w:ind w:right="21"/>
              <w:jc w:val="right"/>
            </w:pPr>
            <w:r>
              <w:rPr>
                <w:color w:val="212529"/>
                <w:spacing w:val="-2"/>
              </w:rPr>
              <w:t>8.23</w:t>
            </w:r>
          </w:p>
        </w:tc>
        <w:tc>
          <w:tcPr>
            <w:tcW w:w="928" w:type="dxa"/>
            <w:vAlign w:val="top"/>
          </w:tcPr>
          <w:p w14:paraId="4E8193FB">
            <w:pPr>
              <w:rPr>
                <w:rFonts w:ascii="Arial"/>
                <w:sz w:val="21"/>
              </w:rPr>
            </w:pPr>
          </w:p>
        </w:tc>
        <w:tc>
          <w:tcPr>
            <w:tcW w:w="914" w:type="dxa"/>
            <w:vAlign w:val="top"/>
          </w:tcPr>
          <w:p w14:paraId="71AC8111">
            <w:pPr>
              <w:rPr>
                <w:rFonts w:ascii="Arial"/>
                <w:sz w:val="21"/>
              </w:rPr>
            </w:pPr>
          </w:p>
        </w:tc>
        <w:tc>
          <w:tcPr>
            <w:tcW w:w="914" w:type="dxa"/>
            <w:vAlign w:val="top"/>
          </w:tcPr>
          <w:p w14:paraId="6FB7FC43">
            <w:pPr>
              <w:rPr>
                <w:rFonts w:ascii="Arial"/>
                <w:sz w:val="21"/>
              </w:rPr>
            </w:pPr>
          </w:p>
        </w:tc>
        <w:tc>
          <w:tcPr>
            <w:tcW w:w="659" w:type="dxa"/>
            <w:vAlign w:val="top"/>
          </w:tcPr>
          <w:p w14:paraId="4494A37F">
            <w:pPr>
              <w:rPr>
                <w:rFonts w:ascii="Arial"/>
                <w:sz w:val="21"/>
              </w:rPr>
            </w:pPr>
          </w:p>
        </w:tc>
        <w:tc>
          <w:tcPr>
            <w:tcW w:w="666" w:type="dxa"/>
            <w:vAlign w:val="top"/>
          </w:tcPr>
          <w:p w14:paraId="2B559F7B">
            <w:pPr>
              <w:rPr>
                <w:rFonts w:ascii="Arial"/>
                <w:sz w:val="21"/>
              </w:rPr>
            </w:pPr>
          </w:p>
        </w:tc>
      </w:tr>
      <w:tr w14:paraId="70686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0FC638AA">
            <w:pPr>
              <w:pStyle w:val="6"/>
              <w:spacing w:before="123" w:line="218" w:lineRule="auto"/>
              <w:ind w:left="6"/>
            </w:pPr>
            <w:r>
              <w:rPr>
                <w:color w:val="212529"/>
                <w:spacing w:val="-2"/>
              </w:rPr>
              <w:t>注：本表反映部门本年度取得的各项收入情况。</w:t>
            </w:r>
          </w:p>
        </w:tc>
      </w:tr>
    </w:tbl>
    <w:p w14:paraId="31618504">
      <w:pPr>
        <w:pStyle w:val="2"/>
      </w:pPr>
    </w:p>
    <w:p w14:paraId="0BD69FD1">
      <w:pPr>
        <w:sectPr>
          <w:headerReference r:id="rId13" w:type="default"/>
          <w:footerReference r:id="rId14" w:type="default"/>
          <w:pgSz w:w="11900" w:h="16840"/>
          <w:pgMar w:top="642" w:right="0" w:bottom="340" w:left="0" w:header="326" w:footer="110" w:gutter="0"/>
          <w:cols w:space="720" w:num="1"/>
        </w:sectPr>
      </w:pPr>
    </w:p>
    <w:p w14:paraId="1DE8B66A">
      <w:pPr>
        <w:spacing w:before="5"/>
      </w:pPr>
    </w:p>
    <w:p w14:paraId="4A9C3A6D">
      <w:pPr>
        <w:spacing w:before="5"/>
      </w:pPr>
    </w:p>
    <w:p w14:paraId="468CCFF4">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6D59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6C21DE72">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729F3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69CF5441">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78648774">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1C95B368">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3591C698">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17F81BB6">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03C7F6A6">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572820D7">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5313B508">
            <w:pPr>
              <w:pStyle w:val="6"/>
              <w:spacing w:before="109" w:line="220" w:lineRule="auto"/>
              <w:ind w:left="83"/>
            </w:pPr>
            <w:r>
              <w:rPr>
                <w:color w:val="212529"/>
                <w:spacing w:val="-2"/>
              </w:rPr>
              <w:t>公开03表</w:t>
            </w:r>
          </w:p>
        </w:tc>
      </w:tr>
      <w:tr w14:paraId="5FD47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0CB8C0F9">
            <w:pPr>
              <w:pStyle w:val="6"/>
              <w:spacing w:before="109" w:line="219" w:lineRule="auto"/>
              <w:ind w:left="14"/>
            </w:pPr>
            <w:r>
              <w:rPr>
                <w:color w:val="212529"/>
                <w:spacing w:val="-1"/>
              </w:rPr>
              <w:t>部门名称：长治高新区金融服务中心</w:t>
            </w:r>
          </w:p>
        </w:tc>
        <w:tc>
          <w:tcPr>
            <w:tcW w:w="2231" w:type="dxa"/>
            <w:gridSpan w:val="2"/>
            <w:tcBorders>
              <w:top w:val="single" w:color="FFFFFF" w:sz="6" w:space="0"/>
              <w:left w:val="single" w:color="FFFFFF" w:sz="2" w:space="0"/>
              <w:right w:val="single" w:color="FFFFFF" w:sz="2" w:space="0"/>
            </w:tcBorders>
            <w:vAlign w:val="top"/>
          </w:tcPr>
          <w:p w14:paraId="3FABCD58">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197A687D">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3509E3AF">
            <w:pPr>
              <w:pStyle w:val="6"/>
              <w:spacing w:before="109" w:line="219" w:lineRule="auto"/>
              <w:ind w:left="318"/>
            </w:pPr>
            <w:r>
              <w:rPr>
                <w:color w:val="212529"/>
                <w:spacing w:val="-2"/>
              </w:rPr>
              <w:t>金额单位：万元</w:t>
            </w:r>
          </w:p>
        </w:tc>
      </w:tr>
      <w:tr w14:paraId="1702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8EF5778">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6DA4500D">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6EA18884">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5DA26C31">
            <w:pPr>
              <w:spacing w:line="243" w:lineRule="auto"/>
              <w:rPr>
                <w:rFonts w:ascii="Arial"/>
                <w:sz w:val="21"/>
              </w:rPr>
            </w:pPr>
          </w:p>
          <w:p w14:paraId="23AE6CFC">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04AF21CF">
            <w:pPr>
              <w:spacing w:line="244" w:lineRule="auto"/>
              <w:rPr>
                <w:rFonts w:ascii="Arial"/>
                <w:sz w:val="21"/>
              </w:rPr>
            </w:pPr>
          </w:p>
          <w:p w14:paraId="2D22D876">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219B82F5">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3A20B83A">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77D32AF5">
            <w:pPr>
              <w:spacing w:line="243" w:lineRule="auto"/>
              <w:rPr>
                <w:rFonts w:ascii="Arial"/>
                <w:sz w:val="21"/>
              </w:rPr>
            </w:pPr>
          </w:p>
          <w:p w14:paraId="0E9AB006">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1B6D885C">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4F082E33">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E2C1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C68DE27">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490A78CB">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533BD5B8">
            <w:pPr>
              <w:rPr>
                <w:rFonts w:ascii="Arial"/>
                <w:sz w:val="21"/>
              </w:rPr>
            </w:pPr>
          </w:p>
        </w:tc>
        <w:tc>
          <w:tcPr>
            <w:tcW w:w="1108" w:type="dxa"/>
            <w:vMerge w:val="continue"/>
            <w:tcBorders>
              <w:top w:val="nil"/>
            </w:tcBorders>
            <w:vAlign w:val="top"/>
          </w:tcPr>
          <w:p w14:paraId="18DC66E7">
            <w:pPr>
              <w:rPr>
                <w:rFonts w:ascii="Arial"/>
                <w:sz w:val="21"/>
              </w:rPr>
            </w:pPr>
          </w:p>
        </w:tc>
        <w:tc>
          <w:tcPr>
            <w:tcW w:w="1123" w:type="dxa"/>
            <w:vMerge w:val="continue"/>
            <w:tcBorders>
              <w:top w:val="nil"/>
            </w:tcBorders>
            <w:vAlign w:val="top"/>
          </w:tcPr>
          <w:p w14:paraId="50FA2412">
            <w:pPr>
              <w:rPr>
                <w:rFonts w:ascii="Arial"/>
                <w:sz w:val="21"/>
              </w:rPr>
            </w:pPr>
          </w:p>
        </w:tc>
        <w:tc>
          <w:tcPr>
            <w:tcW w:w="808" w:type="dxa"/>
            <w:vMerge w:val="continue"/>
            <w:tcBorders>
              <w:top w:val="nil"/>
            </w:tcBorders>
            <w:vAlign w:val="top"/>
          </w:tcPr>
          <w:p w14:paraId="52D00EC5">
            <w:pPr>
              <w:rPr>
                <w:rFonts w:ascii="Arial"/>
                <w:sz w:val="21"/>
              </w:rPr>
            </w:pPr>
          </w:p>
        </w:tc>
        <w:tc>
          <w:tcPr>
            <w:tcW w:w="779" w:type="dxa"/>
            <w:vMerge w:val="continue"/>
            <w:tcBorders>
              <w:top w:val="nil"/>
            </w:tcBorders>
            <w:vAlign w:val="top"/>
          </w:tcPr>
          <w:p w14:paraId="3DE70B23">
            <w:pPr>
              <w:rPr>
                <w:rFonts w:ascii="Arial"/>
                <w:sz w:val="21"/>
              </w:rPr>
            </w:pPr>
          </w:p>
        </w:tc>
        <w:tc>
          <w:tcPr>
            <w:tcW w:w="831" w:type="dxa"/>
            <w:vMerge w:val="continue"/>
            <w:tcBorders>
              <w:top w:val="nil"/>
            </w:tcBorders>
            <w:vAlign w:val="top"/>
          </w:tcPr>
          <w:p w14:paraId="2510CC37">
            <w:pPr>
              <w:rPr>
                <w:rFonts w:ascii="Arial"/>
                <w:sz w:val="21"/>
              </w:rPr>
            </w:pPr>
          </w:p>
        </w:tc>
      </w:tr>
      <w:tr w14:paraId="5693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CE4AC77">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1074A4C5">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0727D617">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2F1D23B7">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22558D5C">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0C4BF958">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4CB2154A">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4CAD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7E8FCA42">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14FFF278">
            <w:pPr>
              <w:spacing w:before="135" w:line="184" w:lineRule="auto"/>
              <w:ind w:left="529"/>
              <w:rPr>
                <w:rFonts w:ascii="Arial" w:hAnsi="Arial" w:eastAsia="Arial" w:cs="Arial"/>
                <w:sz w:val="15"/>
                <w:szCs w:val="15"/>
              </w:rPr>
            </w:pPr>
            <w:r>
              <w:rPr>
                <w:rFonts w:ascii="Arial" w:hAnsi="Arial" w:eastAsia="Arial" w:cs="Arial"/>
                <w:color w:val="212529"/>
                <w:spacing w:val="2"/>
                <w:sz w:val="15"/>
                <w:szCs w:val="15"/>
              </w:rPr>
              <w:t>213.</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23</w:t>
            </w:r>
          </w:p>
        </w:tc>
        <w:tc>
          <w:tcPr>
            <w:tcW w:w="1108" w:type="dxa"/>
            <w:vAlign w:val="top"/>
          </w:tcPr>
          <w:p w14:paraId="7FA76391">
            <w:pPr>
              <w:spacing w:before="135" w:line="184" w:lineRule="auto"/>
              <w:ind w:left="547"/>
              <w:rPr>
                <w:rFonts w:ascii="Arial" w:hAnsi="Arial" w:eastAsia="Arial" w:cs="Arial"/>
                <w:sz w:val="15"/>
                <w:szCs w:val="15"/>
              </w:rPr>
            </w:pPr>
            <w:r>
              <w:rPr>
                <w:rFonts w:ascii="Arial" w:hAnsi="Arial" w:eastAsia="Arial" w:cs="Arial"/>
                <w:color w:val="212529"/>
                <w:spacing w:val="2"/>
                <w:sz w:val="15"/>
                <w:szCs w:val="15"/>
              </w:rPr>
              <w:t>191. 23</w:t>
            </w:r>
          </w:p>
        </w:tc>
        <w:tc>
          <w:tcPr>
            <w:tcW w:w="1123" w:type="dxa"/>
            <w:vAlign w:val="top"/>
          </w:tcPr>
          <w:p w14:paraId="273CFF64">
            <w:pPr>
              <w:spacing w:before="135" w:line="183" w:lineRule="auto"/>
              <w:ind w:left="633"/>
              <w:rPr>
                <w:rFonts w:ascii="Arial" w:hAnsi="Arial" w:eastAsia="Arial" w:cs="Arial"/>
                <w:sz w:val="15"/>
                <w:szCs w:val="15"/>
              </w:rPr>
            </w:pPr>
            <w:r>
              <w:rPr>
                <w:rFonts w:ascii="Arial" w:hAnsi="Arial" w:eastAsia="Arial" w:cs="Arial"/>
                <w:color w:val="212529"/>
                <w:spacing w:val="2"/>
                <w:sz w:val="15"/>
                <w:szCs w:val="15"/>
              </w:rPr>
              <w:t>22.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00</w:t>
            </w:r>
          </w:p>
        </w:tc>
        <w:tc>
          <w:tcPr>
            <w:tcW w:w="808" w:type="dxa"/>
            <w:vAlign w:val="top"/>
          </w:tcPr>
          <w:p w14:paraId="5AF34207">
            <w:pPr>
              <w:rPr>
                <w:rFonts w:ascii="Arial"/>
                <w:sz w:val="21"/>
              </w:rPr>
            </w:pPr>
          </w:p>
        </w:tc>
        <w:tc>
          <w:tcPr>
            <w:tcW w:w="779" w:type="dxa"/>
            <w:vAlign w:val="top"/>
          </w:tcPr>
          <w:p w14:paraId="724D335C">
            <w:pPr>
              <w:rPr>
                <w:rFonts w:ascii="Arial"/>
                <w:sz w:val="21"/>
              </w:rPr>
            </w:pPr>
          </w:p>
        </w:tc>
        <w:tc>
          <w:tcPr>
            <w:tcW w:w="831" w:type="dxa"/>
            <w:vAlign w:val="top"/>
          </w:tcPr>
          <w:p w14:paraId="0E394270">
            <w:pPr>
              <w:rPr>
                <w:rFonts w:ascii="Arial"/>
                <w:sz w:val="21"/>
              </w:rPr>
            </w:pPr>
          </w:p>
        </w:tc>
      </w:tr>
      <w:tr w14:paraId="36E8D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04022501">
            <w:pPr>
              <w:pStyle w:val="6"/>
              <w:spacing w:before="114" w:line="239" w:lineRule="auto"/>
              <w:ind w:left="9"/>
            </w:pPr>
            <w:r>
              <w:rPr>
                <w:color w:val="212529"/>
                <w:spacing w:val="-3"/>
              </w:rPr>
              <w:t>205</w:t>
            </w:r>
          </w:p>
        </w:tc>
        <w:tc>
          <w:tcPr>
            <w:tcW w:w="1752" w:type="dxa"/>
            <w:vAlign w:val="top"/>
          </w:tcPr>
          <w:p w14:paraId="5FDEDF60">
            <w:pPr>
              <w:pStyle w:val="6"/>
              <w:spacing w:before="114" w:line="219" w:lineRule="auto"/>
              <w:ind w:left="8"/>
            </w:pPr>
            <w:r>
              <w:rPr>
                <w:color w:val="212529"/>
                <w:spacing w:val="-2"/>
              </w:rPr>
              <w:t>教育支出</w:t>
            </w:r>
          </w:p>
        </w:tc>
        <w:tc>
          <w:tcPr>
            <w:tcW w:w="1108" w:type="dxa"/>
            <w:vAlign w:val="top"/>
          </w:tcPr>
          <w:p w14:paraId="0729D545">
            <w:pPr>
              <w:pStyle w:val="6"/>
              <w:spacing w:before="115" w:line="238" w:lineRule="auto"/>
              <w:ind w:right="30"/>
              <w:jc w:val="right"/>
            </w:pPr>
            <w:r>
              <w:rPr>
                <w:color w:val="212529"/>
                <w:spacing w:val="-2"/>
              </w:rPr>
              <w:t>0.08</w:t>
            </w:r>
          </w:p>
        </w:tc>
        <w:tc>
          <w:tcPr>
            <w:tcW w:w="1108" w:type="dxa"/>
            <w:vAlign w:val="top"/>
          </w:tcPr>
          <w:p w14:paraId="3DBEB6B9">
            <w:pPr>
              <w:pStyle w:val="6"/>
              <w:spacing w:before="115" w:line="238" w:lineRule="auto"/>
              <w:ind w:right="23"/>
              <w:jc w:val="right"/>
            </w:pPr>
            <w:r>
              <w:rPr>
                <w:color w:val="212529"/>
                <w:spacing w:val="-2"/>
              </w:rPr>
              <w:t>0.08</w:t>
            </w:r>
          </w:p>
        </w:tc>
        <w:tc>
          <w:tcPr>
            <w:tcW w:w="1123" w:type="dxa"/>
            <w:vAlign w:val="top"/>
          </w:tcPr>
          <w:p w14:paraId="5F40BCD5">
            <w:pPr>
              <w:rPr>
                <w:rFonts w:ascii="Arial"/>
                <w:sz w:val="21"/>
              </w:rPr>
            </w:pPr>
          </w:p>
        </w:tc>
        <w:tc>
          <w:tcPr>
            <w:tcW w:w="808" w:type="dxa"/>
            <w:vAlign w:val="top"/>
          </w:tcPr>
          <w:p w14:paraId="69518592">
            <w:pPr>
              <w:rPr>
                <w:rFonts w:ascii="Arial"/>
                <w:sz w:val="21"/>
              </w:rPr>
            </w:pPr>
          </w:p>
        </w:tc>
        <w:tc>
          <w:tcPr>
            <w:tcW w:w="779" w:type="dxa"/>
            <w:vAlign w:val="top"/>
          </w:tcPr>
          <w:p w14:paraId="5DD2D1D4">
            <w:pPr>
              <w:rPr>
                <w:rFonts w:ascii="Arial"/>
                <w:sz w:val="21"/>
              </w:rPr>
            </w:pPr>
          </w:p>
        </w:tc>
        <w:tc>
          <w:tcPr>
            <w:tcW w:w="831" w:type="dxa"/>
            <w:vAlign w:val="top"/>
          </w:tcPr>
          <w:p w14:paraId="710D3239">
            <w:pPr>
              <w:rPr>
                <w:rFonts w:ascii="Arial"/>
                <w:sz w:val="21"/>
              </w:rPr>
            </w:pPr>
          </w:p>
        </w:tc>
      </w:tr>
      <w:tr w14:paraId="0C0B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EDB9B67">
            <w:pPr>
              <w:pStyle w:val="6"/>
              <w:spacing w:before="115" w:line="239" w:lineRule="auto"/>
              <w:ind w:left="9"/>
            </w:pPr>
            <w:r>
              <w:rPr>
                <w:color w:val="212529"/>
                <w:spacing w:val="-2"/>
              </w:rPr>
              <w:t>20502</w:t>
            </w:r>
          </w:p>
        </w:tc>
        <w:tc>
          <w:tcPr>
            <w:tcW w:w="1752" w:type="dxa"/>
            <w:vAlign w:val="top"/>
          </w:tcPr>
          <w:p w14:paraId="6DAC742E">
            <w:pPr>
              <w:pStyle w:val="6"/>
              <w:spacing w:before="115" w:line="219" w:lineRule="auto"/>
              <w:ind w:left="5"/>
            </w:pPr>
            <w:r>
              <w:rPr>
                <w:color w:val="212529"/>
                <w:spacing w:val="-2"/>
              </w:rPr>
              <w:t>普通教育</w:t>
            </w:r>
          </w:p>
        </w:tc>
        <w:tc>
          <w:tcPr>
            <w:tcW w:w="1108" w:type="dxa"/>
            <w:vAlign w:val="top"/>
          </w:tcPr>
          <w:p w14:paraId="778B834E">
            <w:pPr>
              <w:pStyle w:val="6"/>
              <w:spacing w:before="116" w:line="238" w:lineRule="auto"/>
              <w:ind w:right="30"/>
              <w:jc w:val="right"/>
            </w:pPr>
            <w:r>
              <w:rPr>
                <w:color w:val="212529"/>
                <w:spacing w:val="-2"/>
              </w:rPr>
              <w:t>0.08</w:t>
            </w:r>
          </w:p>
        </w:tc>
        <w:tc>
          <w:tcPr>
            <w:tcW w:w="1108" w:type="dxa"/>
            <w:vAlign w:val="top"/>
          </w:tcPr>
          <w:p w14:paraId="5CCF67BC">
            <w:pPr>
              <w:pStyle w:val="6"/>
              <w:spacing w:before="116" w:line="238" w:lineRule="auto"/>
              <w:ind w:right="23"/>
              <w:jc w:val="right"/>
            </w:pPr>
            <w:r>
              <w:rPr>
                <w:color w:val="212529"/>
                <w:spacing w:val="-2"/>
              </w:rPr>
              <w:t>0.08</w:t>
            </w:r>
          </w:p>
        </w:tc>
        <w:tc>
          <w:tcPr>
            <w:tcW w:w="1123" w:type="dxa"/>
            <w:vAlign w:val="top"/>
          </w:tcPr>
          <w:p w14:paraId="2DDCD922">
            <w:pPr>
              <w:rPr>
                <w:rFonts w:ascii="Arial"/>
                <w:sz w:val="21"/>
              </w:rPr>
            </w:pPr>
          </w:p>
        </w:tc>
        <w:tc>
          <w:tcPr>
            <w:tcW w:w="808" w:type="dxa"/>
            <w:vAlign w:val="top"/>
          </w:tcPr>
          <w:p w14:paraId="36057010">
            <w:pPr>
              <w:rPr>
                <w:rFonts w:ascii="Arial"/>
                <w:sz w:val="21"/>
              </w:rPr>
            </w:pPr>
          </w:p>
        </w:tc>
        <w:tc>
          <w:tcPr>
            <w:tcW w:w="779" w:type="dxa"/>
            <w:vAlign w:val="top"/>
          </w:tcPr>
          <w:p w14:paraId="6595E88B">
            <w:pPr>
              <w:rPr>
                <w:rFonts w:ascii="Arial"/>
                <w:sz w:val="21"/>
              </w:rPr>
            </w:pPr>
          </w:p>
        </w:tc>
        <w:tc>
          <w:tcPr>
            <w:tcW w:w="831" w:type="dxa"/>
            <w:vAlign w:val="top"/>
          </w:tcPr>
          <w:p w14:paraId="7CCC9ED5">
            <w:pPr>
              <w:rPr>
                <w:rFonts w:ascii="Arial"/>
                <w:sz w:val="21"/>
              </w:rPr>
            </w:pPr>
          </w:p>
        </w:tc>
      </w:tr>
      <w:tr w14:paraId="2EAF8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CB27B98">
            <w:pPr>
              <w:pStyle w:val="6"/>
              <w:spacing w:before="116" w:line="239" w:lineRule="auto"/>
              <w:ind w:left="9"/>
            </w:pPr>
            <w:r>
              <w:rPr>
                <w:color w:val="212529"/>
                <w:spacing w:val="-2"/>
              </w:rPr>
              <w:t>2050201</w:t>
            </w:r>
          </w:p>
        </w:tc>
        <w:tc>
          <w:tcPr>
            <w:tcW w:w="1752" w:type="dxa"/>
            <w:vAlign w:val="top"/>
          </w:tcPr>
          <w:p w14:paraId="768C035D">
            <w:pPr>
              <w:pStyle w:val="6"/>
              <w:spacing w:before="116" w:line="219" w:lineRule="auto"/>
              <w:ind w:left="9"/>
            </w:pPr>
            <w:r>
              <w:rPr>
                <w:color w:val="212529"/>
                <w:spacing w:val="-2"/>
              </w:rPr>
              <w:t>学前教育</w:t>
            </w:r>
          </w:p>
        </w:tc>
        <w:tc>
          <w:tcPr>
            <w:tcW w:w="1108" w:type="dxa"/>
            <w:vAlign w:val="top"/>
          </w:tcPr>
          <w:p w14:paraId="06ED092D">
            <w:pPr>
              <w:pStyle w:val="6"/>
              <w:spacing w:before="117" w:line="238" w:lineRule="auto"/>
              <w:ind w:right="30"/>
              <w:jc w:val="right"/>
            </w:pPr>
            <w:r>
              <w:rPr>
                <w:color w:val="212529"/>
                <w:spacing w:val="-2"/>
              </w:rPr>
              <w:t>0.08</w:t>
            </w:r>
          </w:p>
        </w:tc>
        <w:tc>
          <w:tcPr>
            <w:tcW w:w="1108" w:type="dxa"/>
            <w:vAlign w:val="top"/>
          </w:tcPr>
          <w:p w14:paraId="3D5DAB4F">
            <w:pPr>
              <w:pStyle w:val="6"/>
              <w:spacing w:before="117" w:line="238" w:lineRule="auto"/>
              <w:ind w:right="23"/>
              <w:jc w:val="right"/>
            </w:pPr>
            <w:r>
              <w:rPr>
                <w:color w:val="212529"/>
                <w:spacing w:val="-2"/>
              </w:rPr>
              <w:t>0.08</w:t>
            </w:r>
          </w:p>
        </w:tc>
        <w:tc>
          <w:tcPr>
            <w:tcW w:w="1123" w:type="dxa"/>
            <w:vAlign w:val="top"/>
          </w:tcPr>
          <w:p w14:paraId="297BFBFC">
            <w:pPr>
              <w:rPr>
                <w:rFonts w:ascii="Arial"/>
                <w:sz w:val="21"/>
              </w:rPr>
            </w:pPr>
          </w:p>
        </w:tc>
        <w:tc>
          <w:tcPr>
            <w:tcW w:w="808" w:type="dxa"/>
            <w:vAlign w:val="top"/>
          </w:tcPr>
          <w:p w14:paraId="57672EEE">
            <w:pPr>
              <w:rPr>
                <w:rFonts w:ascii="Arial"/>
                <w:sz w:val="21"/>
              </w:rPr>
            </w:pPr>
          </w:p>
        </w:tc>
        <w:tc>
          <w:tcPr>
            <w:tcW w:w="779" w:type="dxa"/>
            <w:vAlign w:val="top"/>
          </w:tcPr>
          <w:p w14:paraId="1AFF590A">
            <w:pPr>
              <w:rPr>
                <w:rFonts w:ascii="Arial"/>
                <w:sz w:val="21"/>
              </w:rPr>
            </w:pPr>
          </w:p>
        </w:tc>
        <w:tc>
          <w:tcPr>
            <w:tcW w:w="831" w:type="dxa"/>
            <w:vAlign w:val="top"/>
          </w:tcPr>
          <w:p w14:paraId="350C8EB8">
            <w:pPr>
              <w:rPr>
                <w:rFonts w:ascii="Arial"/>
                <w:sz w:val="21"/>
              </w:rPr>
            </w:pPr>
          </w:p>
        </w:tc>
      </w:tr>
      <w:tr w14:paraId="2854A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2785480">
            <w:pPr>
              <w:pStyle w:val="6"/>
              <w:spacing w:before="117" w:line="239" w:lineRule="auto"/>
              <w:ind w:left="9"/>
            </w:pPr>
            <w:r>
              <w:rPr>
                <w:color w:val="212529"/>
                <w:spacing w:val="-3"/>
              </w:rPr>
              <w:t>208</w:t>
            </w:r>
          </w:p>
        </w:tc>
        <w:tc>
          <w:tcPr>
            <w:tcW w:w="1752" w:type="dxa"/>
            <w:vAlign w:val="top"/>
          </w:tcPr>
          <w:p w14:paraId="34DA4A5B">
            <w:pPr>
              <w:pStyle w:val="6"/>
              <w:spacing w:before="117" w:line="218" w:lineRule="auto"/>
              <w:ind w:left="7"/>
            </w:pPr>
            <w:r>
              <w:rPr>
                <w:color w:val="212529"/>
                <w:spacing w:val="-1"/>
              </w:rPr>
              <w:t>社会保障和就业支出</w:t>
            </w:r>
          </w:p>
        </w:tc>
        <w:tc>
          <w:tcPr>
            <w:tcW w:w="1108" w:type="dxa"/>
            <w:vAlign w:val="top"/>
          </w:tcPr>
          <w:p w14:paraId="7E92B03B">
            <w:pPr>
              <w:pStyle w:val="6"/>
              <w:spacing w:before="118" w:line="238" w:lineRule="auto"/>
              <w:ind w:right="28"/>
              <w:jc w:val="right"/>
            </w:pPr>
            <w:r>
              <w:rPr>
                <w:color w:val="212529"/>
                <w:spacing w:val="-4"/>
              </w:rPr>
              <w:t>19.31</w:t>
            </w:r>
          </w:p>
        </w:tc>
        <w:tc>
          <w:tcPr>
            <w:tcW w:w="1108" w:type="dxa"/>
            <w:vAlign w:val="top"/>
          </w:tcPr>
          <w:p w14:paraId="40DE66C2">
            <w:pPr>
              <w:pStyle w:val="6"/>
              <w:spacing w:before="118" w:line="238" w:lineRule="auto"/>
              <w:ind w:right="21"/>
              <w:jc w:val="right"/>
            </w:pPr>
            <w:r>
              <w:rPr>
                <w:color w:val="212529"/>
                <w:spacing w:val="-4"/>
              </w:rPr>
              <w:t>19.31</w:t>
            </w:r>
          </w:p>
        </w:tc>
        <w:tc>
          <w:tcPr>
            <w:tcW w:w="1123" w:type="dxa"/>
            <w:vAlign w:val="top"/>
          </w:tcPr>
          <w:p w14:paraId="38E7A583">
            <w:pPr>
              <w:rPr>
                <w:rFonts w:ascii="Arial"/>
                <w:sz w:val="21"/>
              </w:rPr>
            </w:pPr>
          </w:p>
        </w:tc>
        <w:tc>
          <w:tcPr>
            <w:tcW w:w="808" w:type="dxa"/>
            <w:vAlign w:val="top"/>
          </w:tcPr>
          <w:p w14:paraId="37ADCE7D">
            <w:pPr>
              <w:rPr>
                <w:rFonts w:ascii="Arial"/>
                <w:sz w:val="21"/>
              </w:rPr>
            </w:pPr>
          </w:p>
        </w:tc>
        <w:tc>
          <w:tcPr>
            <w:tcW w:w="779" w:type="dxa"/>
            <w:vAlign w:val="top"/>
          </w:tcPr>
          <w:p w14:paraId="250727C0">
            <w:pPr>
              <w:rPr>
                <w:rFonts w:ascii="Arial"/>
                <w:sz w:val="21"/>
              </w:rPr>
            </w:pPr>
          </w:p>
        </w:tc>
        <w:tc>
          <w:tcPr>
            <w:tcW w:w="831" w:type="dxa"/>
            <w:vAlign w:val="top"/>
          </w:tcPr>
          <w:p w14:paraId="0238488C">
            <w:pPr>
              <w:rPr>
                <w:rFonts w:ascii="Arial"/>
                <w:sz w:val="21"/>
              </w:rPr>
            </w:pPr>
          </w:p>
        </w:tc>
      </w:tr>
      <w:tr w14:paraId="305C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98F69D9">
            <w:pPr>
              <w:pStyle w:val="6"/>
              <w:spacing w:before="118" w:line="239" w:lineRule="auto"/>
              <w:ind w:left="9"/>
            </w:pPr>
            <w:r>
              <w:rPr>
                <w:color w:val="212529"/>
                <w:spacing w:val="-2"/>
              </w:rPr>
              <w:t>20805</w:t>
            </w:r>
          </w:p>
        </w:tc>
        <w:tc>
          <w:tcPr>
            <w:tcW w:w="1752" w:type="dxa"/>
            <w:vAlign w:val="top"/>
          </w:tcPr>
          <w:p w14:paraId="68E45867">
            <w:pPr>
              <w:pStyle w:val="6"/>
              <w:spacing w:before="13" w:line="203" w:lineRule="auto"/>
              <w:ind w:left="21" w:right="117" w:hanging="15"/>
            </w:pPr>
            <w:r>
              <w:rPr>
                <w:color w:val="212529"/>
                <w:spacing w:val="-1"/>
              </w:rPr>
              <w:t>行政事业单位养老支</w:t>
            </w:r>
            <w:r>
              <w:rPr>
                <w:color w:val="212529"/>
              </w:rPr>
              <w:t xml:space="preserve"> 出</w:t>
            </w:r>
          </w:p>
        </w:tc>
        <w:tc>
          <w:tcPr>
            <w:tcW w:w="1108" w:type="dxa"/>
            <w:vAlign w:val="top"/>
          </w:tcPr>
          <w:p w14:paraId="4696D971">
            <w:pPr>
              <w:pStyle w:val="6"/>
              <w:spacing w:before="119" w:line="238" w:lineRule="auto"/>
              <w:ind w:right="28"/>
              <w:jc w:val="right"/>
            </w:pPr>
            <w:r>
              <w:rPr>
                <w:color w:val="212529"/>
                <w:spacing w:val="-4"/>
              </w:rPr>
              <w:t>16.83</w:t>
            </w:r>
          </w:p>
        </w:tc>
        <w:tc>
          <w:tcPr>
            <w:tcW w:w="1108" w:type="dxa"/>
            <w:vAlign w:val="top"/>
          </w:tcPr>
          <w:p w14:paraId="65659689">
            <w:pPr>
              <w:pStyle w:val="6"/>
              <w:spacing w:before="119" w:line="238" w:lineRule="auto"/>
              <w:ind w:right="21"/>
              <w:jc w:val="right"/>
            </w:pPr>
            <w:r>
              <w:rPr>
                <w:color w:val="212529"/>
                <w:spacing w:val="-4"/>
              </w:rPr>
              <w:t>16.83</w:t>
            </w:r>
          </w:p>
        </w:tc>
        <w:tc>
          <w:tcPr>
            <w:tcW w:w="1123" w:type="dxa"/>
            <w:vAlign w:val="top"/>
          </w:tcPr>
          <w:p w14:paraId="125269A2">
            <w:pPr>
              <w:rPr>
                <w:rFonts w:ascii="Arial"/>
                <w:sz w:val="21"/>
              </w:rPr>
            </w:pPr>
          </w:p>
        </w:tc>
        <w:tc>
          <w:tcPr>
            <w:tcW w:w="808" w:type="dxa"/>
            <w:vAlign w:val="top"/>
          </w:tcPr>
          <w:p w14:paraId="6074DCB3">
            <w:pPr>
              <w:rPr>
                <w:rFonts w:ascii="Arial"/>
                <w:sz w:val="21"/>
              </w:rPr>
            </w:pPr>
          </w:p>
        </w:tc>
        <w:tc>
          <w:tcPr>
            <w:tcW w:w="779" w:type="dxa"/>
            <w:vAlign w:val="top"/>
          </w:tcPr>
          <w:p w14:paraId="76F9DF0F">
            <w:pPr>
              <w:rPr>
                <w:rFonts w:ascii="Arial"/>
                <w:sz w:val="21"/>
              </w:rPr>
            </w:pPr>
          </w:p>
        </w:tc>
        <w:tc>
          <w:tcPr>
            <w:tcW w:w="831" w:type="dxa"/>
            <w:vAlign w:val="top"/>
          </w:tcPr>
          <w:p w14:paraId="27174AB3">
            <w:pPr>
              <w:rPr>
                <w:rFonts w:ascii="Arial"/>
                <w:sz w:val="21"/>
              </w:rPr>
            </w:pPr>
          </w:p>
        </w:tc>
      </w:tr>
      <w:tr w14:paraId="315A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5A656A5">
            <w:pPr>
              <w:pStyle w:val="6"/>
              <w:spacing w:before="119" w:line="239" w:lineRule="auto"/>
              <w:ind w:left="9"/>
            </w:pPr>
            <w:r>
              <w:rPr>
                <w:color w:val="212529"/>
                <w:spacing w:val="-2"/>
              </w:rPr>
              <w:t>2080502</w:t>
            </w:r>
          </w:p>
        </w:tc>
        <w:tc>
          <w:tcPr>
            <w:tcW w:w="1752" w:type="dxa"/>
            <w:vAlign w:val="top"/>
          </w:tcPr>
          <w:p w14:paraId="48082663">
            <w:pPr>
              <w:pStyle w:val="6"/>
              <w:spacing w:before="119" w:line="219" w:lineRule="auto"/>
              <w:ind w:left="7"/>
            </w:pPr>
            <w:r>
              <w:rPr>
                <w:color w:val="212529"/>
                <w:spacing w:val="-2"/>
              </w:rPr>
              <w:t>事业单位离退休</w:t>
            </w:r>
          </w:p>
        </w:tc>
        <w:tc>
          <w:tcPr>
            <w:tcW w:w="1108" w:type="dxa"/>
            <w:vAlign w:val="top"/>
          </w:tcPr>
          <w:p w14:paraId="6A4D887C">
            <w:pPr>
              <w:pStyle w:val="6"/>
              <w:spacing w:before="120" w:line="238" w:lineRule="auto"/>
              <w:ind w:right="27"/>
              <w:jc w:val="right"/>
            </w:pPr>
            <w:r>
              <w:rPr>
                <w:color w:val="212529"/>
                <w:spacing w:val="-4"/>
              </w:rPr>
              <w:t>1.35</w:t>
            </w:r>
          </w:p>
        </w:tc>
        <w:tc>
          <w:tcPr>
            <w:tcW w:w="1108" w:type="dxa"/>
            <w:vAlign w:val="top"/>
          </w:tcPr>
          <w:p w14:paraId="26A1A43E">
            <w:pPr>
              <w:pStyle w:val="6"/>
              <w:spacing w:before="120" w:line="238" w:lineRule="auto"/>
              <w:ind w:right="20"/>
              <w:jc w:val="right"/>
            </w:pPr>
            <w:r>
              <w:rPr>
                <w:color w:val="212529"/>
                <w:spacing w:val="-4"/>
              </w:rPr>
              <w:t>1.35</w:t>
            </w:r>
          </w:p>
        </w:tc>
        <w:tc>
          <w:tcPr>
            <w:tcW w:w="1123" w:type="dxa"/>
            <w:vAlign w:val="top"/>
          </w:tcPr>
          <w:p w14:paraId="1B09C06B">
            <w:pPr>
              <w:rPr>
                <w:rFonts w:ascii="Arial"/>
                <w:sz w:val="21"/>
              </w:rPr>
            </w:pPr>
          </w:p>
        </w:tc>
        <w:tc>
          <w:tcPr>
            <w:tcW w:w="808" w:type="dxa"/>
            <w:vAlign w:val="top"/>
          </w:tcPr>
          <w:p w14:paraId="0978BFAA">
            <w:pPr>
              <w:rPr>
                <w:rFonts w:ascii="Arial"/>
                <w:sz w:val="21"/>
              </w:rPr>
            </w:pPr>
          </w:p>
        </w:tc>
        <w:tc>
          <w:tcPr>
            <w:tcW w:w="779" w:type="dxa"/>
            <w:vAlign w:val="top"/>
          </w:tcPr>
          <w:p w14:paraId="0E962BAA">
            <w:pPr>
              <w:rPr>
                <w:rFonts w:ascii="Arial"/>
                <w:sz w:val="21"/>
              </w:rPr>
            </w:pPr>
          </w:p>
        </w:tc>
        <w:tc>
          <w:tcPr>
            <w:tcW w:w="831" w:type="dxa"/>
            <w:vAlign w:val="top"/>
          </w:tcPr>
          <w:p w14:paraId="6FFCC94B">
            <w:pPr>
              <w:rPr>
                <w:rFonts w:ascii="Arial"/>
                <w:sz w:val="21"/>
              </w:rPr>
            </w:pPr>
          </w:p>
        </w:tc>
      </w:tr>
      <w:tr w14:paraId="59A0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3EA19B62">
            <w:pPr>
              <w:pStyle w:val="6"/>
              <w:spacing w:before="119" w:line="239" w:lineRule="auto"/>
              <w:ind w:left="9"/>
            </w:pPr>
            <w:r>
              <w:rPr>
                <w:color w:val="212529"/>
                <w:spacing w:val="-2"/>
              </w:rPr>
              <w:t>2080505</w:t>
            </w:r>
          </w:p>
        </w:tc>
        <w:tc>
          <w:tcPr>
            <w:tcW w:w="1752" w:type="dxa"/>
            <w:vAlign w:val="top"/>
          </w:tcPr>
          <w:p w14:paraId="6204C88A">
            <w:pPr>
              <w:pStyle w:val="6"/>
              <w:spacing w:before="15" w:line="202"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1B1F4333">
            <w:pPr>
              <w:pStyle w:val="6"/>
              <w:spacing w:before="120" w:line="238" w:lineRule="auto"/>
              <w:ind w:right="28"/>
              <w:jc w:val="right"/>
            </w:pPr>
            <w:r>
              <w:rPr>
                <w:color w:val="212529"/>
                <w:spacing w:val="-4"/>
              </w:rPr>
              <w:t>10.41</w:t>
            </w:r>
          </w:p>
        </w:tc>
        <w:tc>
          <w:tcPr>
            <w:tcW w:w="1108" w:type="dxa"/>
            <w:vAlign w:val="top"/>
          </w:tcPr>
          <w:p w14:paraId="0942EC47">
            <w:pPr>
              <w:pStyle w:val="6"/>
              <w:spacing w:before="120" w:line="238" w:lineRule="auto"/>
              <w:ind w:right="21"/>
              <w:jc w:val="right"/>
            </w:pPr>
            <w:r>
              <w:rPr>
                <w:color w:val="212529"/>
                <w:spacing w:val="-4"/>
              </w:rPr>
              <w:t>10.41</w:t>
            </w:r>
          </w:p>
        </w:tc>
        <w:tc>
          <w:tcPr>
            <w:tcW w:w="1123" w:type="dxa"/>
            <w:vAlign w:val="top"/>
          </w:tcPr>
          <w:p w14:paraId="53DF3EB9">
            <w:pPr>
              <w:rPr>
                <w:rFonts w:ascii="Arial"/>
                <w:sz w:val="21"/>
              </w:rPr>
            </w:pPr>
          </w:p>
        </w:tc>
        <w:tc>
          <w:tcPr>
            <w:tcW w:w="808" w:type="dxa"/>
            <w:vAlign w:val="top"/>
          </w:tcPr>
          <w:p w14:paraId="4BA67E7C">
            <w:pPr>
              <w:rPr>
                <w:rFonts w:ascii="Arial"/>
                <w:sz w:val="21"/>
              </w:rPr>
            </w:pPr>
          </w:p>
        </w:tc>
        <w:tc>
          <w:tcPr>
            <w:tcW w:w="779" w:type="dxa"/>
            <w:vAlign w:val="top"/>
          </w:tcPr>
          <w:p w14:paraId="7FE35785">
            <w:pPr>
              <w:rPr>
                <w:rFonts w:ascii="Arial"/>
                <w:sz w:val="21"/>
              </w:rPr>
            </w:pPr>
          </w:p>
        </w:tc>
        <w:tc>
          <w:tcPr>
            <w:tcW w:w="831" w:type="dxa"/>
            <w:vAlign w:val="top"/>
          </w:tcPr>
          <w:p w14:paraId="67861DE2">
            <w:pPr>
              <w:rPr>
                <w:rFonts w:ascii="Arial"/>
                <w:sz w:val="21"/>
              </w:rPr>
            </w:pPr>
          </w:p>
        </w:tc>
      </w:tr>
      <w:tr w14:paraId="4508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441593D">
            <w:pPr>
              <w:pStyle w:val="6"/>
              <w:spacing w:before="120" w:line="239" w:lineRule="auto"/>
              <w:ind w:left="9"/>
            </w:pPr>
            <w:r>
              <w:rPr>
                <w:color w:val="212529"/>
                <w:spacing w:val="-2"/>
              </w:rPr>
              <w:t>2080506</w:t>
            </w:r>
          </w:p>
        </w:tc>
        <w:tc>
          <w:tcPr>
            <w:tcW w:w="1752" w:type="dxa"/>
            <w:vAlign w:val="top"/>
          </w:tcPr>
          <w:p w14:paraId="5FBA02E4">
            <w:pPr>
              <w:pStyle w:val="6"/>
              <w:spacing w:before="17" w:line="201" w:lineRule="auto"/>
              <w:ind w:left="7" w:right="117" w:hanging="2"/>
            </w:pPr>
            <w:r>
              <w:rPr>
                <w:color w:val="212529"/>
                <w:spacing w:val="-1"/>
              </w:rPr>
              <w:t>机关事业单位职业年</w:t>
            </w:r>
            <w:r>
              <w:rPr>
                <w:color w:val="212529"/>
                <w:spacing w:val="1"/>
              </w:rPr>
              <w:t xml:space="preserve"> </w:t>
            </w:r>
            <w:r>
              <w:rPr>
                <w:color w:val="212529"/>
                <w:spacing w:val="-2"/>
              </w:rPr>
              <w:t>金缴费支出</w:t>
            </w:r>
          </w:p>
        </w:tc>
        <w:tc>
          <w:tcPr>
            <w:tcW w:w="1108" w:type="dxa"/>
            <w:vAlign w:val="top"/>
          </w:tcPr>
          <w:p w14:paraId="44B371D8">
            <w:pPr>
              <w:pStyle w:val="6"/>
              <w:spacing w:before="121" w:line="238" w:lineRule="auto"/>
              <w:ind w:right="29"/>
              <w:jc w:val="right"/>
            </w:pPr>
            <w:r>
              <w:rPr>
                <w:color w:val="212529"/>
                <w:spacing w:val="-2"/>
              </w:rPr>
              <w:t>5.06</w:t>
            </w:r>
          </w:p>
        </w:tc>
        <w:tc>
          <w:tcPr>
            <w:tcW w:w="1108" w:type="dxa"/>
            <w:vAlign w:val="top"/>
          </w:tcPr>
          <w:p w14:paraId="6DC48A9F">
            <w:pPr>
              <w:pStyle w:val="6"/>
              <w:spacing w:before="121" w:line="238" w:lineRule="auto"/>
              <w:ind w:right="23"/>
              <w:jc w:val="right"/>
            </w:pPr>
            <w:r>
              <w:rPr>
                <w:color w:val="212529"/>
                <w:spacing w:val="-2"/>
              </w:rPr>
              <w:t>5.06</w:t>
            </w:r>
          </w:p>
        </w:tc>
        <w:tc>
          <w:tcPr>
            <w:tcW w:w="1123" w:type="dxa"/>
            <w:vAlign w:val="top"/>
          </w:tcPr>
          <w:p w14:paraId="31E4644F">
            <w:pPr>
              <w:rPr>
                <w:rFonts w:ascii="Arial"/>
                <w:sz w:val="21"/>
              </w:rPr>
            </w:pPr>
          </w:p>
        </w:tc>
        <w:tc>
          <w:tcPr>
            <w:tcW w:w="808" w:type="dxa"/>
            <w:vAlign w:val="top"/>
          </w:tcPr>
          <w:p w14:paraId="5D3F1976">
            <w:pPr>
              <w:rPr>
                <w:rFonts w:ascii="Arial"/>
                <w:sz w:val="21"/>
              </w:rPr>
            </w:pPr>
          </w:p>
        </w:tc>
        <w:tc>
          <w:tcPr>
            <w:tcW w:w="779" w:type="dxa"/>
            <w:vAlign w:val="top"/>
          </w:tcPr>
          <w:p w14:paraId="5ED0E9E6">
            <w:pPr>
              <w:rPr>
                <w:rFonts w:ascii="Arial"/>
                <w:sz w:val="21"/>
              </w:rPr>
            </w:pPr>
          </w:p>
        </w:tc>
        <w:tc>
          <w:tcPr>
            <w:tcW w:w="831" w:type="dxa"/>
            <w:vAlign w:val="top"/>
          </w:tcPr>
          <w:p w14:paraId="3FD51FFB">
            <w:pPr>
              <w:rPr>
                <w:rFonts w:ascii="Arial"/>
                <w:sz w:val="21"/>
              </w:rPr>
            </w:pPr>
          </w:p>
        </w:tc>
      </w:tr>
      <w:tr w14:paraId="4E49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A289307">
            <w:pPr>
              <w:pStyle w:val="6"/>
              <w:spacing w:before="121" w:line="239" w:lineRule="auto"/>
              <w:ind w:left="9"/>
            </w:pPr>
            <w:r>
              <w:rPr>
                <w:color w:val="212529"/>
                <w:spacing w:val="-2"/>
              </w:rPr>
              <w:t>20811</w:t>
            </w:r>
          </w:p>
        </w:tc>
        <w:tc>
          <w:tcPr>
            <w:tcW w:w="1752" w:type="dxa"/>
            <w:vAlign w:val="top"/>
          </w:tcPr>
          <w:p w14:paraId="390CDD82">
            <w:pPr>
              <w:pStyle w:val="6"/>
              <w:spacing w:before="122" w:line="219" w:lineRule="auto"/>
              <w:ind w:left="5"/>
            </w:pPr>
            <w:r>
              <w:rPr>
                <w:color w:val="212529"/>
                <w:spacing w:val="-2"/>
              </w:rPr>
              <w:t>残疾人事业</w:t>
            </w:r>
          </w:p>
        </w:tc>
        <w:tc>
          <w:tcPr>
            <w:tcW w:w="1108" w:type="dxa"/>
            <w:vAlign w:val="top"/>
          </w:tcPr>
          <w:p w14:paraId="3C4CF6DD">
            <w:pPr>
              <w:pStyle w:val="6"/>
              <w:spacing w:before="122" w:line="238" w:lineRule="auto"/>
              <w:ind w:right="30"/>
              <w:jc w:val="right"/>
            </w:pPr>
            <w:r>
              <w:rPr>
                <w:color w:val="212529"/>
                <w:spacing w:val="-2"/>
              </w:rPr>
              <w:t>2.22</w:t>
            </w:r>
          </w:p>
        </w:tc>
        <w:tc>
          <w:tcPr>
            <w:tcW w:w="1108" w:type="dxa"/>
            <w:vAlign w:val="top"/>
          </w:tcPr>
          <w:p w14:paraId="134C1D0D">
            <w:pPr>
              <w:pStyle w:val="6"/>
              <w:spacing w:before="122" w:line="238" w:lineRule="auto"/>
              <w:ind w:right="23"/>
              <w:jc w:val="right"/>
            </w:pPr>
            <w:r>
              <w:rPr>
                <w:color w:val="212529"/>
                <w:spacing w:val="-2"/>
              </w:rPr>
              <w:t>2.22</w:t>
            </w:r>
          </w:p>
        </w:tc>
        <w:tc>
          <w:tcPr>
            <w:tcW w:w="1123" w:type="dxa"/>
            <w:vAlign w:val="top"/>
          </w:tcPr>
          <w:p w14:paraId="351AC0DB">
            <w:pPr>
              <w:rPr>
                <w:rFonts w:ascii="Arial"/>
                <w:sz w:val="21"/>
              </w:rPr>
            </w:pPr>
          </w:p>
        </w:tc>
        <w:tc>
          <w:tcPr>
            <w:tcW w:w="808" w:type="dxa"/>
            <w:vAlign w:val="top"/>
          </w:tcPr>
          <w:p w14:paraId="3D6538F3">
            <w:pPr>
              <w:rPr>
                <w:rFonts w:ascii="Arial"/>
                <w:sz w:val="21"/>
              </w:rPr>
            </w:pPr>
          </w:p>
        </w:tc>
        <w:tc>
          <w:tcPr>
            <w:tcW w:w="779" w:type="dxa"/>
            <w:vAlign w:val="top"/>
          </w:tcPr>
          <w:p w14:paraId="4D79516F">
            <w:pPr>
              <w:rPr>
                <w:rFonts w:ascii="Arial"/>
                <w:sz w:val="21"/>
              </w:rPr>
            </w:pPr>
          </w:p>
        </w:tc>
        <w:tc>
          <w:tcPr>
            <w:tcW w:w="831" w:type="dxa"/>
            <w:vAlign w:val="top"/>
          </w:tcPr>
          <w:p w14:paraId="556F4AC5">
            <w:pPr>
              <w:rPr>
                <w:rFonts w:ascii="Arial"/>
                <w:sz w:val="21"/>
              </w:rPr>
            </w:pPr>
          </w:p>
        </w:tc>
      </w:tr>
      <w:tr w14:paraId="2542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25CF85C">
            <w:pPr>
              <w:pStyle w:val="6"/>
              <w:spacing w:before="121" w:line="239" w:lineRule="auto"/>
              <w:ind w:left="9"/>
            </w:pPr>
            <w:r>
              <w:rPr>
                <w:color w:val="212529"/>
                <w:spacing w:val="-2"/>
              </w:rPr>
              <w:t>2081105</w:t>
            </w:r>
          </w:p>
        </w:tc>
        <w:tc>
          <w:tcPr>
            <w:tcW w:w="1752" w:type="dxa"/>
            <w:vAlign w:val="top"/>
          </w:tcPr>
          <w:p w14:paraId="2AB48431">
            <w:pPr>
              <w:pStyle w:val="6"/>
              <w:spacing w:before="122" w:line="219" w:lineRule="auto"/>
              <w:ind w:left="5"/>
            </w:pPr>
            <w:r>
              <w:rPr>
                <w:color w:val="212529"/>
                <w:spacing w:val="-2"/>
              </w:rPr>
              <w:t>残疾人就业</w:t>
            </w:r>
          </w:p>
        </w:tc>
        <w:tc>
          <w:tcPr>
            <w:tcW w:w="1108" w:type="dxa"/>
            <w:vAlign w:val="top"/>
          </w:tcPr>
          <w:p w14:paraId="06F168CD">
            <w:pPr>
              <w:pStyle w:val="6"/>
              <w:spacing w:before="122" w:line="238" w:lineRule="auto"/>
              <w:ind w:right="30"/>
              <w:jc w:val="right"/>
            </w:pPr>
            <w:r>
              <w:rPr>
                <w:color w:val="212529"/>
                <w:spacing w:val="-2"/>
              </w:rPr>
              <w:t>2.22</w:t>
            </w:r>
          </w:p>
        </w:tc>
        <w:tc>
          <w:tcPr>
            <w:tcW w:w="1108" w:type="dxa"/>
            <w:vAlign w:val="top"/>
          </w:tcPr>
          <w:p w14:paraId="2BE3B518">
            <w:pPr>
              <w:pStyle w:val="6"/>
              <w:spacing w:before="122" w:line="238" w:lineRule="auto"/>
              <w:ind w:right="23"/>
              <w:jc w:val="right"/>
            </w:pPr>
            <w:r>
              <w:rPr>
                <w:color w:val="212529"/>
                <w:spacing w:val="-2"/>
              </w:rPr>
              <w:t>2.22</w:t>
            </w:r>
          </w:p>
        </w:tc>
        <w:tc>
          <w:tcPr>
            <w:tcW w:w="1123" w:type="dxa"/>
            <w:vAlign w:val="top"/>
          </w:tcPr>
          <w:p w14:paraId="4B29DAB9">
            <w:pPr>
              <w:rPr>
                <w:rFonts w:ascii="Arial"/>
                <w:sz w:val="21"/>
              </w:rPr>
            </w:pPr>
          </w:p>
        </w:tc>
        <w:tc>
          <w:tcPr>
            <w:tcW w:w="808" w:type="dxa"/>
            <w:vAlign w:val="top"/>
          </w:tcPr>
          <w:p w14:paraId="5B179E0E">
            <w:pPr>
              <w:rPr>
                <w:rFonts w:ascii="Arial"/>
                <w:sz w:val="21"/>
              </w:rPr>
            </w:pPr>
          </w:p>
        </w:tc>
        <w:tc>
          <w:tcPr>
            <w:tcW w:w="779" w:type="dxa"/>
            <w:vAlign w:val="top"/>
          </w:tcPr>
          <w:p w14:paraId="7AC6968C">
            <w:pPr>
              <w:rPr>
                <w:rFonts w:ascii="Arial"/>
                <w:sz w:val="21"/>
              </w:rPr>
            </w:pPr>
          </w:p>
        </w:tc>
        <w:tc>
          <w:tcPr>
            <w:tcW w:w="831" w:type="dxa"/>
            <w:vAlign w:val="top"/>
          </w:tcPr>
          <w:p w14:paraId="526C5166">
            <w:pPr>
              <w:rPr>
                <w:rFonts w:ascii="Arial"/>
                <w:sz w:val="21"/>
              </w:rPr>
            </w:pPr>
          </w:p>
        </w:tc>
      </w:tr>
      <w:tr w14:paraId="2D52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592B5A1C">
            <w:pPr>
              <w:pStyle w:val="6"/>
              <w:spacing w:before="121" w:line="239" w:lineRule="auto"/>
              <w:ind w:left="9"/>
            </w:pPr>
            <w:r>
              <w:rPr>
                <w:color w:val="212529"/>
                <w:spacing w:val="-2"/>
              </w:rPr>
              <w:t>20899</w:t>
            </w:r>
          </w:p>
        </w:tc>
        <w:tc>
          <w:tcPr>
            <w:tcW w:w="1752" w:type="dxa"/>
            <w:vAlign w:val="top"/>
          </w:tcPr>
          <w:p w14:paraId="47FB2579">
            <w:pPr>
              <w:pStyle w:val="6"/>
              <w:spacing w:before="17" w:line="201" w:lineRule="auto"/>
              <w:ind w:left="6" w:right="117" w:hanging="1"/>
            </w:pPr>
            <w:r>
              <w:rPr>
                <w:color w:val="212529"/>
                <w:spacing w:val="-1"/>
              </w:rPr>
              <w:t>其他社会保障和就业</w:t>
            </w:r>
            <w:r>
              <w:rPr>
                <w:color w:val="212529"/>
                <w:spacing w:val="1"/>
              </w:rPr>
              <w:t xml:space="preserve"> </w:t>
            </w:r>
            <w:r>
              <w:rPr>
                <w:color w:val="212529"/>
                <w:spacing w:val="-2"/>
              </w:rPr>
              <w:t>支出</w:t>
            </w:r>
          </w:p>
        </w:tc>
        <w:tc>
          <w:tcPr>
            <w:tcW w:w="1108" w:type="dxa"/>
            <w:vAlign w:val="top"/>
          </w:tcPr>
          <w:p w14:paraId="03CC32D0">
            <w:pPr>
              <w:pStyle w:val="6"/>
              <w:spacing w:before="122" w:line="238" w:lineRule="auto"/>
              <w:ind w:right="30"/>
              <w:jc w:val="right"/>
            </w:pPr>
            <w:r>
              <w:rPr>
                <w:color w:val="212529"/>
                <w:spacing w:val="-2"/>
              </w:rPr>
              <w:t>0.26</w:t>
            </w:r>
          </w:p>
        </w:tc>
        <w:tc>
          <w:tcPr>
            <w:tcW w:w="1108" w:type="dxa"/>
            <w:vAlign w:val="top"/>
          </w:tcPr>
          <w:p w14:paraId="78F39BC2">
            <w:pPr>
              <w:pStyle w:val="6"/>
              <w:spacing w:before="122" w:line="238" w:lineRule="auto"/>
              <w:ind w:right="23"/>
              <w:jc w:val="right"/>
            </w:pPr>
            <w:r>
              <w:rPr>
                <w:color w:val="212529"/>
                <w:spacing w:val="-2"/>
              </w:rPr>
              <w:t>0.26</w:t>
            </w:r>
          </w:p>
        </w:tc>
        <w:tc>
          <w:tcPr>
            <w:tcW w:w="1123" w:type="dxa"/>
            <w:vAlign w:val="top"/>
          </w:tcPr>
          <w:p w14:paraId="75AD37CF">
            <w:pPr>
              <w:rPr>
                <w:rFonts w:ascii="Arial"/>
                <w:sz w:val="21"/>
              </w:rPr>
            </w:pPr>
          </w:p>
        </w:tc>
        <w:tc>
          <w:tcPr>
            <w:tcW w:w="808" w:type="dxa"/>
            <w:vAlign w:val="top"/>
          </w:tcPr>
          <w:p w14:paraId="6934D88D">
            <w:pPr>
              <w:rPr>
                <w:rFonts w:ascii="Arial"/>
                <w:sz w:val="21"/>
              </w:rPr>
            </w:pPr>
          </w:p>
        </w:tc>
        <w:tc>
          <w:tcPr>
            <w:tcW w:w="779" w:type="dxa"/>
            <w:vAlign w:val="top"/>
          </w:tcPr>
          <w:p w14:paraId="1BB3FBB0">
            <w:pPr>
              <w:rPr>
                <w:rFonts w:ascii="Arial"/>
                <w:sz w:val="21"/>
              </w:rPr>
            </w:pPr>
          </w:p>
        </w:tc>
        <w:tc>
          <w:tcPr>
            <w:tcW w:w="831" w:type="dxa"/>
            <w:vAlign w:val="top"/>
          </w:tcPr>
          <w:p w14:paraId="793E2B66">
            <w:pPr>
              <w:rPr>
                <w:rFonts w:ascii="Arial"/>
                <w:sz w:val="21"/>
              </w:rPr>
            </w:pPr>
          </w:p>
        </w:tc>
      </w:tr>
      <w:tr w14:paraId="034B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355E7D4">
            <w:pPr>
              <w:pStyle w:val="6"/>
              <w:spacing w:before="122" w:line="239" w:lineRule="auto"/>
              <w:ind w:left="9"/>
            </w:pPr>
            <w:r>
              <w:rPr>
                <w:color w:val="212529"/>
                <w:spacing w:val="-2"/>
              </w:rPr>
              <w:t>2089999</w:t>
            </w:r>
          </w:p>
        </w:tc>
        <w:tc>
          <w:tcPr>
            <w:tcW w:w="1752" w:type="dxa"/>
            <w:vAlign w:val="top"/>
          </w:tcPr>
          <w:p w14:paraId="0C70BCAE">
            <w:pPr>
              <w:pStyle w:val="6"/>
              <w:spacing w:before="19" w:line="200" w:lineRule="auto"/>
              <w:ind w:left="6" w:right="117" w:hanging="1"/>
            </w:pPr>
            <w:r>
              <w:rPr>
                <w:color w:val="212529"/>
                <w:spacing w:val="-1"/>
              </w:rPr>
              <w:t>其他社会保障和就业</w:t>
            </w:r>
            <w:r>
              <w:rPr>
                <w:color w:val="212529"/>
                <w:spacing w:val="1"/>
              </w:rPr>
              <w:t xml:space="preserve"> </w:t>
            </w:r>
            <w:r>
              <w:rPr>
                <w:color w:val="212529"/>
                <w:spacing w:val="-2"/>
              </w:rPr>
              <w:t>支出</w:t>
            </w:r>
          </w:p>
        </w:tc>
        <w:tc>
          <w:tcPr>
            <w:tcW w:w="1108" w:type="dxa"/>
            <w:vAlign w:val="top"/>
          </w:tcPr>
          <w:p w14:paraId="0405044B">
            <w:pPr>
              <w:pStyle w:val="6"/>
              <w:spacing w:before="123" w:line="238" w:lineRule="auto"/>
              <w:ind w:right="30"/>
              <w:jc w:val="right"/>
            </w:pPr>
            <w:r>
              <w:rPr>
                <w:color w:val="212529"/>
                <w:spacing w:val="-2"/>
              </w:rPr>
              <w:t>0.26</w:t>
            </w:r>
          </w:p>
        </w:tc>
        <w:tc>
          <w:tcPr>
            <w:tcW w:w="1108" w:type="dxa"/>
            <w:vAlign w:val="top"/>
          </w:tcPr>
          <w:p w14:paraId="5066C60E">
            <w:pPr>
              <w:pStyle w:val="6"/>
              <w:spacing w:before="123" w:line="238" w:lineRule="auto"/>
              <w:ind w:right="23"/>
              <w:jc w:val="right"/>
            </w:pPr>
            <w:r>
              <w:rPr>
                <w:color w:val="212529"/>
                <w:spacing w:val="-2"/>
              </w:rPr>
              <w:t>0.26</w:t>
            </w:r>
          </w:p>
        </w:tc>
        <w:tc>
          <w:tcPr>
            <w:tcW w:w="1123" w:type="dxa"/>
            <w:vAlign w:val="top"/>
          </w:tcPr>
          <w:p w14:paraId="102B302F">
            <w:pPr>
              <w:rPr>
                <w:rFonts w:ascii="Arial"/>
                <w:sz w:val="21"/>
              </w:rPr>
            </w:pPr>
          </w:p>
        </w:tc>
        <w:tc>
          <w:tcPr>
            <w:tcW w:w="808" w:type="dxa"/>
            <w:vAlign w:val="top"/>
          </w:tcPr>
          <w:p w14:paraId="4D552ED1">
            <w:pPr>
              <w:rPr>
                <w:rFonts w:ascii="Arial"/>
                <w:sz w:val="21"/>
              </w:rPr>
            </w:pPr>
          </w:p>
        </w:tc>
        <w:tc>
          <w:tcPr>
            <w:tcW w:w="779" w:type="dxa"/>
            <w:vAlign w:val="top"/>
          </w:tcPr>
          <w:p w14:paraId="3CF4A4B7">
            <w:pPr>
              <w:rPr>
                <w:rFonts w:ascii="Arial"/>
                <w:sz w:val="21"/>
              </w:rPr>
            </w:pPr>
          </w:p>
        </w:tc>
        <w:tc>
          <w:tcPr>
            <w:tcW w:w="831" w:type="dxa"/>
            <w:vAlign w:val="top"/>
          </w:tcPr>
          <w:p w14:paraId="6EBF1784">
            <w:pPr>
              <w:rPr>
                <w:rFonts w:ascii="Arial"/>
                <w:sz w:val="21"/>
              </w:rPr>
            </w:pPr>
          </w:p>
        </w:tc>
      </w:tr>
      <w:tr w14:paraId="4628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E8CDE6D">
            <w:pPr>
              <w:pStyle w:val="6"/>
              <w:spacing w:before="123" w:line="239" w:lineRule="auto"/>
              <w:ind w:left="9"/>
            </w:pPr>
            <w:r>
              <w:rPr>
                <w:color w:val="212529"/>
                <w:spacing w:val="-3"/>
              </w:rPr>
              <w:t>210</w:t>
            </w:r>
          </w:p>
        </w:tc>
        <w:tc>
          <w:tcPr>
            <w:tcW w:w="1752" w:type="dxa"/>
            <w:vAlign w:val="top"/>
          </w:tcPr>
          <w:p w14:paraId="750B1021">
            <w:pPr>
              <w:pStyle w:val="6"/>
              <w:spacing w:before="123" w:line="219" w:lineRule="auto"/>
              <w:ind w:left="7"/>
            </w:pPr>
            <w:r>
              <w:rPr>
                <w:color w:val="212529"/>
                <w:spacing w:val="-2"/>
              </w:rPr>
              <w:t>卫生健康支出</w:t>
            </w:r>
          </w:p>
        </w:tc>
        <w:tc>
          <w:tcPr>
            <w:tcW w:w="1108" w:type="dxa"/>
            <w:vAlign w:val="top"/>
          </w:tcPr>
          <w:p w14:paraId="1A9B2393">
            <w:pPr>
              <w:pStyle w:val="6"/>
              <w:spacing w:before="124" w:line="238" w:lineRule="auto"/>
              <w:ind w:right="28"/>
              <w:jc w:val="right"/>
            </w:pPr>
            <w:r>
              <w:rPr>
                <w:color w:val="212529"/>
                <w:spacing w:val="-4"/>
              </w:rPr>
              <w:t>10.01</w:t>
            </w:r>
          </w:p>
        </w:tc>
        <w:tc>
          <w:tcPr>
            <w:tcW w:w="1108" w:type="dxa"/>
            <w:vAlign w:val="top"/>
          </w:tcPr>
          <w:p w14:paraId="7C5121B6">
            <w:pPr>
              <w:pStyle w:val="6"/>
              <w:spacing w:before="124" w:line="238" w:lineRule="auto"/>
              <w:ind w:right="21"/>
              <w:jc w:val="right"/>
            </w:pPr>
            <w:r>
              <w:rPr>
                <w:color w:val="212529"/>
                <w:spacing w:val="-4"/>
              </w:rPr>
              <w:t>10.01</w:t>
            </w:r>
          </w:p>
        </w:tc>
        <w:tc>
          <w:tcPr>
            <w:tcW w:w="1123" w:type="dxa"/>
            <w:vAlign w:val="top"/>
          </w:tcPr>
          <w:p w14:paraId="75351B1B">
            <w:pPr>
              <w:rPr>
                <w:rFonts w:ascii="Arial"/>
                <w:sz w:val="21"/>
              </w:rPr>
            </w:pPr>
          </w:p>
        </w:tc>
        <w:tc>
          <w:tcPr>
            <w:tcW w:w="808" w:type="dxa"/>
            <w:vAlign w:val="top"/>
          </w:tcPr>
          <w:p w14:paraId="28780CE0">
            <w:pPr>
              <w:rPr>
                <w:rFonts w:ascii="Arial"/>
                <w:sz w:val="21"/>
              </w:rPr>
            </w:pPr>
          </w:p>
        </w:tc>
        <w:tc>
          <w:tcPr>
            <w:tcW w:w="779" w:type="dxa"/>
            <w:vAlign w:val="top"/>
          </w:tcPr>
          <w:p w14:paraId="6BB28DA7">
            <w:pPr>
              <w:rPr>
                <w:rFonts w:ascii="Arial"/>
                <w:sz w:val="21"/>
              </w:rPr>
            </w:pPr>
          </w:p>
        </w:tc>
        <w:tc>
          <w:tcPr>
            <w:tcW w:w="831" w:type="dxa"/>
            <w:vAlign w:val="top"/>
          </w:tcPr>
          <w:p w14:paraId="3A0038C3">
            <w:pPr>
              <w:rPr>
                <w:rFonts w:ascii="Arial"/>
                <w:sz w:val="21"/>
              </w:rPr>
            </w:pPr>
          </w:p>
        </w:tc>
      </w:tr>
      <w:tr w14:paraId="0489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F2E09B3">
            <w:pPr>
              <w:pStyle w:val="6"/>
              <w:spacing w:before="123" w:line="239" w:lineRule="auto"/>
              <w:ind w:left="9"/>
            </w:pPr>
            <w:r>
              <w:rPr>
                <w:color w:val="212529"/>
                <w:spacing w:val="-2"/>
              </w:rPr>
              <w:t>21011</w:t>
            </w:r>
          </w:p>
        </w:tc>
        <w:tc>
          <w:tcPr>
            <w:tcW w:w="1752" w:type="dxa"/>
            <w:vAlign w:val="top"/>
          </w:tcPr>
          <w:p w14:paraId="24A713C6">
            <w:pPr>
              <w:pStyle w:val="6"/>
              <w:spacing w:before="124" w:line="219" w:lineRule="auto"/>
              <w:ind w:left="6"/>
            </w:pPr>
            <w:r>
              <w:rPr>
                <w:color w:val="212529"/>
                <w:spacing w:val="-1"/>
              </w:rPr>
              <w:t>行政事业单位医疗</w:t>
            </w:r>
          </w:p>
        </w:tc>
        <w:tc>
          <w:tcPr>
            <w:tcW w:w="1108" w:type="dxa"/>
            <w:vAlign w:val="top"/>
          </w:tcPr>
          <w:p w14:paraId="789C0AF5">
            <w:pPr>
              <w:pStyle w:val="6"/>
              <w:spacing w:before="124" w:line="238" w:lineRule="auto"/>
              <w:ind w:right="28"/>
              <w:jc w:val="right"/>
            </w:pPr>
            <w:r>
              <w:rPr>
                <w:color w:val="212529"/>
                <w:spacing w:val="-4"/>
              </w:rPr>
              <w:t>10.01</w:t>
            </w:r>
          </w:p>
        </w:tc>
        <w:tc>
          <w:tcPr>
            <w:tcW w:w="1108" w:type="dxa"/>
            <w:vAlign w:val="top"/>
          </w:tcPr>
          <w:p w14:paraId="1F6E86C0">
            <w:pPr>
              <w:pStyle w:val="6"/>
              <w:spacing w:before="124" w:line="238" w:lineRule="auto"/>
              <w:ind w:right="21"/>
              <w:jc w:val="right"/>
            </w:pPr>
            <w:r>
              <w:rPr>
                <w:color w:val="212529"/>
                <w:spacing w:val="-4"/>
              </w:rPr>
              <w:t>10.01</w:t>
            </w:r>
          </w:p>
        </w:tc>
        <w:tc>
          <w:tcPr>
            <w:tcW w:w="1123" w:type="dxa"/>
            <w:vAlign w:val="top"/>
          </w:tcPr>
          <w:p w14:paraId="04E98441">
            <w:pPr>
              <w:rPr>
                <w:rFonts w:ascii="Arial"/>
                <w:sz w:val="21"/>
              </w:rPr>
            </w:pPr>
          </w:p>
        </w:tc>
        <w:tc>
          <w:tcPr>
            <w:tcW w:w="808" w:type="dxa"/>
            <w:vAlign w:val="top"/>
          </w:tcPr>
          <w:p w14:paraId="5EA4F05A">
            <w:pPr>
              <w:rPr>
                <w:rFonts w:ascii="Arial"/>
                <w:sz w:val="21"/>
              </w:rPr>
            </w:pPr>
          </w:p>
        </w:tc>
        <w:tc>
          <w:tcPr>
            <w:tcW w:w="779" w:type="dxa"/>
            <w:vAlign w:val="top"/>
          </w:tcPr>
          <w:p w14:paraId="503F0FF6">
            <w:pPr>
              <w:rPr>
                <w:rFonts w:ascii="Arial"/>
                <w:sz w:val="21"/>
              </w:rPr>
            </w:pPr>
          </w:p>
        </w:tc>
        <w:tc>
          <w:tcPr>
            <w:tcW w:w="831" w:type="dxa"/>
            <w:vAlign w:val="top"/>
          </w:tcPr>
          <w:p w14:paraId="304B1797">
            <w:pPr>
              <w:rPr>
                <w:rFonts w:ascii="Arial"/>
                <w:sz w:val="21"/>
              </w:rPr>
            </w:pPr>
          </w:p>
        </w:tc>
      </w:tr>
      <w:tr w14:paraId="53854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D93AD61">
            <w:pPr>
              <w:pStyle w:val="6"/>
              <w:spacing w:before="123" w:line="239" w:lineRule="auto"/>
              <w:ind w:left="9"/>
            </w:pPr>
            <w:r>
              <w:rPr>
                <w:color w:val="212529"/>
                <w:spacing w:val="-2"/>
              </w:rPr>
              <w:t>2101102</w:t>
            </w:r>
          </w:p>
        </w:tc>
        <w:tc>
          <w:tcPr>
            <w:tcW w:w="1752" w:type="dxa"/>
            <w:vAlign w:val="top"/>
          </w:tcPr>
          <w:p w14:paraId="423B3D56">
            <w:pPr>
              <w:pStyle w:val="6"/>
              <w:spacing w:before="124" w:line="219" w:lineRule="auto"/>
              <w:ind w:left="7"/>
            </w:pPr>
            <w:r>
              <w:rPr>
                <w:color w:val="212529"/>
                <w:spacing w:val="-2"/>
              </w:rPr>
              <w:t>事业单位医疗</w:t>
            </w:r>
          </w:p>
        </w:tc>
        <w:tc>
          <w:tcPr>
            <w:tcW w:w="1108" w:type="dxa"/>
            <w:vAlign w:val="top"/>
          </w:tcPr>
          <w:p w14:paraId="28005E3D">
            <w:pPr>
              <w:pStyle w:val="6"/>
              <w:spacing w:before="124" w:line="238" w:lineRule="auto"/>
              <w:ind w:right="30"/>
              <w:jc w:val="right"/>
            </w:pPr>
            <w:r>
              <w:rPr>
                <w:color w:val="212529"/>
                <w:spacing w:val="-2"/>
              </w:rPr>
              <w:t>6.76</w:t>
            </w:r>
          </w:p>
        </w:tc>
        <w:tc>
          <w:tcPr>
            <w:tcW w:w="1108" w:type="dxa"/>
            <w:vAlign w:val="top"/>
          </w:tcPr>
          <w:p w14:paraId="3EE0C37A">
            <w:pPr>
              <w:pStyle w:val="6"/>
              <w:spacing w:before="124" w:line="238" w:lineRule="auto"/>
              <w:ind w:right="23"/>
              <w:jc w:val="right"/>
            </w:pPr>
            <w:r>
              <w:rPr>
                <w:color w:val="212529"/>
                <w:spacing w:val="-2"/>
              </w:rPr>
              <w:t>6.76</w:t>
            </w:r>
          </w:p>
        </w:tc>
        <w:tc>
          <w:tcPr>
            <w:tcW w:w="1123" w:type="dxa"/>
            <w:vAlign w:val="top"/>
          </w:tcPr>
          <w:p w14:paraId="2A0F3128">
            <w:pPr>
              <w:rPr>
                <w:rFonts w:ascii="Arial"/>
                <w:sz w:val="21"/>
              </w:rPr>
            </w:pPr>
          </w:p>
        </w:tc>
        <w:tc>
          <w:tcPr>
            <w:tcW w:w="808" w:type="dxa"/>
            <w:vAlign w:val="top"/>
          </w:tcPr>
          <w:p w14:paraId="2D8437ED">
            <w:pPr>
              <w:rPr>
                <w:rFonts w:ascii="Arial"/>
                <w:sz w:val="21"/>
              </w:rPr>
            </w:pPr>
          </w:p>
        </w:tc>
        <w:tc>
          <w:tcPr>
            <w:tcW w:w="779" w:type="dxa"/>
            <w:vAlign w:val="top"/>
          </w:tcPr>
          <w:p w14:paraId="2A9AA0E8">
            <w:pPr>
              <w:rPr>
                <w:rFonts w:ascii="Arial"/>
                <w:sz w:val="21"/>
              </w:rPr>
            </w:pPr>
          </w:p>
        </w:tc>
        <w:tc>
          <w:tcPr>
            <w:tcW w:w="831" w:type="dxa"/>
            <w:vAlign w:val="top"/>
          </w:tcPr>
          <w:p w14:paraId="6283F254">
            <w:pPr>
              <w:rPr>
                <w:rFonts w:ascii="Arial"/>
                <w:sz w:val="21"/>
              </w:rPr>
            </w:pPr>
          </w:p>
        </w:tc>
      </w:tr>
      <w:tr w14:paraId="59FF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B5D6B09">
            <w:pPr>
              <w:pStyle w:val="6"/>
              <w:spacing w:before="123" w:line="239" w:lineRule="auto"/>
              <w:ind w:left="9"/>
            </w:pPr>
            <w:r>
              <w:rPr>
                <w:color w:val="212529"/>
                <w:spacing w:val="-2"/>
              </w:rPr>
              <w:t>2101103</w:t>
            </w:r>
          </w:p>
        </w:tc>
        <w:tc>
          <w:tcPr>
            <w:tcW w:w="1752" w:type="dxa"/>
            <w:vAlign w:val="top"/>
          </w:tcPr>
          <w:p w14:paraId="45F1758F">
            <w:pPr>
              <w:pStyle w:val="6"/>
              <w:spacing w:before="123" w:line="219" w:lineRule="auto"/>
              <w:ind w:left="11"/>
            </w:pPr>
            <w:r>
              <w:rPr>
                <w:color w:val="212529"/>
                <w:spacing w:val="-2"/>
              </w:rPr>
              <w:t>公务员医疗补助</w:t>
            </w:r>
          </w:p>
        </w:tc>
        <w:tc>
          <w:tcPr>
            <w:tcW w:w="1108" w:type="dxa"/>
            <w:vAlign w:val="top"/>
          </w:tcPr>
          <w:p w14:paraId="2BF3E2B4">
            <w:pPr>
              <w:pStyle w:val="6"/>
              <w:spacing w:before="124" w:line="238" w:lineRule="auto"/>
              <w:ind w:right="29"/>
              <w:jc w:val="right"/>
            </w:pPr>
            <w:r>
              <w:rPr>
                <w:color w:val="212529"/>
                <w:spacing w:val="-2"/>
              </w:rPr>
              <w:t>3.25</w:t>
            </w:r>
          </w:p>
        </w:tc>
        <w:tc>
          <w:tcPr>
            <w:tcW w:w="1108" w:type="dxa"/>
            <w:vAlign w:val="top"/>
          </w:tcPr>
          <w:p w14:paraId="688410B8">
            <w:pPr>
              <w:pStyle w:val="6"/>
              <w:spacing w:before="124" w:line="238" w:lineRule="auto"/>
              <w:ind w:right="23"/>
              <w:jc w:val="right"/>
            </w:pPr>
            <w:r>
              <w:rPr>
                <w:color w:val="212529"/>
                <w:spacing w:val="-2"/>
              </w:rPr>
              <w:t>3.25</w:t>
            </w:r>
          </w:p>
        </w:tc>
        <w:tc>
          <w:tcPr>
            <w:tcW w:w="1123" w:type="dxa"/>
            <w:vAlign w:val="top"/>
          </w:tcPr>
          <w:p w14:paraId="19119CCC">
            <w:pPr>
              <w:rPr>
                <w:rFonts w:ascii="Arial"/>
                <w:sz w:val="21"/>
              </w:rPr>
            </w:pPr>
          </w:p>
        </w:tc>
        <w:tc>
          <w:tcPr>
            <w:tcW w:w="808" w:type="dxa"/>
            <w:vAlign w:val="top"/>
          </w:tcPr>
          <w:p w14:paraId="78250668">
            <w:pPr>
              <w:rPr>
                <w:rFonts w:ascii="Arial"/>
                <w:sz w:val="21"/>
              </w:rPr>
            </w:pPr>
          </w:p>
        </w:tc>
        <w:tc>
          <w:tcPr>
            <w:tcW w:w="779" w:type="dxa"/>
            <w:vAlign w:val="top"/>
          </w:tcPr>
          <w:p w14:paraId="25105900">
            <w:pPr>
              <w:rPr>
                <w:rFonts w:ascii="Arial"/>
                <w:sz w:val="21"/>
              </w:rPr>
            </w:pPr>
          </w:p>
        </w:tc>
        <w:tc>
          <w:tcPr>
            <w:tcW w:w="831" w:type="dxa"/>
            <w:vAlign w:val="top"/>
          </w:tcPr>
          <w:p w14:paraId="47EC6E08">
            <w:pPr>
              <w:rPr>
                <w:rFonts w:ascii="Arial"/>
                <w:sz w:val="21"/>
              </w:rPr>
            </w:pPr>
          </w:p>
        </w:tc>
      </w:tr>
      <w:tr w14:paraId="4072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6C82002">
            <w:pPr>
              <w:pStyle w:val="6"/>
              <w:spacing w:before="123" w:line="239" w:lineRule="auto"/>
              <w:ind w:left="9"/>
            </w:pPr>
            <w:r>
              <w:rPr>
                <w:color w:val="212529"/>
                <w:spacing w:val="-3"/>
              </w:rPr>
              <w:t>217</w:t>
            </w:r>
          </w:p>
        </w:tc>
        <w:tc>
          <w:tcPr>
            <w:tcW w:w="1752" w:type="dxa"/>
            <w:vAlign w:val="top"/>
          </w:tcPr>
          <w:p w14:paraId="230EE4E3">
            <w:pPr>
              <w:pStyle w:val="6"/>
              <w:spacing w:before="124" w:line="219" w:lineRule="auto"/>
              <w:ind w:left="7"/>
            </w:pPr>
            <w:r>
              <w:rPr>
                <w:color w:val="212529"/>
                <w:spacing w:val="-2"/>
              </w:rPr>
              <w:t>金融支出</w:t>
            </w:r>
          </w:p>
        </w:tc>
        <w:tc>
          <w:tcPr>
            <w:tcW w:w="1108" w:type="dxa"/>
            <w:vAlign w:val="top"/>
          </w:tcPr>
          <w:p w14:paraId="0AA74091">
            <w:pPr>
              <w:pStyle w:val="6"/>
              <w:spacing w:before="124" w:line="238" w:lineRule="auto"/>
              <w:ind w:right="29"/>
              <w:jc w:val="right"/>
            </w:pPr>
            <w:r>
              <w:rPr>
                <w:color w:val="212529"/>
                <w:spacing w:val="-3"/>
              </w:rPr>
              <w:t>175.61</w:t>
            </w:r>
          </w:p>
        </w:tc>
        <w:tc>
          <w:tcPr>
            <w:tcW w:w="1108" w:type="dxa"/>
            <w:vAlign w:val="top"/>
          </w:tcPr>
          <w:p w14:paraId="769D5BD8">
            <w:pPr>
              <w:pStyle w:val="6"/>
              <w:spacing w:before="124" w:line="238" w:lineRule="auto"/>
              <w:ind w:right="22"/>
              <w:jc w:val="right"/>
            </w:pPr>
            <w:r>
              <w:rPr>
                <w:color w:val="212529"/>
                <w:spacing w:val="-3"/>
              </w:rPr>
              <w:t>153.61</w:t>
            </w:r>
          </w:p>
        </w:tc>
        <w:tc>
          <w:tcPr>
            <w:tcW w:w="1123" w:type="dxa"/>
            <w:vAlign w:val="top"/>
          </w:tcPr>
          <w:p w14:paraId="4BF23073">
            <w:pPr>
              <w:pStyle w:val="6"/>
              <w:spacing w:before="124" w:line="238" w:lineRule="auto"/>
              <w:ind w:right="32"/>
              <w:jc w:val="right"/>
            </w:pPr>
            <w:r>
              <w:rPr>
                <w:color w:val="212529"/>
                <w:spacing w:val="-2"/>
              </w:rPr>
              <w:t>22.00</w:t>
            </w:r>
          </w:p>
        </w:tc>
        <w:tc>
          <w:tcPr>
            <w:tcW w:w="808" w:type="dxa"/>
            <w:vAlign w:val="top"/>
          </w:tcPr>
          <w:p w14:paraId="4E687450">
            <w:pPr>
              <w:rPr>
                <w:rFonts w:ascii="Arial"/>
                <w:sz w:val="21"/>
              </w:rPr>
            </w:pPr>
          </w:p>
        </w:tc>
        <w:tc>
          <w:tcPr>
            <w:tcW w:w="779" w:type="dxa"/>
            <w:vAlign w:val="top"/>
          </w:tcPr>
          <w:p w14:paraId="755F7778">
            <w:pPr>
              <w:rPr>
                <w:rFonts w:ascii="Arial"/>
                <w:sz w:val="21"/>
              </w:rPr>
            </w:pPr>
          </w:p>
        </w:tc>
        <w:tc>
          <w:tcPr>
            <w:tcW w:w="831" w:type="dxa"/>
            <w:vAlign w:val="top"/>
          </w:tcPr>
          <w:p w14:paraId="359DA8B6">
            <w:pPr>
              <w:rPr>
                <w:rFonts w:ascii="Arial"/>
                <w:sz w:val="21"/>
              </w:rPr>
            </w:pPr>
          </w:p>
        </w:tc>
      </w:tr>
      <w:tr w14:paraId="321FB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9F9F21D">
            <w:pPr>
              <w:pStyle w:val="6"/>
              <w:spacing w:before="123" w:line="239" w:lineRule="auto"/>
              <w:ind w:left="9"/>
            </w:pPr>
            <w:r>
              <w:rPr>
                <w:color w:val="212529"/>
                <w:spacing w:val="-2"/>
              </w:rPr>
              <w:t>21701</w:t>
            </w:r>
          </w:p>
        </w:tc>
        <w:tc>
          <w:tcPr>
            <w:tcW w:w="1752" w:type="dxa"/>
            <w:vAlign w:val="top"/>
          </w:tcPr>
          <w:p w14:paraId="52E25615">
            <w:pPr>
              <w:pStyle w:val="6"/>
              <w:spacing w:before="123" w:line="219" w:lineRule="auto"/>
              <w:ind w:left="7"/>
            </w:pPr>
            <w:r>
              <w:rPr>
                <w:color w:val="212529"/>
                <w:spacing w:val="-1"/>
              </w:rPr>
              <w:t>金融部门行政支出</w:t>
            </w:r>
          </w:p>
        </w:tc>
        <w:tc>
          <w:tcPr>
            <w:tcW w:w="1108" w:type="dxa"/>
            <w:vAlign w:val="top"/>
          </w:tcPr>
          <w:p w14:paraId="79BAC830">
            <w:pPr>
              <w:pStyle w:val="6"/>
              <w:spacing w:before="124" w:line="238" w:lineRule="auto"/>
              <w:ind w:right="29"/>
              <w:jc w:val="right"/>
            </w:pPr>
            <w:r>
              <w:rPr>
                <w:color w:val="212529"/>
                <w:spacing w:val="-3"/>
              </w:rPr>
              <w:t>153.61</w:t>
            </w:r>
          </w:p>
        </w:tc>
        <w:tc>
          <w:tcPr>
            <w:tcW w:w="1108" w:type="dxa"/>
            <w:vAlign w:val="top"/>
          </w:tcPr>
          <w:p w14:paraId="2D712FAC">
            <w:pPr>
              <w:pStyle w:val="6"/>
              <w:spacing w:before="124" w:line="238" w:lineRule="auto"/>
              <w:ind w:right="22"/>
              <w:jc w:val="right"/>
            </w:pPr>
            <w:r>
              <w:rPr>
                <w:color w:val="212529"/>
                <w:spacing w:val="-3"/>
              </w:rPr>
              <w:t>153.61</w:t>
            </w:r>
          </w:p>
        </w:tc>
        <w:tc>
          <w:tcPr>
            <w:tcW w:w="1123" w:type="dxa"/>
            <w:vAlign w:val="top"/>
          </w:tcPr>
          <w:p w14:paraId="2329FA58">
            <w:pPr>
              <w:rPr>
                <w:rFonts w:ascii="Arial"/>
                <w:sz w:val="21"/>
              </w:rPr>
            </w:pPr>
          </w:p>
        </w:tc>
        <w:tc>
          <w:tcPr>
            <w:tcW w:w="808" w:type="dxa"/>
            <w:vAlign w:val="top"/>
          </w:tcPr>
          <w:p w14:paraId="63E577F4">
            <w:pPr>
              <w:rPr>
                <w:rFonts w:ascii="Arial"/>
                <w:sz w:val="21"/>
              </w:rPr>
            </w:pPr>
          </w:p>
        </w:tc>
        <w:tc>
          <w:tcPr>
            <w:tcW w:w="779" w:type="dxa"/>
            <w:vAlign w:val="top"/>
          </w:tcPr>
          <w:p w14:paraId="7E38F023">
            <w:pPr>
              <w:rPr>
                <w:rFonts w:ascii="Arial"/>
                <w:sz w:val="21"/>
              </w:rPr>
            </w:pPr>
          </w:p>
        </w:tc>
        <w:tc>
          <w:tcPr>
            <w:tcW w:w="831" w:type="dxa"/>
            <w:vAlign w:val="top"/>
          </w:tcPr>
          <w:p w14:paraId="1CDF81A5">
            <w:pPr>
              <w:rPr>
                <w:rFonts w:ascii="Arial"/>
                <w:sz w:val="21"/>
              </w:rPr>
            </w:pPr>
          </w:p>
        </w:tc>
      </w:tr>
      <w:tr w14:paraId="5A32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120F688">
            <w:pPr>
              <w:pStyle w:val="6"/>
              <w:spacing w:before="123" w:line="239" w:lineRule="auto"/>
              <w:ind w:left="9"/>
            </w:pPr>
            <w:r>
              <w:rPr>
                <w:color w:val="212529"/>
                <w:spacing w:val="-2"/>
              </w:rPr>
              <w:t>2170150</w:t>
            </w:r>
          </w:p>
        </w:tc>
        <w:tc>
          <w:tcPr>
            <w:tcW w:w="1752" w:type="dxa"/>
            <w:vAlign w:val="top"/>
          </w:tcPr>
          <w:p w14:paraId="3F1E476B">
            <w:pPr>
              <w:pStyle w:val="6"/>
              <w:spacing w:before="124" w:line="219" w:lineRule="auto"/>
              <w:ind w:left="7"/>
            </w:pPr>
            <w:r>
              <w:rPr>
                <w:color w:val="212529"/>
                <w:spacing w:val="-2"/>
              </w:rPr>
              <w:t>事业运行</w:t>
            </w:r>
          </w:p>
        </w:tc>
        <w:tc>
          <w:tcPr>
            <w:tcW w:w="1108" w:type="dxa"/>
            <w:vAlign w:val="top"/>
          </w:tcPr>
          <w:p w14:paraId="3F59BCEA">
            <w:pPr>
              <w:pStyle w:val="6"/>
              <w:spacing w:before="124" w:line="238" w:lineRule="auto"/>
              <w:ind w:right="29"/>
              <w:jc w:val="right"/>
            </w:pPr>
            <w:r>
              <w:rPr>
                <w:color w:val="212529"/>
                <w:spacing w:val="-3"/>
              </w:rPr>
              <w:t>153.61</w:t>
            </w:r>
          </w:p>
        </w:tc>
        <w:tc>
          <w:tcPr>
            <w:tcW w:w="1108" w:type="dxa"/>
            <w:vAlign w:val="top"/>
          </w:tcPr>
          <w:p w14:paraId="08095942">
            <w:pPr>
              <w:pStyle w:val="6"/>
              <w:spacing w:before="124" w:line="238" w:lineRule="auto"/>
              <w:ind w:right="22"/>
              <w:jc w:val="right"/>
            </w:pPr>
            <w:r>
              <w:rPr>
                <w:color w:val="212529"/>
                <w:spacing w:val="-3"/>
              </w:rPr>
              <w:t>153.61</w:t>
            </w:r>
          </w:p>
        </w:tc>
        <w:tc>
          <w:tcPr>
            <w:tcW w:w="1123" w:type="dxa"/>
            <w:vAlign w:val="top"/>
          </w:tcPr>
          <w:p w14:paraId="401E76F0">
            <w:pPr>
              <w:rPr>
                <w:rFonts w:ascii="Arial"/>
                <w:sz w:val="21"/>
              </w:rPr>
            </w:pPr>
          </w:p>
        </w:tc>
        <w:tc>
          <w:tcPr>
            <w:tcW w:w="808" w:type="dxa"/>
            <w:vAlign w:val="top"/>
          </w:tcPr>
          <w:p w14:paraId="66FCAE6B">
            <w:pPr>
              <w:rPr>
                <w:rFonts w:ascii="Arial"/>
                <w:sz w:val="21"/>
              </w:rPr>
            </w:pPr>
          </w:p>
        </w:tc>
        <w:tc>
          <w:tcPr>
            <w:tcW w:w="779" w:type="dxa"/>
            <w:vAlign w:val="top"/>
          </w:tcPr>
          <w:p w14:paraId="765D2D5B">
            <w:pPr>
              <w:rPr>
                <w:rFonts w:ascii="Arial"/>
                <w:sz w:val="21"/>
              </w:rPr>
            </w:pPr>
          </w:p>
        </w:tc>
        <w:tc>
          <w:tcPr>
            <w:tcW w:w="831" w:type="dxa"/>
            <w:vAlign w:val="top"/>
          </w:tcPr>
          <w:p w14:paraId="17C88F37">
            <w:pPr>
              <w:rPr>
                <w:rFonts w:ascii="Arial"/>
                <w:sz w:val="21"/>
              </w:rPr>
            </w:pPr>
          </w:p>
        </w:tc>
      </w:tr>
      <w:tr w14:paraId="67EF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CFCA17A">
            <w:pPr>
              <w:pStyle w:val="6"/>
              <w:spacing w:before="123" w:line="239" w:lineRule="auto"/>
              <w:ind w:left="9"/>
            </w:pPr>
            <w:r>
              <w:rPr>
                <w:color w:val="212529"/>
                <w:spacing w:val="-2"/>
              </w:rPr>
              <w:t>21799</w:t>
            </w:r>
          </w:p>
        </w:tc>
        <w:tc>
          <w:tcPr>
            <w:tcW w:w="1752" w:type="dxa"/>
            <w:vAlign w:val="top"/>
          </w:tcPr>
          <w:p w14:paraId="171A46A3">
            <w:pPr>
              <w:pStyle w:val="6"/>
              <w:spacing w:before="124" w:line="219" w:lineRule="auto"/>
              <w:ind w:left="5"/>
            </w:pPr>
            <w:r>
              <w:rPr>
                <w:color w:val="212529"/>
                <w:spacing w:val="-1"/>
              </w:rPr>
              <w:t>其他金融支出</w:t>
            </w:r>
          </w:p>
        </w:tc>
        <w:tc>
          <w:tcPr>
            <w:tcW w:w="1108" w:type="dxa"/>
            <w:vAlign w:val="top"/>
          </w:tcPr>
          <w:p w14:paraId="249BC2CA">
            <w:pPr>
              <w:pStyle w:val="6"/>
              <w:spacing w:before="124" w:line="238" w:lineRule="auto"/>
              <w:ind w:right="30"/>
              <w:jc w:val="right"/>
            </w:pPr>
            <w:r>
              <w:rPr>
                <w:color w:val="212529"/>
                <w:spacing w:val="-2"/>
              </w:rPr>
              <w:t>22.00</w:t>
            </w:r>
          </w:p>
        </w:tc>
        <w:tc>
          <w:tcPr>
            <w:tcW w:w="1108" w:type="dxa"/>
            <w:vAlign w:val="top"/>
          </w:tcPr>
          <w:p w14:paraId="63802253">
            <w:pPr>
              <w:rPr>
                <w:rFonts w:ascii="Arial"/>
                <w:sz w:val="21"/>
              </w:rPr>
            </w:pPr>
          </w:p>
        </w:tc>
        <w:tc>
          <w:tcPr>
            <w:tcW w:w="1123" w:type="dxa"/>
            <w:vAlign w:val="top"/>
          </w:tcPr>
          <w:p w14:paraId="1EFFB93D">
            <w:pPr>
              <w:pStyle w:val="6"/>
              <w:spacing w:before="124" w:line="238" w:lineRule="auto"/>
              <w:ind w:right="32"/>
              <w:jc w:val="right"/>
            </w:pPr>
            <w:r>
              <w:rPr>
                <w:color w:val="212529"/>
                <w:spacing w:val="-2"/>
              </w:rPr>
              <w:t>22.00</w:t>
            </w:r>
          </w:p>
        </w:tc>
        <w:tc>
          <w:tcPr>
            <w:tcW w:w="808" w:type="dxa"/>
            <w:vAlign w:val="top"/>
          </w:tcPr>
          <w:p w14:paraId="2569A3B1">
            <w:pPr>
              <w:rPr>
                <w:rFonts w:ascii="Arial"/>
                <w:sz w:val="21"/>
              </w:rPr>
            </w:pPr>
          </w:p>
        </w:tc>
        <w:tc>
          <w:tcPr>
            <w:tcW w:w="779" w:type="dxa"/>
            <w:vAlign w:val="top"/>
          </w:tcPr>
          <w:p w14:paraId="3B6C1D0F">
            <w:pPr>
              <w:rPr>
                <w:rFonts w:ascii="Arial"/>
                <w:sz w:val="21"/>
              </w:rPr>
            </w:pPr>
          </w:p>
        </w:tc>
        <w:tc>
          <w:tcPr>
            <w:tcW w:w="831" w:type="dxa"/>
            <w:vAlign w:val="top"/>
          </w:tcPr>
          <w:p w14:paraId="59DD8A0A">
            <w:pPr>
              <w:rPr>
                <w:rFonts w:ascii="Arial"/>
                <w:sz w:val="21"/>
              </w:rPr>
            </w:pPr>
          </w:p>
        </w:tc>
      </w:tr>
      <w:tr w14:paraId="0184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42D31BC">
            <w:pPr>
              <w:pStyle w:val="6"/>
              <w:spacing w:before="123" w:line="239" w:lineRule="auto"/>
              <w:ind w:left="9"/>
            </w:pPr>
            <w:r>
              <w:rPr>
                <w:color w:val="212529"/>
                <w:spacing w:val="-2"/>
              </w:rPr>
              <w:t>2179999</w:t>
            </w:r>
          </w:p>
        </w:tc>
        <w:tc>
          <w:tcPr>
            <w:tcW w:w="1752" w:type="dxa"/>
            <w:vAlign w:val="top"/>
          </w:tcPr>
          <w:p w14:paraId="3B0AEA5E">
            <w:pPr>
              <w:pStyle w:val="6"/>
              <w:spacing w:before="124" w:line="219" w:lineRule="auto"/>
              <w:ind w:left="5"/>
            </w:pPr>
            <w:r>
              <w:rPr>
                <w:color w:val="212529"/>
                <w:spacing w:val="-1"/>
              </w:rPr>
              <w:t>其他金融支出</w:t>
            </w:r>
          </w:p>
        </w:tc>
        <w:tc>
          <w:tcPr>
            <w:tcW w:w="1108" w:type="dxa"/>
            <w:vAlign w:val="top"/>
          </w:tcPr>
          <w:p w14:paraId="502C4CCD">
            <w:pPr>
              <w:pStyle w:val="6"/>
              <w:spacing w:before="124" w:line="238" w:lineRule="auto"/>
              <w:ind w:right="30"/>
              <w:jc w:val="right"/>
            </w:pPr>
            <w:r>
              <w:rPr>
                <w:color w:val="212529"/>
                <w:spacing w:val="-2"/>
              </w:rPr>
              <w:t>22.00</w:t>
            </w:r>
          </w:p>
        </w:tc>
        <w:tc>
          <w:tcPr>
            <w:tcW w:w="1108" w:type="dxa"/>
            <w:vAlign w:val="top"/>
          </w:tcPr>
          <w:p w14:paraId="16876665">
            <w:pPr>
              <w:rPr>
                <w:rFonts w:ascii="Arial"/>
                <w:sz w:val="21"/>
              </w:rPr>
            </w:pPr>
          </w:p>
        </w:tc>
        <w:tc>
          <w:tcPr>
            <w:tcW w:w="1123" w:type="dxa"/>
            <w:vAlign w:val="top"/>
          </w:tcPr>
          <w:p w14:paraId="483E1FF5">
            <w:pPr>
              <w:pStyle w:val="6"/>
              <w:spacing w:before="124" w:line="238" w:lineRule="auto"/>
              <w:ind w:right="32"/>
              <w:jc w:val="right"/>
            </w:pPr>
            <w:r>
              <w:rPr>
                <w:color w:val="212529"/>
                <w:spacing w:val="-2"/>
              </w:rPr>
              <w:t>22.00</w:t>
            </w:r>
          </w:p>
        </w:tc>
        <w:tc>
          <w:tcPr>
            <w:tcW w:w="808" w:type="dxa"/>
            <w:vAlign w:val="top"/>
          </w:tcPr>
          <w:p w14:paraId="2E10C851">
            <w:pPr>
              <w:rPr>
                <w:rFonts w:ascii="Arial"/>
                <w:sz w:val="21"/>
              </w:rPr>
            </w:pPr>
          </w:p>
        </w:tc>
        <w:tc>
          <w:tcPr>
            <w:tcW w:w="779" w:type="dxa"/>
            <w:vAlign w:val="top"/>
          </w:tcPr>
          <w:p w14:paraId="22846C74">
            <w:pPr>
              <w:rPr>
                <w:rFonts w:ascii="Arial"/>
                <w:sz w:val="21"/>
              </w:rPr>
            </w:pPr>
          </w:p>
        </w:tc>
        <w:tc>
          <w:tcPr>
            <w:tcW w:w="831" w:type="dxa"/>
            <w:vAlign w:val="top"/>
          </w:tcPr>
          <w:p w14:paraId="641FFED3">
            <w:pPr>
              <w:rPr>
                <w:rFonts w:ascii="Arial"/>
                <w:sz w:val="21"/>
              </w:rPr>
            </w:pPr>
          </w:p>
        </w:tc>
      </w:tr>
      <w:tr w14:paraId="1AFB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FAB2A03">
            <w:pPr>
              <w:pStyle w:val="6"/>
              <w:spacing w:before="124"/>
              <w:ind w:left="9"/>
            </w:pPr>
            <w:r>
              <w:rPr>
                <w:color w:val="212529"/>
                <w:spacing w:val="-3"/>
              </w:rPr>
              <w:t>221</w:t>
            </w:r>
          </w:p>
        </w:tc>
        <w:tc>
          <w:tcPr>
            <w:tcW w:w="1752" w:type="dxa"/>
            <w:vAlign w:val="top"/>
          </w:tcPr>
          <w:p w14:paraId="0425533F">
            <w:pPr>
              <w:pStyle w:val="6"/>
              <w:spacing w:before="123" w:line="219" w:lineRule="auto"/>
              <w:ind w:left="6"/>
            </w:pPr>
            <w:r>
              <w:rPr>
                <w:color w:val="212529"/>
                <w:spacing w:val="-2"/>
              </w:rPr>
              <w:t>住房保障支出</w:t>
            </w:r>
          </w:p>
        </w:tc>
        <w:tc>
          <w:tcPr>
            <w:tcW w:w="1108" w:type="dxa"/>
            <w:vAlign w:val="top"/>
          </w:tcPr>
          <w:p w14:paraId="5CFA6B7B">
            <w:pPr>
              <w:pStyle w:val="6"/>
              <w:spacing w:before="124" w:line="238" w:lineRule="auto"/>
              <w:ind w:right="30"/>
              <w:jc w:val="right"/>
            </w:pPr>
            <w:r>
              <w:rPr>
                <w:color w:val="212529"/>
                <w:spacing w:val="-2"/>
              </w:rPr>
              <w:t>8.23</w:t>
            </w:r>
          </w:p>
        </w:tc>
        <w:tc>
          <w:tcPr>
            <w:tcW w:w="1108" w:type="dxa"/>
            <w:vAlign w:val="top"/>
          </w:tcPr>
          <w:p w14:paraId="1DE09F9A">
            <w:pPr>
              <w:pStyle w:val="6"/>
              <w:spacing w:before="124" w:line="238" w:lineRule="auto"/>
              <w:ind w:right="23"/>
              <w:jc w:val="right"/>
            </w:pPr>
            <w:r>
              <w:rPr>
                <w:color w:val="212529"/>
                <w:spacing w:val="-2"/>
              </w:rPr>
              <w:t>8.23</w:t>
            </w:r>
          </w:p>
        </w:tc>
        <w:tc>
          <w:tcPr>
            <w:tcW w:w="1123" w:type="dxa"/>
            <w:vAlign w:val="top"/>
          </w:tcPr>
          <w:p w14:paraId="5EDAFE60">
            <w:pPr>
              <w:rPr>
                <w:rFonts w:ascii="Arial"/>
                <w:sz w:val="21"/>
              </w:rPr>
            </w:pPr>
          </w:p>
        </w:tc>
        <w:tc>
          <w:tcPr>
            <w:tcW w:w="808" w:type="dxa"/>
            <w:vAlign w:val="top"/>
          </w:tcPr>
          <w:p w14:paraId="406E5FAD">
            <w:pPr>
              <w:rPr>
                <w:rFonts w:ascii="Arial"/>
                <w:sz w:val="21"/>
              </w:rPr>
            </w:pPr>
          </w:p>
        </w:tc>
        <w:tc>
          <w:tcPr>
            <w:tcW w:w="779" w:type="dxa"/>
            <w:vAlign w:val="top"/>
          </w:tcPr>
          <w:p w14:paraId="0DDD872A">
            <w:pPr>
              <w:rPr>
                <w:rFonts w:ascii="Arial"/>
                <w:sz w:val="21"/>
              </w:rPr>
            </w:pPr>
          </w:p>
        </w:tc>
        <w:tc>
          <w:tcPr>
            <w:tcW w:w="831" w:type="dxa"/>
            <w:vAlign w:val="top"/>
          </w:tcPr>
          <w:p w14:paraId="5814A9CD">
            <w:pPr>
              <w:rPr>
                <w:rFonts w:ascii="Arial"/>
                <w:sz w:val="21"/>
              </w:rPr>
            </w:pPr>
          </w:p>
        </w:tc>
      </w:tr>
      <w:tr w14:paraId="26D11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4A6130C">
            <w:pPr>
              <w:pStyle w:val="6"/>
              <w:spacing w:before="123" w:line="239" w:lineRule="auto"/>
              <w:ind w:left="9"/>
            </w:pPr>
            <w:r>
              <w:rPr>
                <w:color w:val="212529"/>
                <w:spacing w:val="-2"/>
              </w:rPr>
              <w:t>22102</w:t>
            </w:r>
          </w:p>
        </w:tc>
        <w:tc>
          <w:tcPr>
            <w:tcW w:w="1752" w:type="dxa"/>
            <w:vAlign w:val="top"/>
          </w:tcPr>
          <w:p w14:paraId="59BF9AD7">
            <w:pPr>
              <w:pStyle w:val="6"/>
              <w:spacing w:before="123" w:line="219" w:lineRule="auto"/>
              <w:ind w:left="6"/>
            </w:pPr>
            <w:r>
              <w:rPr>
                <w:color w:val="212529"/>
                <w:spacing w:val="-2"/>
              </w:rPr>
              <w:t>住房改革支出</w:t>
            </w:r>
          </w:p>
        </w:tc>
        <w:tc>
          <w:tcPr>
            <w:tcW w:w="1108" w:type="dxa"/>
            <w:vAlign w:val="top"/>
          </w:tcPr>
          <w:p w14:paraId="08E8B86B">
            <w:pPr>
              <w:pStyle w:val="6"/>
              <w:spacing w:before="124" w:line="238" w:lineRule="auto"/>
              <w:ind w:right="30"/>
              <w:jc w:val="right"/>
            </w:pPr>
            <w:r>
              <w:rPr>
                <w:color w:val="212529"/>
                <w:spacing w:val="-2"/>
              </w:rPr>
              <w:t>8.23</w:t>
            </w:r>
          </w:p>
        </w:tc>
        <w:tc>
          <w:tcPr>
            <w:tcW w:w="1108" w:type="dxa"/>
            <w:vAlign w:val="top"/>
          </w:tcPr>
          <w:p w14:paraId="226CB666">
            <w:pPr>
              <w:pStyle w:val="6"/>
              <w:spacing w:before="124" w:line="238" w:lineRule="auto"/>
              <w:ind w:right="23"/>
              <w:jc w:val="right"/>
            </w:pPr>
            <w:r>
              <w:rPr>
                <w:color w:val="212529"/>
                <w:spacing w:val="-2"/>
              </w:rPr>
              <w:t>8.23</w:t>
            </w:r>
          </w:p>
        </w:tc>
        <w:tc>
          <w:tcPr>
            <w:tcW w:w="1123" w:type="dxa"/>
            <w:vAlign w:val="top"/>
          </w:tcPr>
          <w:p w14:paraId="51E227BF">
            <w:pPr>
              <w:rPr>
                <w:rFonts w:ascii="Arial"/>
                <w:sz w:val="21"/>
              </w:rPr>
            </w:pPr>
          </w:p>
        </w:tc>
        <w:tc>
          <w:tcPr>
            <w:tcW w:w="808" w:type="dxa"/>
            <w:vAlign w:val="top"/>
          </w:tcPr>
          <w:p w14:paraId="1F07B81C">
            <w:pPr>
              <w:rPr>
                <w:rFonts w:ascii="Arial"/>
                <w:sz w:val="21"/>
              </w:rPr>
            </w:pPr>
          </w:p>
        </w:tc>
        <w:tc>
          <w:tcPr>
            <w:tcW w:w="779" w:type="dxa"/>
            <w:vAlign w:val="top"/>
          </w:tcPr>
          <w:p w14:paraId="3D1025D7">
            <w:pPr>
              <w:rPr>
                <w:rFonts w:ascii="Arial"/>
                <w:sz w:val="21"/>
              </w:rPr>
            </w:pPr>
          </w:p>
        </w:tc>
        <w:tc>
          <w:tcPr>
            <w:tcW w:w="831" w:type="dxa"/>
            <w:vAlign w:val="top"/>
          </w:tcPr>
          <w:p w14:paraId="46642878">
            <w:pPr>
              <w:rPr>
                <w:rFonts w:ascii="Arial"/>
                <w:sz w:val="21"/>
              </w:rPr>
            </w:pPr>
          </w:p>
        </w:tc>
      </w:tr>
      <w:tr w14:paraId="6A228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867961B">
            <w:pPr>
              <w:pStyle w:val="6"/>
              <w:spacing w:before="123" w:line="239" w:lineRule="auto"/>
              <w:ind w:left="9"/>
            </w:pPr>
            <w:r>
              <w:rPr>
                <w:color w:val="212529"/>
                <w:spacing w:val="-2"/>
              </w:rPr>
              <w:t>2210201</w:t>
            </w:r>
          </w:p>
        </w:tc>
        <w:tc>
          <w:tcPr>
            <w:tcW w:w="1752" w:type="dxa"/>
            <w:vAlign w:val="top"/>
          </w:tcPr>
          <w:p w14:paraId="71A8A29F">
            <w:pPr>
              <w:pStyle w:val="6"/>
              <w:spacing w:before="124" w:line="219" w:lineRule="auto"/>
              <w:ind w:left="6"/>
            </w:pPr>
            <w:r>
              <w:rPr>
                <w:color w:val="212529"/>
                <w:spacing w:val="-2"/>
              </w:rPr>
              <w:t>住房公积金</w:t>
            </w:r>
          </w:p>
        </w:tc>
        <w:tc>
          <w:tcPr>
            <w:tcW w:w="1108" w:type="dxa"/>
            <w:vAlign w:val="top"/>
          </w:tcPr>
          <w:p w14:paraId="1880F324">
            <w:pPr>
              <w:pStyle w:val="6"/>
              <w:spacing w:before="124" w:line="238" w:lineRule="auto"/>
              <w:ind w:right="30"/>
              <w:jc w:val="right"/>
            </w:pPr>
            <w:r>
              <w:rPr>
                <w:color w:val="212529"/>
                <w:spacing w:val="-2"/>
              </w:rPr>
              <w:t>8.23</w:t>
            </w:r>
          </w:p>
        </w:tc>
        <w:tc>
          <w:tcPr>
            <w:tcW w:w="1108" w:type="dxa"/>
            <w:vAlign w:val="top"/>
          </w:tcPr>
          <w:p w14:paraId="12D0B53D">
            <w:pPr>
              <w:pStyle w:val="6"/>
              <w:spacing w:before="124" w:line="238" w:lineRule="auto"/>
              <w:ind w:right="23"/>
              <w:jc w:val="right"/>
            </w:pPr>
            <w:r>
              <w:rPr>
                <w:color w:val="212529"/>
                <w:spacing w:val="-2"/>
              </w:rPr>
              <w:t>8.23</w:t>
            </w:r>
          </w:p>
        </w:tc>
        <w:tc>
          <w:tcPr>
            <w:tcW w:w="1123" w:type="dxa"/>
            <w:vAlign w:val="top"/>
          </w:tcPr>
          <w:p w14:paraId="27666DCB">
            <w:pPr>
              <w:rPr>
                <w:rFonts w:ascii="Arial"/>
                <w:sz w:val="21"/>
              </w:rPr>
            </w:pPr>
          </w:p>
        </w:tc>
        <w:tc>
          <w:tcPr>
            <w:tcW w:w="808" w:type="dxa"/>
            <w:vAlign w:val="top"/>
          </w:tcPr>
          <w:p w14:paraId="3D83626C">
            <w:pPr>
              <w:rPr>
                <w:rFonts w:ascii="Arial"/>
                <w:sz w:val="21"/>
              </w:rPr>
            </w:pPr>
          </w:p>
        </w:tc>
        <w:tc>
          <w:tcPr>
            <w:tcW w:w="779" w:type="dxa"/>
            <w:vAlign w:val="top"/>
          </w:tcPr>
          <w:p w14:paraId="18D30520">
            <w:pPr>
              <w:rPr>
                <w:rFonts w:ascii="Arial"/>
                <w:sz w:val="21"/>
              </w:rPr>
            </w:pPr>
          </w:p>
        </w:tc>
        <w:tc>
          <w:tcPr>
            <w:tcW w:w="831" w:type="dxa"/>
            <w:vAlign w:val="top"/>
          </w:tcPr>
          <w:p w14:paraId="1C5D674F">
            <w:pPr>
              <w:rPr>
                <w:rFonts w:ascii="Arial"/>
                <w:sz w:val="21"/>
              </w:rPr>
            </w:pPr>
          </w:p>
        </w:tc>
      </w:tr>
      <w:tr w14:paraId="01DD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69EC18D8">
            <w:pPr>
              <w:pStyle w:val="6"/>
              <w:spacing w:before="123" w:line="218" w:lineRule="auto"/>
              <w:ind w:left="6"/>
            </w:pPr>
            <w:r>
              <w:rPr>
                <w:color w:val="212529"/>
                <w:spacing w:val="-2"/>
              </w:rPr>
              <w:t>注：本表反映部门本年度各项支出情况。</w:t>
            </w:r>
          </w:p>
        </w:tc>
      </w:tr>
    </w:tbl>
    <w:p w14:paraId="3ADB3E3D">
      <w:pPr>
        <w:pStyle w:val="2"/>
      </w:pPr>
    </w:p>
    <w:p w14:paraId="2B471E00">
      <w:pPr>
        <w:sectPr>
          <w:headerReference r:id="rId15" w:type="default"/>
          <w:footerReference r:id="rId16" w:type="default"/>
          <w:pgSz w:w="11900" w:h="16840"/>
          <w:pgMar w:top="642" w:right="0" w:bottom="340" w:left="0" w:header="326" w:footer="111" w:gutter="0"/>
          <w:cols w:space="720" w:num="1"/>
        </w:sectPr>
      </w:pPr>
    </w:p>
    <w:p w14:paraId="071302E3">
      <w:pPr>
        <w:spacing w:before="5"/>
      </w:pPr>
    </w:p>
    <w:p w14:paraId="65E2ACC6">
      <w:pPr>
        <w:spacing w:before="5"/>
      </w:pPr>
    </w:p>
    <w:p w14:paraId="558E59A5">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35A73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36ADB6D8">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711F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404BEB3C">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4C240ABC">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6DC29EF2">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64F663B0">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1E83C471">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4611DF4A">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48A074FF">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444D97FD">
            <w:pPr>
              <w:pStyle w:val="6"/>
              <w:spacing w:before="169" w:line="220" w:lineRule="auto"/>
              <w:ind w:right="31"/>
              <w:jc w:val="right"/>
            </w:pPr>
            <w:r>
              <w:rPr>
                <w:color w:val="212529"/>
                <w:spacing w:val="-2"/>
              </w:rPr>
              <w:t>公开04表</w:t>
            </w:r>
          </w:p>
        </w:tc>
      </w:tr>
      <w:tr w14:paraId="2A2E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6F826B48">
            <w:pPr>
              <w:pStyle w:val="6"/>
              <w:spacing w:before="169" w:line="219" w:lineRule="auto"/>
              <w:ind w:left="14"/>
            </w:pPr>
            <w:r>
              <w:rPr>
                <w:color w:val="212529"/>
                <w:spacing w:val="-1"/>
              </w:rPr>
              <w:t>部门名称：长治高新区金融服务中心</w:t>
            </w:r>
          </w:p>
        </w:tc>
        <w:tc>
          <w:tcPr>
            <w:tcW w:w="1422" w:type="dxa"/>
            <w:tcBorders>
              <w:top w:val="single" w:color="FFFFFF" w:sz="6" w:space="0"/>
              <w:left w:val="single" w:color="FFFFFF" w:sz="2" w:space="0"/>
              <w:right w:val="single" w:color="FFFFFF" w:sz="2" w:space="0"/>
            </w:tcBorders>
            <w:vAlign w:val="top"/>
          </w:tcPr>
          <w:p w14:paraId="7042CEB0">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150C4B72">
            <w:pPr>
              <w:rPr>
                <w:rFonts w:ascii="Arial"/>
                <w:sz w:val="21"/>
              </w:rPr>
            </w:pPr>
          </w:p>
        </w:tc>
        <w:tc>
          <w:tcPr>
            <w:tcW w:w="809" w:type="dxa"/>
            <w:tcBorders>
              <w:top w:val="single" w:color="FFFFFF" w:sz="6" w:space="0"/>
              <w:left w:val="single" w:color="FFFFFF" w:sz="2" w:space="0"/>
              <w:right w:val="single" w:color="FFFFFF" w:sz="2" w:space="0"/>
            </w:tcBorders>
            <w:vAlign w:val="top"/>
          </w:tcPr>
          <w:p w14:paraId="2AB3B0C7">
            <w:pPr>
              <w:rPr>
                <w:rFonts w:ascii="Arial"/>
                <w:sz w:val="21"/>
              </w:rPr>
            </w:pPr>
          </w:p>
        </w:tc>
        <w:tc>
          <w:tcPr>
            <w:tcW w:w="1003" w:type="dxa"/>
            <w:tcBorders>
              <w:top w:val="single" w:color="FFFFFF" w:sz="6" w:space="0"/>
              <w:left w:val="single" w:color="FFFFFF" w:sz="2" w:space="0"/>
              <w:right w:val="single" w:color="FFFFFF" w:sz="2" w:space="0"/>
            </w:tcBorders>
            <w:vAlign w:val="top"/>
          </w:tcPr>
          <w:p w14:paraId="02445913">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7C1CD2FE">
            <w:pPr>
              <w:pStyle w:val="6"/>
              <w:spacing w:before="169" w:line="219" w:lineRule="auto"/>
              <w:ind w:left="588"/>
            </w:pPr>
            <w:r>
              <w:rPr>
                <w:color w:val="212529"/>
                <w:spacing w:val="-2"/>
              </w:rPr>
              <w:t>金额单位：万元</w:t>
            </w:r>
          </w:p>
        </w:tc>
      </w:tr>
      <w:tr w14:paraId="0623A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13DD47A8">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2DA3141E">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B84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6D2D851D">
            <w:pPr>
              <w:spacing w:line="367" w:lineRule="auto"/>
              <w:rPr>
                <w:rFonts w:ascii="Arial"/>
                <w:sz w:val="21"/>
              </w:rPr>
            </w:pPr>
          </w:p>
          <w:p w14:paraId="7CF96C6F">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5B44DE93">
            <w:pPr>
              <w:spacing w:line="364" w:lineRule="auto"/>
              <w:rPr>
                <w:rFonts w:ascii="Arial"/>
                <w:sz w:val="21"/>
              </w:rPr>
            </w:pPr>
          </w:p>
          <w:p w14:paraId="7C722392">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701F3B71">
            <w:pPr>
              <w:spacing w:line="364" w:lineRule="auto"/>
              <w:rPr>
                <w:rFonts w:ascii="Arial"/>
                <w:sz w:val="21"/>
              </w:rPr>
            </w:pPr>
          </w:p>
          <w:p w14:paraId="0A240416">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377603D9">
            <w:pPr>
              <w:spacing w:line="367" w:lineRule="auto"/>
              <w:rPr>
                <w:rFonts w:ascii="Arial"/>
                <w:sz w:val="21"/>
              </w:rPr>
            </w:pPr>
          </w:p>
          <w:p w14:paraId="050C8417">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72483238">
            <w:pPr>
              <w:spacing w:line="364" w:lineRule="auto"/>
              <w:rPr>
                <w:rFonts w:ascii="Arial"/>
                <w:sz w:val="21"/>
              </w:rPr>
            </w:pPr>
          </w:p>
          <w:p w14:paraId="18E047EC">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0D86F1C8">
            <w:pPr>
              <w:spacing w:line="365" w:lineRule="auto"/>
              <w:rPr>
                <w:rFonts w:ascii="Arial"/>
                <w:sz w:val="21"/>
              </w:rPr>
            </w:pPr>
          </w:p>
          <w:p w14:paraId="2273F058">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03364511">
            <w:pPr>
              <w:spacing w:line="259" w:lineRule="auto"/>
              <w:rPr>
                <w:rFonts w:ascii="Arial"/>
                <w:sz w:val="21"/>
              </w:rPr>
            </w:pPr>
          </w:p>
          <w:p w14:paraId="5AD03C39">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44420E18">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4B1ECAFE">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78E0C620">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617B7CE3">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0EB44BC1">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4DFEF4A6">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76726CE7">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1AA3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2AEDE16">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0A817B8C">
            <w:pPr>
              <w:rPr>
                <w:rFonts w:ascii="Arial"/>
                <w:sz w:val="21"/>
              </w:rPr>
            </w:pPr>
          </w:p>
        </w:tc>
        <w:tc>
          <w:tcPr>
            <w:tcW w:w="1198" w:type="dxa"/>
            <w:vAlign w:val="top"/>
          </w:tcPr>
          <w:p w14:paraId="42DFB31B">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675DA48E">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349B3C69">
            <w:pPr>
              <w:rPr>
                <w:rFonts w:ascii="Arial"/>
                <w:sz w:val="21"/>
              </w:rPr>
            </w:pPr>
          </w:p>
        </w:tc>
        <w:tc>
          <w:tcPr>
            <w:tcW w:w="809" w:type="dxa"/>
            <w:vAlign w:val="top"/>
          </w:tcPr>
          <w:p w14:paraId="557192D0">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357B36AD">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2030FBF2">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145573EC">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2149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4B0AB1F">
            <w:pPr>
              <w:pStyle w:val="6"/>
              <w:spacing w:before="69" w:line="215" w:lineRule="auto"/>
              <w:ind w:left="9"/>
            </w:pPr>
            <w:r>
              <w:rPr>
                <w:color w:val="212529"/>
                <w:spacing w:val="-2"/>
              </w:rPr>
              <w:t>一、一般公共</w:t>
            </w:r>
          </w:p>
          <w:p w14:paraId="23FC1A60">
            <w:pPr>
              <w:pStyle w:val="6"/>
              <w:spacing w:line="218" w:lineRule="auto"/>
              <w:ind w:left="7"/>
            </w:pPr>
            <w:r>
              <w:rPr>
                <w:color w:val="212529"/>
                <w:spacing w:val="-1"/>
              </w:rPr>
              <w:t>预算财政拨款</w:t>
            </w:r>
          </w:p>
        </w:tc>
        <w:tc>
          <w:tcPr>
            <w:tcW w:w="464" w:type="dxa"/>
            <w:vAlign w:val="top"/>
          </w:tcPr>
          <w:p w14:paraId="1C361B06">
            <w:pPr>
              <w:pStyle w:val="6"/>
              <w:spacing w:before="174"/>
              <w:ind w:left="181"/>
            </w:pPr>
            <w:r>
              <w:rPr>
                <w:color w:val="212529"/>
              </w:rPr>
              <w:t>1</w:t>
            </w:r>
          </w:p>
        </w:tc>
        <w:tc>
          <w:tcPr>
            <w:tcW w:w="1198" w:type="dxa"/>
            <w:vAlign w:val="top"/>
          </w:tcPr>
          <w:p w14:paraId="04C41E9A">
            <w:pPr>
              <w:pStyle w:val="6"/>
              <w:spacing w:before="174" w:line="238" w:lineRule="auto"/>
              <w:ind w:right="30"/>
              <w:jc w:val="right"/>
            </w:pPr>
            <w:r>
              <w:rPr>
                <w:color w:val="212529"/>
                <w:spacing w:val="-2"/>
              </w:rPr>
              <w:t>213.23</w:t>
            </w:r>
          </w:p>
        </w:tc>
        <w:tc>
          <w:tcPr>
            <w:tcW w:w="1422" w:type="dxa"/>
            <w:vAlign w:val="top"/>
          </w:tcPr>
          <w:p w14:paraId="0034B476">
            <w:pPr>
              <w:pStyle w:val="6"/>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61E4E25A">
            <w:pPr>
              <w:pStyle w:val="6"/>
              <w:spacing w:before="173" w:line="239" w:lineRule="auto"/>
              <w:ind w:left="133"/>
            </w:pPr>
            <w:r>
              <w:rPr>
                <w:color w:val="212529"/>
                <w:spacing w:val="-3"/>
              </w:rPr>
              <w:t>33</w:t>
            </w:r>
          </w:p>
        </w:tc>
        <w:tc>
          <w:tcPr>
            <w:tcW w:w="809" w:type="dxa"/>
            <w:vAlign w:val="top"/>
          </w:tcPr>
          <w:p w14:paraId="67BF2F62">
            <w:pPr>
              <w:rPr>
                <w:rFonts w:ascii="Arial"/>
                <w:sz w:val="21"/>
              </w:rPr>
            </w:pPr>
          </w:p>
        </w:tc>
        <w:tc>
          <w:tcPr>
            <w:tcW w:w="1003" w:type="dxa"/>
            <w:vAlign w:val="top"/>
          </w:tcPr>
          <w:p w14:paraId="000C711E">
            <w:pPr>
              <w:rPr>
                <w:rFonts w:ascii="Arial"/>
                <w:sz w:val="21"/>
              </w:rPr>
            </w:pPr>
          </w:p>
        </w:tc>
        <w:tc>
          <w:tcPr>
            <w:tcW w:w="824" w:type="dxa"/>
            <w:vAlign w:val="top"/>
          </w:tcPr>
          <w:p w14:paraId="1191FEC0">
            <w:pPr>
              <w:rPr>
                <w:rFonts w:ascii="Arial"/>
                <w:sz w:val="21"/>
              </w:rPr>
            </w:pPr>
          </w:p>
        </w:tc>
        <w:tc>
          <w:tcPr>
            <w:tcW w:w="1056" w:type="dxa"/>
            <w:vAlign w:val="top"/>
          </w:tcPr>
          <w:p w14:paraId="6BFCAEEA">
            <w:pPr>
              <w:rPr>
                <w:rFonts w:ascii="Arial"/>
                <w:sz w:val="21"/>
              </w:rPr>
            </w:pPr>
          </w:p>
        </w:tc>
      </w:tr>
      <w:tr w14:paraId="0AA4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3A30D6E">
            <w:pPr>
              <w:pStyle w:val="6"/>
              <w:spacing w:before="10" w:line="215" w:lineRule="auto"/>
              <w:ind w:left="9"/>
            </w:pPr>
            <w:r>
              <w:rPr>
                <w:color w:val="212529"/>
                <w:spacing w:val="-2"/>
              </w:rPr>
              <w:t>二、政府性基</w:t>
            </w:r>
          </w:p>
          <w:p w14:paraId="346A83C0">
            <w:pPr>
              <w:pStyle w:val="6"/>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71287C30">
            <w:pPr>
              <w:pStyle w:val="6"/>
              <w:spacing w:before="220"/>
              <w:ind w:left="170"/>
            </w:pPr>
            <w:r>
              <w:rPr>
                <w:color w:val="212529"/>
              </w:rPr>
              <w:t>2</w:t>
            </w:r>
          </w:p>
        </w:tc>
        <w:tc>
          <w:tcPr>
            <w:tcW w:w="1198" w:type="dxa"/>
            <w:vAlign w:val="top"/>
          </w:tcPr>
          <w:p w14:paraId="60848F57">
            <w:pPr>
              <w:rPr>
                <w:rFonts w:ascii="Arial"/>
                <w:sz w:val="21"/>
              </w:rPr>
            </w:pPr>
          </w:p>
        </w:tc>
        <w:tc>
          <w:tcPr>
            <w:tcW w:w="1422" w:type="dxa"/>
            <w:vAlign w:val="top"/>
          </w:tcPr>
          <w:p w14:paraId="6CF4070C">
            <w:pPr>
              <w:pStyle w:val="6"/>
              <w:spacing w:before="220" w:line="219" w:lineRule="auto"/>
              <w:ind w:left="7"/>
            </w:pPr>
            <w:r>
              <w:rPr>
                <w:color w:val="212529"/>
                <w:spacing w:val="-2"/>
              </w:rPr>
              <w:t>二、外交支出</w:t>
            </w:r>
          </w:p>
        </w:tc>
        <w:tc>
          <w:tcPr>
            <w:tcW w:w="479" w:type="dxa"/>
            <w:vAlign w:val="top"/>
          </w:tcPr>
          <w:p w14:paraId="3D3F6911">
            <w:pPr>
              <w:pStyle w:val="6"/>
              <w:spacing w:before="219" w:line="239" w:lineRule="auto"/>
              <w:ind w:left="133"/>
            </w:pPr>
            <w:r>
              <w:rPr>
                <w:color w:val="212529"/>
                <w:spacing w:val="-3"/>
              </w:rPr>
              <w:t>34</w:t>
            </w:r>
          </w:p>
        </w:tc>
        <w:tc>
          <w:tcPr>
            <w:tcW w:w="809" w:type="dxa"/>
            <w:vAlign w:val="top"/>
          </w:tcPr>
          <w:p w14:paraId="15213B95">
            <w:pPr>
              <w:rPr>
                <w:rFonts w:ascii="Arial"/>
                <w:sz w:val="21"/>
              </w:rPr>
            </w:pPr>
          </w:p>
        </w:tc>
        <w:tc>
          <w:tcPr>
            <w:tcW w:w="1003" w:type="dxa"/>
            <w:vAlign w:val="top"/>
          </w:tcPr>
          <w:p w14:paraId="4DBE5514">
            <w:pPr>
              <w:rPr>
                <w:rFonts w:ascii="Arial"/>
                <w:sz w:val="21"/>
              </w:rPr>
            </w:pPr>
          </w:p>
        </w:tc>
        <w:tc>
          <w:tcPr>
            <w:tcW w:w="824" w:type="dxa"/>
            <w:vAlign w:val="top"/>
          </w:tcPr>
          <w:p w14:paraId="1AE515E2">
            <w:pPr>
              <w:rPr>
                <w:rFonts w:ascii="Arial"/>
                <w:sz w:val="21"/>
              </w:rPr>
            </w:pPr>
          </w:p>
        </w:tc>
        <w:tc>
          <w:tcPr>
            <w:tcW w:w="1056" w:type="dxa"/>
            <w:vAlign w:val="top"/>
          </w:tcPr>
          <w:p w14:paraId="299967A7">
            <w:pPr>
              <w:rPr>
                <w:rFonts w:ascii="Arial"/>
                <w:sz w:val="21"/>
              </w:rPr>
            </w:pPr>
          </w:p>
        </w:tc>
      </w:tr>
      <w:tr w14:paraId="1A9B2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08B5A53C">
            <w:pPr>
              <w:pStyle w:val="6"/>
              <w:spacing w:before="11" w:line="215" w:lineRule="auto"/>
              <w:ind w:left="6"/>
            </w:pPr>
            <w:r>
              <w:rPr>
                <w:color w:val="212529"/>
                <w:spacing w:val="-1"/>
              </w:rPr>
              <w:t>三、国有资本</w:t>
            </w:r>
          </w:p>
          <w:p w14:paraId="04DB16A4">
            <w:pPr>
              <w:pStyle w:val="6"/>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11F84C1C">
            <w:pPr>
              <w:pStyle w:val="6"/>
              <w:spacing w:before="220" w:line="239" w:lineRule="auto"/>
              <w:ind w:left="172"/>
            </w:pPr>
            <w:r>
              <w:rPr>
                <w:color w:val="212529"/>
              </w:rPr>
              <w:t>3</w:t>
            </w:r>
          </w:p>
        </w:tc>
        <w:tc>
          <w:tcPr>
            <w:tcW w:w="1198" w:type="dxa"/>
            <w:vAlign w:val="top"/>
          </w:tcPr>
          <w:p w14:paraId="4E55E2E1">
            <w:pPr>
              <w:rPr>
                <w:rFonts w:ascii="Arial"/>
                <w:sz w:val="21"/>
              </w:rPr>
            </w:pPr>
          </w:p>
        </w:tc>
        <w:tc>
          <w:tcPr>
            <w:tcW w:w="1422" w:type="dxa"/>
            <w:vAlign w:val="top"/>
          </w:tcPr>
          <w:p w14:paraId="38256FF7">
            <w:pPr>
              <w:pStyle w:val="6"/>
              <w:spacing w:before="221" w:line="219" w:lineRule="auto"/>
              <w:ind w:left="4"/>
            </w:pPr>
            <w:r>
              <w:rPr>
                <w:color w:val="212529"/>
                <w:spacing w:val="-1"/>
              </w:rPr>
              <w:t>三、国防支出</w:t>
            </w:r>
          </w:p>
        </w:tc>
        <w:tc>
          <w:tcPr>
            <w:tcW w:w="479" w:type="dxa"/>
            <w:vAlign w:val="top"/>
          </w:tcPr>
          <w:p w14:paraId="504215E7">
            <w:pPr>
              <w:pStyle w:val="6"/>
              <w:spacing w:before="220" w:line="239" w:lineRule="auto"/>
              <w:ind w:left="133"/>
            </w:pPr>
            <w:r>
              <w:rPr>
                <w:color w:val="212529"/>
                <w:spacing w:val="-3"/>
              </w:rPr>
              <w:t>35</w:t>
            </w:r>
          </w:p>
        </w:tc>
        <w:tc>
          <w:tcPr>
            <w:tcW w:w="809" w:type="dxa"/>
            <w:vAlign w:val="top"/>
          </w:tcPr>
          <w:p w14:paraId="50716DAF">
            <w:pPr>
              <w:rPr>
                <w:rFonts w:ascii="Arial"/>
                <w:sz w:val="21"/>
              </w:rPr>
            </w:pPr>
          </w:p>
        </w:tc>
        <w:tc>
          <w:tcPr>
            <w:tcW w:w="1003" w:type="dxa"/>
            <w:vAlign w:val="top"/>
          </w:tcPr>
          <w:p w14:paraId="63995B1D">
            <w:pPr>
              <w:rPr>
                <w:rFonts w:ascii="Arial"/>
                <w:sz w:val="21"/>
              </w:rPr>
            </w:pPr>
          </w:p>
        </w:tc>
        <w:tc>
          <w:tcPr>
            <w:tcW w:w="824" w:type="dxa"/>
            <w:vAlign w:val="top"/>
          </w:tcPr>
          <w:p w14:paraId="65A5544C">
            <w:pPr>
              <w:rPr>
                <w:rFonts w:ascii="Arial"/>
                <w:sz w:val="21"/>
              </w:rPr>
            </w:pPr>
          </w:p>
        </w:tc>
        <w:tc>
          <w:tcPr>
            <w:tcW w:w="1056" w:type="dxa"/>
            <w:vAlign w:val="top"/>
          </w:tcPr>
          <w:p w14:paraId="5AADC321">
            <w:pPr>
              <w:rPr>
                <w:rFonts w:ascii="Arial"/>
                <w:sz w:val="21"/>
              </w:rPr>
            </w:pPr>
          </w:p>
        </w:tc>
      </w:tr>
      <w:tr w14:paraId="6A50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37278B9">
            <w:pPr>
              <w:rPr>
                <w:rFonts w:ascii="Arial"/>
                <w:sz w:val="21"/>
              </w:rPr>
            </w:pPr>
          </w:p>
        </w:tc>
        <w:tc>
          <w:tcPr>
            <w:tcW w:w="464" w:type="dxa"/>
            <w:vAlign w:val="top"/>
          </w:tcPr>
          <w:p w14:paraId="1205931A">
            <w:pPr>
              <w:pStyle w:val="6"/>
              <w:spacing w:before="177"/>
              <w:ind w:left="167"/>
            </w:pPr>
            <w:r>
              <w:rPr>
                <w:color w:val="212529"/>
              </w:rPr>
              <w:t>4</w:t>
            </w:r>
          </w:p>
        </w:tc>
        <w:tc>
          <w:tcPr>
            <w:tcW w:w="1198" w:type="dxa"/>
            <w:vAlign w:val="top"/>
          </w:tcPr>
          <w:p w14:paraId="65754016">
            <w:pPr>
              <w:rPr>
                <w:rFonts w:ascii="Arial"/>
                <w:sz w:val="21"/>
              </w:rPr>
            </w:pPr>
          </w:p>
        </w:tc>
        <w:tc>
          <w:tcPr>
            <w:tcW w:w="1422" w:type="dxa"/>
            <w:vAlign w:val="top"/>
          </w:tcPr>
          <w:p w14:paraId="16D9EAB2">
            <w:pPr>
              <w:pStyle w:val="6"/>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12066CD4">
            <w:pPr>
              <w:pStyle w:val="6"/>
              <w:spacing w:before="176" w:line="239" w:lineRule="auto"/>
              <w:ind w:left="133"/>
            </w:pPr>
            <w:r>
              <w:rPr>
                <w:color w:val="212529"/>
                <w:spacing w:val="-3"/>
              </w:rPr>
              <w:t>36</w:t>
            </w:r>
          </w:p>
        </w:tc>
        <w:tc>
          <w:tcPr>
            <w:tcW w:w="809" w:type="dxa"/>
            <w:vAlign w:val="top"/>
          </w:tcPr>
          <w:p w14:paraId="7FA4D8B4">
            <w:pPr>
              <w:rPr>
                <w:rFonts w:ascii="Arial"/>
                <w:sz w:val="21"/>
              </w:rPr>
            </w:pPr>
          </w:p>
        </w:tc>
        <w:tc>
          <w:tcPr>
            <w:tcW w:w="1003" w:type="dxa"/>
            <w:vAlign w:val="top"/>
          </w:tcPr>
          <w:p w14:paraId="4FFF0AAE">
            <w:pPr>
              <w:rPr>
                <w:rFonts w:ascii="Arial"/>
                <w:sz w:val="21"/>
              </w:rPr>
            </w:pPr>
          </w:p>
        </w:tc>
        <w:tc>
          <w:tcPr>
            <w:tcW w:w="824" w:type="dxa"/>
            <w:vAlign w:val="top"/>
          </w:tcPr>
          <w:p w14:paraId="2FFB6F23">
            <w:pPr>
              <w:rPr>
                <w:rFonts w:ascii="Arial"/>
                <w:sz w:val="21"/>
              </w:rPr>
            </w:pPr>
          </w:p>
        </w:tc>
        <w:tc>
          <w:tcPr>
            <w:tcW w:w="1056" w:type="dxa"/>
            <w:vAlign w:val="top"/>
          </w:tcPr>
          <w:p w14:paraId="098CC3A5">
            <w:pPr>
              <w:rPr>
                <w:rFonts w:ascii="Arial"/>
                <w:sz w:val="21"/>
              </w:rPr>
            </w:pPr>
          </w:p>
        </w:tc>
      </w:tr>
      <w:tr w14:paraId="1636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58110BB">
            <w:pPr>
              <w:rPr>
                <w:rFonts w:ascii="Arial"/>
                <w:sz w:val="21"/>
              </w:rPr>
            </w:pPr>
          </w:p>
        </w:tc>
        <w:tc>
          <w:tcPr>
            <w:tcW w:w="464" w:type="dxa"/>
            <w:vAlign w:val="top"/>
          </w:tcPr>
          <w:p w14:paraId="4AD7114E">
            <w:pPr>
              <w:pStyle w:val="6"/>
              <w:spacing w:before="177" w:line="239" w:lineRule="auto"/>
              <w:ind w:left="172"/>
            </w:pPr>
            <w:r>
              <w:rPr>
                <w:color w:val="212529"/>
              </w:rPr>
              <w:t>5</w:t>
            </w:r>
          </w:p>
        </w:tc>
        <w:tc>
          <w:tcPr>
            <w:tcW w:w="1198" w:type="dxa"/>
            <w:vAlign w:val="top"/>
          </w:tcPr>
          <w:p w14:paraId="008853F4">
            <w:pPr>
              <w:rPr>
                <w:rFonts w:ascii="Arial"/>
                <w:sz w:val="21"/>
              </w:rPr>
            </w:pPr>
          </w:p>
        </w:tc>
        <w:tc>
          <w:tcPr>
            <w:tcW w:w="1422" w:type="dxa"/>
            <w:vAlign w:val="top"/>
          </w:tcPr>
          <w:p w14:paraId="76F1C66F">
            <w:pPr>
              <w:pStyle w:val="6"/>
              <w:spacing w:before="177" w:line="219" w:lineRule="auto"/>
              <w:ind w:left="7"/>
            </w:pPr>
            <w:r>
              <w:rPr>
                <w:color w:val="212529"/>
                <w:spacing w:val="-2"/>
              </w:rPr>
              <w:t>五、教育支出</w:t>
            </w:r>
          </w:p>
        </w:tc>
        <w:tc>
          <w:tcPr>
            <w:tcW w:w="479" w:type="dxa"/>
            <w:vAlign w:val="top"/>
          </w:tcPr>
          <w:p w14:paraId="4C9A7B48">
            <w:pPr>
              <w:pStyle w:val="6"/>
              <w:spacing w:before="177" w:line="239" w:lineRule="auto"/>
              <w:ind w:left="133"/>
            </w:pPr>
            <w:r>
              <w:rPr>
                <w:color w:val="212529"/>
                <w:spacing w:val="-3"/>
              </w:rPr>
              <w:t>37</w:t>
            </w:r>
          </w:p>
        </w:tc>
        <w:tc>
          <w:tcPr>
            <w:tcW w:w="809" w:type="dxa"/>
            <w:vAlign w:val="top"/>
          </w:tcPr>
          <w:p w14:paraId="0B246988">
            <w:pPr>
              <w:pStyle w:val="6"/>
              <w:spacing w:before="178" w:line="238" w:lineRule="auto"/>
              <w:ind w:right="19"/>
              <w:jc w:val="right"/>
            </w:pPr>
            <w:r>
              <w:rPr>
                <w:color w:val="212529"/>
                <w:spacing w:val="-2"/>
              </w:rPr>
              <w:t>0.08</w:t>
            </w:r>
          </w:p>
        </w:tc>
        <w:tc>
          <w:tcPr>
            <w:tcW w:w="1003" w:type="dxa"/>
            <w:vAlign w:val="top"/>
          </w:tcPr>
          <w:p w14:paraId="3D546617">
            <w:pPr>
              <w:pStyle w:val="6"/>
              <w:spacing w:before="178" w:line="238" w:lineRule="auto"/>
              <w:ind w:right="20"/>
              <w:jc w:val="right"/>
            </w:pPr>
            <w:r>
              <w:rPr>
                <w:color w:val="212529"/>
                <w:spacing w:val="-2"/>
              </w:rPr>
              <w:t>0.08</w:t>
            </w:r>
          </w:p>
        </w:tc>
        <w:tc>
          <w:tcPr>
            <w:tcW w:w="824" w:type="dxa"/>
            <w:vAlign w:val="top"/>
          </w:tcPr>
          <w:p w14:paraId="33476DF2">
            <w:pPr>
              <w:rPr>
                <w:rFonts w:ascii="Arial"/>
                <w:sz w:val="21"/>
              </w:rPr>
            </w:pPr>
          </w:p>
        </w:tc>
        <w:tc>
          <w:tcPr>
            <w:tcW w:w="1056" w:type="dxa"/>
            <w:vAlign w:val="top"/>
          </w:tcPr>
          <w:p w14:paraId="147F9DB3">
            <w:pPr>
              <w:rPr>
                <w:rFonts w:ascii="Arial"/>
                <w:sz w:val="21"/>
              </w:rPr>
            </w:pPr>
          </w:p>
        </w:tc>
      </w:tr>
      <w:tr w14:paraId="42BB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C0D5C3D">
            <w:pPr>
              <w:rPr>
                <w:rFonts w:ascii="Arial"/>
                <w:sz w:val="21"/>
              </w:rPr>
            </w:pPr>
          </w:p>
        </w:tc>
        <w:tc>
          <w:tcPr>
            <w:tcW w:w="464" w:type="dxa"/>
            <w:vAlign w:val="top"/>
          </w:tcPr>
          <w:p w14:paraId="532BB3FC">
            <w:pPr>
              <w:pStyle w:val="6"/>
              <w:spacing w:before="178" w:line="239" w:lineRule="auto"/>
              <w:ind w:left="169"/>
            </w:pPr>
            <w:r>
              <w:rPr>
                <w:color w:val="212529"/>
              </w:rPr>
              <w:t>6</w:t>
            </w:r>
          </w:p>
        </w:tc>
        <w:tc>
          <w:tcPr>
            <w:tcW w:w="1198" w:type="dxa"/>
            <w:vAlign w:val="top"/>
          </w:tcPr>
          <w:p w14:paraId="4FFBE0C3">
            <w:pPr>
              <w:rPr>
                <w:rFonts w:ascii="Arial"/>
                <w:sz w:val="21"/>
              </w:rPr>
            </w:pPr>
          </w:p>
        </w:tc>
        <w:tc>
          <w:tcPr>
            <w:tcW w:w="1422" w:type="dxa"/>
            <w:vAlign w:val="top"/>
          </w:tcPr>
          <w:p w14:paraId="7CE23171">
            <w:pPr>
              <w:pStyle w:val="6"/>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30D9C1F9">
            <w:pPr>
              <w:pStyle w:val="6"/>
              <w:spacing w:before="178" w:line="239" w:lineRule="auto"/>
              <w:ind w:left="133"/>
            </w:pPr>
            <w:r>
              <w:rPr>
                <w:color w:val="212529"/>
                <w:spacing w:val="-3"/>
              </w:rPr>
              <w:t>38</w:t>
            </w:r>
          </w:p>
        </w:tc>
        <w:tc>
          <w:tcPr>
            <w:tcW w:w="809" w:type="dxa"/>
            <w:vAlign w:val="top"/>
          </w:tcPr>
          <w:p w14:paraId="065574E9">
            <w:pPr>
              <w:rPr>
                <w:rFonts w:ascii="Arial"/>
                <w:sz w:val="21"/>
              </w:rPr>
            </w:pPr>
          </w:p>
        </w:tc>
        <w:tc>
          <w:tcPr>
            <w:tcW w:w="1003" w:type="dxa"/>
            <w:vAlign w:val="top"/>
          </w:tcPr>
          <w:p w14:paraId="1ECB7FF7">
            <w:pPr>
              <w:rPr>
                <w:rFonts w:ascii="Arial"/>
                <w:sz w:val="21"/>
              </w:rPr>
            </w:pPr>
          </w:p>
        </w:tc>
        <w:tc>
          <w:tcPr>
            <w:tcW w:w="824" w:type="dxa"/>
            <w:vAlign w:val="top"/>
          </w:tcPr>
          <w:p w14:paraId="3A3CF00C">
            <w:pPr>
              <w:rPr>
                <w:rFonts w:ascii="Arial"/>
                <w:sz w:val="21"/>
              </w:rPr>
            </w:pPr>
          </w:p>
        </w:tc>
        <w:tc>
          <w:tcPr>
            <w:tcW w:w="1056" w:type="dxa"/>
            <w:vAlign w:val="top"/>
          </w:tcPr>
          <w:p w14:paraId="10F1090B">
            <w:pPr>
              <w:rPr>
                <w:rFonts w:ascii="Arial"/>
                <w:sz w:val="21"/>
              </w:rPr>
            </w:pPr>
          </w:p>
        </w:tc>
      </w:tr>
      <w:tr w14:paraId="6ABCF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E07B1B4">
            <w:pPr>
              <w:rPr>
                <w:rFonts w:ascii="Arial"/>
                <w:sz w:val="21"/>
              </w:rPr>
            </w:pPr>
          </w:p>
        </w:tc>
        <w:tc>
          <w:tcPr>
            <w:tcW w:w="464" w:type="dxa"/>
            <w:vAlign w:val="top"/>
          </w:tcPr>
          <w:p w14:paraId="2CEE7FB6">
            <w:pPr>
              <w:pStyle w:val="6"/>
              <w:spacing w:before="179" w:line="239" w:lineRule="auto"/>
              <w:ind w:left="172"/>
            </w:pPr>
            <w:r>
              <w:rPr>
                <w:color w:val="212529"/>
              </w:rPr>
              <w:t>7</w:t>
            </w:r>
          </w:p>
        </w:tc>
        <w:tc>
          <w:tcPr>
            <w:tcW w:w="1198" w:type="dxa"/>
            <w:vAlign w:val="top"/>
          </w:tcPr>
          <w:p w14:paraId="5F8C625A">
            <w:pPr>
              <w:rPr>
                <w:rFonts w:ascii="Arial"/>
                <w:sz w:val="21"/>
              </w:rPr>
            </w:pPr>
          </w:p>
        </w:tc>
        <w:tc>
          <w:tcPr>
            <w:tcW w:w="1422" w:type="dxa"/>
            <w:vAlign w:val="top"/>
          </w:tcPr>
          <w:p w14:paraId="585918EA">
            <w:pPr>
              <w:pStyle w:val="6"/>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6CB8CB04">
            <w:pPr>
              <w:pStyle w:val="6"/>
              <w:spacing w:before="179" w:line="239" w:lineRule="auto"/>
              <w:ind w:left="133"/>
            </w:pPr>
            <w:r>
              <w:rPr>
                <w:color w:val="212529"/>
                <w:spacing w:val="-3"/>
              </w:rPr>
              <w:t>39</w:t>
            </w:r>
          </w:p>
        </w:tc>
        <w:tc>
          <w:tcPr>
            <w:tcW w:w="809" w:type="dxa"/>
            <w:vAlign w:val="top"/>
          </w:tcPr>
          <w:p w14:paraId="6CB6F2F2">
            <w:pPr>
              <w:rPr>
                <w:rFonts w:ascii="Arial"/>
                <w:sz w:val="21"/>
              </w:rPr>
            </w:pPr>
          </w:p>
        </w:tc>
        <w:tc>
          <w:tcPr>
            <w:tcW w:w="1003" w:type="dxa"/>
            <w:vAlign w:val="top"/>
          </w:tcPr>
          <w:p w14:paraId="4B7D4673">
            <w:pPr>
              <w:rPr>
                <w:rFonts w:ascii="Arial"/>
                <w:sz w:val="21"/>
              </w:rPr>
            </w:pPr>
          </w:p>
        </w:tc>
        <w:tc>
          <w:tcPr>
            <w:tcW w:w="824" w:type="dxa"/>
            <w:vAlign w:val="top"/>
          </w:tcPr>
          <w:p w14:paraId="2B5A9B31">
            <w:pPr>
              <w:rPr>
                <w:rFonts w:ascii="Arial"/>
                <w:sz w:val="21"/>
              </w:rPr>
            </w:pPr>
          </w:p>
        </w:tc>
        <w:tc>
          <w:tcPr>
            <w:tcW w:w="1056" w:type="dxa"/>
            <w:vAlign w:val="top"/>
          </w:tcPr>
          <w:p w14:paraId="0D6E4A4F">
            <w:pPr>
              <w:rPr>
                <w:rFonts w:ascii="Arial"/>
                <w:sz w:val="21"/>
              </w:rPr>
            </w:pPr>
          </w:p>
        </w:tc>
      </w:tr>
      <w:tr w14:paraId="53C54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8D99BD7">
            <w:pPr>
              <w:rPr>
                <w:rFonts w:ascii="Arial"/>
                <w:sz w:val="21"/>
              </w:rPr>
            </w:pPr>
          </w:p>
        </w:tc>
        <w:tc>
          <w:tcPr>
            <w:tcW w:w="464" w:type="dxa"/>
            <w:vAlign w:val="top"/>
          </w:tcPr>
          <w:p w14:paraId="57E6DA9A">
            <w:pPr>
              <w:pStyle w:val="6"/>
              <w:spacing w:before="180" w:line="239" w:lineRule="auto"/>
              <w:ind w:left="169"/>
            </w:pPr>
            <w:r>
              <w:rPr>
                <w:color w:val="212529"/>
              </w:rPr>
              <w:t>8</w:t>
            </w:r>
          </w:p>
        </w:tc>
        <w:tc>
          <w:tcPr>
            <w:tcW w:w="1198" w:type="dxa"/>
            <w:vAlign w:val="top"/>
          </w:tcPr>
          <w:p w14:paraId="0B18C285">
            <w:pPr>
              <w:rPr>
                <w:rFonts w:ascii="Arial"/>
                <w:sz w:val="21"/>
              </w:rPr>
            </w:pPr>
          </w:p>
        </w:tc>
        <w:tc>
          <w:tcPr>
            <w:tcW w:w="1422" w:type="dxa"/>
            <w:vAlign w:val="top"/>
          </w:tcPr>
          <w:p w14:paraId="4E604E85">
            <w:pPr>
              <w:pStyle w:val="6"/>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3BB25DE1">
            <w:pPr>
              <w:pStyle w:val="6"/>
              <w:spacing w:before="180" w:line="239" w:lineRule="auto"/>
              <w:ind w:left="128"/>
            </w:pPr>
            <w:r>
              <w:rPr>
                <w:color w:val="212529"/>
                <w:spacing w:val="-2"/>
              </w:rPr>
              <w:t>40</w:t>
            </w:r>
          </w:p>
        </w:tc>
        <w:tc>
          <w:tcPr>
            <w:tcW w:w="809" w:type="dxa"/>
            <w:vAlign w:val="top"/>
          </w:tcPr>
          <w:p w14:paraId="4B0D3AD6">
            <w:pPr>
              <w:pStyle w:val="6"/>
              <w:spacing w:before="181" w:line="238" w:lineRule="auto"/>
              <w:ind w:right="17"/>
              <w:jc w:val="right"/>
            </w:pPr>
            <w:r>
              <w:rPr>
                <w:color w:val="212529"/>
                <w:spacing w:val="-4"/>
              </w:rPr>
              <w:t>19.31</w:t>
            </w:r>
          </w:p>
        </w:tc>
        <w:tc>
          <w:tcPr>
            <w:tcW w:w="1003" w:type="dxa"/>
            <w:vAlign w:val="top"/>
          </w:tcPr>
          <w:p w14:paraId="6811936F">
            <w:pPr>
              <w:pStyle w:val="6"/>
              <w:spacing w:before="181" w:line="238" w:lineRule="auto"/>
              <w:ind w:right="18"/>
              <w:jc w:val="right"/>
            </w:pPr>
            <w:r>
              <w:rPr>
                <w:color w:val="212529"/>
                <w:spacing w:val="-4"/>
              </w:rPr>
              <w:t>19.31</w:t>
            </w:r>
          </w:p>
        </w:tc>
        <w:tc>
          <w:tcPr>
            <w:tcW w:w="824" w:type="dxa"/>
            <w:vAlign w:val="top"/>
          </w:tcPr>
          <w:p w14:paraId="37DBF920">
            <w:pPr>
              <w:rPr>
                <w:rFonts w:ascii="Arial"/>
                <w:sz w:val="21"/>
              </w:rPr>
            </w:pPr>
          </w:p>
        </w:tc>
        <w:tc>
          <w:tcPr>
            <w:tcW w:w="1056" w:type="dxa"/>
            <w:vAlign w:val="top"/>
          </w:tcPr>
          <w:p w14:paraId="02631E80">
            <w:pPr>
              <w:rPr>
                <w:rFonts w:ascii="Arial"/>
                <w:sz w:val="21"/>
              </w:rPr>
            </w:pPr>
          </w:p>
        </w:tc>
      </w:tr>
      <w:tr w14:paraId="7D31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4A32FC0">
            <w:pPr>
              <w:rPr>
                <w:rFonts w:ascii="Arial"/>
                <w:sz w:val="21"/>
              </w:rPr>
            </w:pPr>
          </w:p>
        </w:tc>
        <w:tc>
          <w:tcPr>
            <w:tcW w:w="464" w:type="dxa"/>
            <w:vAlign w:val="top"/>
          </w:tcPr>
          <w:p w14:paraId="01A494DD">
            <w:pPr>
              <w:pStyle w:val="6"/>
              <w:spacing w:before="181" w:line="239" w:lineRule="auto"/>
              <w:ind w:left="169"/>
            </w:pPr>
            <w:r>
              <w:rPr>
                <w:color w:val="212529"/>
              </w:rPr>
              <w:t>9</w:t>
            </w:r>
          </w:p>
        </w:tc>
        <w:tc>
          <w:tcPr>
            <w:tcW w:w="1198" w:type="dxa"/>
            <w:vAlign w:val="top"/>
          </w:tcPr>
          <w:p w14:paraId="45A97F1F">
            <w:pPr>
              <w:rPr>
                <w:rFonts w:ascii="Arial"/>
                <w:sz w:val="21"/>
              </w:rPr>
            </w:pPr>
          </w:p>
        </w:tc>
        <w:tc>
          <w:tcPr>
            <w:tcW w:w="1422" w:type="dxa"/>
            <w:vAlign w:val="top"/>
          </w:tcPr>
          <w:p w14:paraId="2D06C7A6">
            <w:pPr>
              <w:pStyle w:val="6"/>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25351086">
            <w:pPr>
              <w:pStyle w:val="6"/>
              <w:spacing w:before="182"/>
              <w:ind w:left="128"/>
            </w:pPr>
            <w:r>
              <w:rPr>
                <w:color w:val="212529"/>
                <w:spacing w:val="-2"/>
              </w:rPr>
              <w:t>41</w:t>
            </w:r>
          </w:p>
        </w:tc>
        <w:tc>
          <w:tcPr>
            <w:tcW w:w="809" w:type="dxa"/>
            <w:vAlign w:val="top"/>
          </w:tcPr>
          <w:p w14:paraId="0770C3F6">
            <w:pPr>
              <w:pStyle w:val="6"/>
              <w:spacing w:before="182" w:line="238" w:lineRule="auto"/>
              <w:ind w:right="17"/>
              <w:jc w:val="right"/>
            </w:pPr>
            <w:r>
              <w:rPr>
                <w:color w:val="212529"/>
                <w:spacing w:val="-4"/>
              </w:rPr>
              <w:t>10.01</w:t>
            </w:r>
          </w:p>
        </w:tc>
        <w:tc>
          <w:tcPr>
            <w:tcW w:w="1003" w:type="dxa"/>
            <w:vAlign w:val="top"/>
          </w:tcPr>
          <w:p w14:paraId="444E11EA">
            <w:pPr>
              <w:pStyle w:val="6"/>
              <w:spacing w:before="182" w:line="238" w:lineRule="auto"/>
              <w:ind w:right="18"/>
              <w:jc w:val="right"/>
            </w:pPr>
            <w:r>
              <w:rPr>
                <w:color w:val="212529"/>
                <w:spacing w:val="-4"/>
              </w:rPr>
              <w:t>10.01</w:t>
            </w:r>
          </w:p>
        </w:tc>
        <w:tc>
          <w:tcPr>
            <w:tcW w:w="824" w:type="dxa"/>
            <w:vAlign w:val="top"/>
          </w:tcPr>
          <w:p w14:paraId="539A893A">
            <w:pPr>
              <w:rPr>
                <w:rFonts w:ascii="Arial"/>
                <w:sz w:val="21"/>
              </w:rPr>
            </w:pPr>
          </w:p>
        </w:tc>
        <w:tc>
          <w:tcPr>
            <w:tcW w:w="1056" w:type="dxa"/>
            <w:vAlign w:val="top"/>
          </w:tcPr>
          <w:p w14:paraId="1A1BB2D2">
            <w:pPr>
              <w:rPr>
                <w:rFonts w:ascii="Arial"/>
                <w:sz w:val="21"/>
              </w:rPr>
            </w:pPr>
          </w:p>
        </w:tc>
      </w:tr>
      <w:tr w14:paraId="6E95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5B27D10">
            <w:pPr>
              <w:rPr>
                <w:rFonts w:ascii="Arial"/>
                <w:sz w:val="21"/>
              </w:rPr>
            </w:pPr>
          </w:p>
        </w:tc>
        <w:tc>
          <w:tcPr>
            <w:tcW w:w="464" w:type="dxa"/>
            <w:vAlign w:val="top"/>
          </w:tcPr>
          <w:p w14:paraId="60844C82">
            <w:pPr>
              <w:pStyle w:val="6"/>
              <w:spacing w:before="182" w:line="239" w:lineRule="auto"/>
              <w:ind w:left="136"/>
            </w:pPr>
            <w:r>
              <w:rPr>
                <w:color w:val="212529"/>
                <w:spacing w:val="-6"/>
              </w:rPr>
              <w:t>10</w:t>
            </w:r>
          </w:p>
        </w:tc>
        <w:tc>
          <w:tcPr>
            <w:tcW w:w="1198" w:type="dxa"/>
            <w:vAlign w:val="top"/>
          </w:tcPr>
          <w:p w14:paraId="1A19ACE3">
            <w:pPr>
              <w:rPr>
                <w:rFonts w:ascii="Arial"/>
                <w:sz w:val="21"/>
              </w:rPr>
            </w:pPr>
          </w:p>
        </w:tc>
        <w:tc>
          <w:tcPr>
            <w:tcW w:w="1422" w:type="dxa"/>
            <w:vAlign w:val="top"/>
          </w:tcPr>
          <w:p w14:paraId="547A76F1">
            <w:pPr>
              <w:pStyle w:val="6"/>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20DBA3F2">
            <w:pPr>
              <w:pStyle w:val="6"/>
              <w:spacing w:before="183"/>
              <w:ind w:left="128"/>
            </w:pPr>
            <w:r>
              <w:rPr>
                <w:color w:val="212529"/>
                <w:spacing w:val="-2"/>
              </w:rPr>
              <w:t>42</w:t>
            </w:r>
          </w:p>
        </w:tc>
        <w:tc>
          <w:tcPr>
            <w:tcW w:w="809" w:type="dxa"/>
            <w:vAlign w:val="top"/>
          </w:tcPr>
          <w:p w14:paraId="16D1C3DD">
            <w:pPr>
              <w:rPr>
                <w:rFonts w:ascii="Arial"/>
                <w:sz w:val="21"/>
              </w:rPr>
            </w:pPr>
          </w:p>
        </w:tc>
        <w:tc>
          <w:tcPr>
            <w:tcW w:w="1003" w:type="dxa"/>
            <w:vAlign w:val="top"/>
          </w:tcPr>
          <w:p w14:paraId="15039464">
            <w:pPr>
              <w:rPr>
                <w:rFonts w:ascii="Arial"/>
                <w:sz w:val="21"/>
              </w:rPr>
            </w:pPr>
          </w:p>
        </w:tc>
        <w:tc>
          <w:tcPr>
            <w:tcW w:w="824" w:type="dxa"/>
            <w:vAlign w:val="top"/>
          </w:tcPr>
          <w:p w14:paraId="1DEAC403">
            <w:pPr>
              <w:rPr>
                <w:rFonts w:ascii="Arial"/>
                <w:sz w:val="21"/>
              </w:rPr>
            </w:pPr>
          </w:p>
        </w:tc>
        <w:tc>
          <w:tcPr>
            <w:tcW w:w="1056" w:type="dxa"/>
            <w:vAlign w:val="top"/>
          </w:tcPr>
          <w:p w14:paraId="25A73993">
            <w:pPr>
              <w:rPr>
                <w:rFonts w:ascii="Arial"/>
                <w:sz w:val="21"/>
              </w:rPr>
            </w:pPr>
          </w:p>
        </w:tc>
      </w:tr>
      <w:tr w14:paraId="2A1E6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942D284">
            <w:pPr>
              <w:rPr>
                <w:rFonts w:ascii="Arial"/>
                <w:sz w:val="21"/>
              </w:rPr>
            </w:pPr>
          </w:p>
        </w:tc>
        <w:tc>
          <w:tcPr>
            <w:tcW w:w="464" w:type="dxa"/>
            <w:vAlign w:val="top"/>
          </w:tcPr>
          <w:p w14:paraId="24989AFA">
            <w:pPr>
              <w:pStyle w:val="6"/>
              <w:spacing w:before="184"/>
              <w:ind w:left="136"/>
            </w:pPr>
            <w:r>
              <w:rPr>
                <w:color w:val="212529"/>
                <w:spacing w:val="-6"/>
              </w:rPr>
              <w:t>11</w:t>
            </w:r>
          </w:p>
        </w:tc>
        <w:tc>
          <w:tcPr>
            <w:tcW w:w="1198" w:type="dxa"/>
            <w:vAlign w:val="top"/>
          </w:tcPr>
          <w:p w14:paraId="6A3F480E">
            <w:pPr>
              <w:rPr>
                <w:rFonts w:ascii="Arial"/>
                <w:sz w:val="21"/>
              </w:rPr>
            </w:pPr>
          </w:p>
        </w:tc>
        <w:tc>
          <w:tcPr>
            <w:tcW w:w="1422" w:type="dxa"/>
            <w:vAlign w:val="top"/>
          </w:tcPr>
          <w:p w14:paraId="5702D9E2">
            <w:pPr>
              <w:pStyle w:val="6"/>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4D3984DE">
            <w:pPr>
              <w:pStyle w:val="6"/>
              <w:spacing w:before="183" w:line="239" w:lineRule="auto"/>
              <w:ind w:left="128"/>
            </w:pPr>
            <w:r>
              <w:rPr>
                <w:color w:val="212529"/>
                <w:spacing w:val="-2"/>
              </w:rPr>
              <w:t>43</w:t>
            </w:r>
          </w:p>
        </w:tc>
        <w:tc>
          <w:tcPr>
            <w:tcW w:w="809" w:type="dxa"/>
            <w:vAlign w:val="top"/>
          </w:tcPr>
          <w:p w14:paraId="7FD4F9FC">
            <w:pPr>
              <w:rPr>
                <w:rFonts w:ascii="Arial"/>
                <w:sz w:val="21"/>
              </w:rPr>
            </w:pPr>
          </w:p>
        </w:tc>
        <w:tc>
          <w:tcPr>
            <w:tcW w:w="1003" w:type="dxa"/>
            <w:vAlign w:val="top"/>
          </w:tcPr>
          <w:p w14:paraId="030B011D">
            <w:pPr>
              <w:rPr>
                <w:rFonts w:ascii="Arial"/>
                <w:sz w:val="21"/>
              </w:rPr>
            </w:pPr>
          </w:p>
        </w:tc>
        <w:tc>
          <w:tcPr>
            <w:tcW w:w="824" w:type="dxa"/>
            <w:vAlign w:val="top"/>
          </w:tcPr>
          <w:p w14:paraId="57619FF3">
            <w:pPr>
              <w:rPr>
                <w:rFonts w:ascii="Arial"/>
                <w:sz w:val="21"/>
              </w:rPr>
            </w:pPr>
          </w:p>
        </w:tc>
        <w:tc>
          <w:tcPr>
            <w:tcW w:w="1056" w:type="dxa"/>
            <w:vAlign w:val="top"/>
          </w:tcPr>
          <w:p w14:paraId="79F5BFAD">
            <w:pPr>
              <w:rPr>
                <w:rFonts w:ascii="Arial"/>
                <w:sz w:val="21"/>
              </w:rPr>
            </w:pPr>
          </w:p>
        </w:tc>
      </w:tr>
      <w:tr w14:paraId="732A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9062819">
            <w:pPr>
              <w:rPr>
                <w:rFonts w:ascii="Arial"/>
                <w:sz w:val="21"/>
              </w:rPr>
            </w:pPr>
          </w:p>
        </w:tc>
        <w:tc>
          <w:tcPr>
            <w:tcW w:w="464" w:type="dxa"/>
            <w:vAlign w:val="top"/>
          </w:tcPr>
          <w:p w14:paraId="444127AE">
            <w:pPr>
              <w:pStyle w:val="6"/>
              <w:spacing w:before="184"/>
              <w:ind w:left="136"/>
            </w:pPr>
            <w:r>
              <w:rPr>
                <w:color w:val="212529"/>
                <w:spacing w:val="-6"/>
              </w:rPr>
              <w:t>12</w:t>
            </w:r>
          </w:p>
        </w:tc>
        <w:tc>
          <w:tcPr>
            <w:tcW w:w="1198" w:type="dxa"/>
            <w:vAlign w:val="top"/>
          </w:tcPr>
          <w:p w14:paraId="74C936CE">
            <w:pPr>
              <w:rPr>
                <w:rFonts w:ascii="Arial"/>
                <w:sz w:val="21"/>
              </w:rPr>
            </w:pPr>
          </w:p>
        </w:tc>
        <w:tc>
          <w:tcPr>
            <w:tcW w:w="1422" w:type="dxa"/>
            <w:vAlign w:val="top"/>
          </w:tcPr>
          <w:p w14:paraId="785E66FE">
            <w:pPr>
              <w:pStyle w:val="6"/>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2BE6714C">
            <w:pPr>
              <w:pStyle w:val="6"/>
              <w:spacing w:before="184"/>
              <w:ind w:left="128"/>
            </w:pPr>
            <w:r>
              <w:rPr>
                <w:color w:val="212529"/>
                <w:spacing w:val="-2"/>
              </w:rPr>
              <w:t>44</w:t>
            </w:r>
          </w:p>
        </w:tc>
        <w:tc>
          <w:tcPr>
            <w:tcW w:w="809" w:type="dxa"/>
            <w:vAlign w:val="top"/>
          </w:tcPr>
          <w:p w14:paraId="1607D4CA">
            <w:pPr>
              <w:rPr>
                <w:rFonts w:ascii="Arial"/>
                <w:sz w:val="21"/>
              </w:rPr>
            </w:pPr>
          </w:p>
        </w:tc>
        <w:tc>
          <w:tcPr>
            <w:tcW w:w="1003" w:type="dxa"/>
            <w:vAlign w:val="top"/>
          </w:tcPr>
          <w:p w14:paraId="1C331D1C">
            <w:pPr>
              <w:rPr>
                <w:rFonts w:ascii="Arial"/>
                <w:sz w:val="21"/>
              </w:rPr>
            </w:pPr>
          </w:p>
        </w:tc>
        <w:tc>
          <w:tcPr>
            <w:tcW w:w="824" w:type="dxa"/>
            <w:vAlign w:val="top"/>
          </w:tcPr>
          <w:p w14:paraId="69A94FA0">
            <w:pPr>
              <w:rPr>
                <w:rFonts w:ascii="Arial"/>
                <w:sz w:val="21"/>
              </w:rPr>
            </w:pPr>
          </w:p>
        </w:tc>
        <w:tc>
          <w:tcPr>
            <w:tcW w:w="1056" w:type="dxa"/>
            <w:vAlign w:val="top"/>
          </w:tcPr>
          <w:p w14:paraId="2B1DC3C5">
            <w:pPr>
              <w:rPr>
                <w:rFonts w:ascii="Arial"/>
                <w:sz w:val="21"/>
              </w:rPr>
            </w:pPr>
          </w:p>
        </w:tc>
      </w:tr>
      <w:tr w14:paraId="4932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E46D5A7">
            <w:pPr>
              <w:rPr>
                <w:rFonts w:ascii="Arial"/>
                <w:sz w:val="21"/>
              </w:rPr>
            </w:pPr>
          </w:p>
        </w:tc>
        <w:tc>
          <w:tcPr>
            <w:tcW w:w="464" w:type="dxa"/>
            <w:vAlign w:val="top"/>
          </w:tcPr>
          <w:p w14:paraId="01DF9A95">
            <w:pPr>
              <w:pStyle w:val="6"/>
              <w:spacing w:before="183" w:line="239" w:lineRule="auto"/>
              <w:ind w:left="136"/>
            </w:pPr>
            <w:r>
              <w:rPr>
                <w:color w:val="212529"/>
                <w:spacing w:val="-6"/>
              </w:rPr>
              <w:t>13</w:t>
            </w:r>
          </w:p>
        </w:tc>
        <w:tc>
          <w:tcPr>
            <w:tcW w:w="1198" w:type="dxa"/>
            <w:vAlign w:val="top"/>
          </w:tcPr>
          <w:p w14:paraId="0385DEBE">
            <w:pPr>
              <w:rPr>
                <w:rFonts w:ascii="Arial"/>
                <w:sz w:val="21"/>
              </w:rPr>
            </w:pPr>
          </w:p>
        </w:tc>
        <w:tc>
          <w:tcPr>
            <w:tcW w:w="1422" w:type="dxa"/>
            <w:vAlign w:val="top"/>
          </w:tcPr>
          <w:p w14:paraId="0E2DB943">
            <w:pPr>
              <w:pStyle w:val="6"/>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55315CA7">
            <w:pPr>
              <w:pStyle w:val="6"/>
              <w:spacing w:before="183" w:line="239" w:lineRule="auto"/>
              <w:ind w:left="128"/>
            </w:pPr>
            <w:r>
              <w:rPr>
                <w:color w:val="212529"/>
                <w:spacing w:val="-2"/>
              </w:rPr>
              <w:t>45</w:t>
            </w:r>
          </w:p>
        </w:tc>
        <w:tc>
          <w:tcPr>
            <w:tcW w:w="809" w:type="dxa"/>
            <w:vAlign w:val="top"/>
          </w:tcPr>
          <w:p w14:paraId="44AC1CFC">
            <w:pPr>
              <w:rPr>
                <w:rFonts w:ascii="Arial"/>
                <w:sz w:val="21"/>
              </w:rPr>
            </w:pPr>
          </w:p>
        </w:tc>
        <w:tc>
          <w:tcPr>
            <w:tcW w:w="1003" w:type="dxa"/>
            <w:vAlign w:val="top"/>
          </w:tcPr>
          <w:p w14:paraId="58E05ADD">
            <w:pPr>
              <w:rPr>
                <w:rFonts w:ascii="Arial"/>
                <w:sz w:val="21"/>
              </w:rPr>
            </w:pPr>
          </w:p>
        </w:tc>
        <w:tc>
          <w:tcPr>
            <w:tcW w:w="824" w:type="dxa"/>
            <w:vAlign w:val="top"/>
          </w:tcPr>
          <w:p w14:paraId="58D2DE6D">
            <w:pPr>
              <w:rPr>
                <w:rFonts w:ascii="Arial"/>
                <w:sz w:val="21"/>
              </w:rPr>
            </w:pPr>
          </w:p>
        </w:tc>
        <w:tc>
          <w:tcPr>
            <w:tcW w:w="1056" w:type="dxa"/>
            <w:vAlign w:val="top"/>
          </w:tcPr>
          <w:p w14:paraId="548537E4">
            <w:pPr>
              <w:rPr>
                <w:rFonts w:ascii="Arial"/>
                <w:sz w:val="21"/>
              </w:rPr>
            </w:pPr>
          </w:p>
        </w:tc>
      </w:tr>
      <w:tr w14:paraId="770A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BB26908">
            <w:pPr>
              <w:rPr>
                <w:rFonts w:ascii="Arial"/>
                <w:sz w:val="21"/>
              </w:rPr>
            </w:pPr>
          </w:p>
        </w:tc>
        <w:tc>
          <w:tcPr>
            <w:tcW w:w="464" w:type="dxa"/>
            <w:vAlign w:val="top"/>
          </w:tcPr>
          <w:p w14:paraId="0E8DF86F">
            <w:pPr>
              <w:pStyle w:val="6"/>
              <w:spacing w:before="184"/>
              <w:ind w:left="136"/>
            </w:pPr>
            <w:r>
              <w:rPr>
                <w:color w:val="212529"/>
                <w:spacing w:val="-6"/>
              </w:rPr>
              <w:t>14</w:t>
            </w:r>
          </w:p>
        </w:tc>
        <w:tc>
          <w:tcPr>
            <w:tcW w:w="1198" w:type="dxa"/>
            <w:vAlign w:val="top"/>
          </w:tcPr>
          <w:p w14:paraId="499B75EC">
            <w:pPr>
              <w:rPr>
                <w:rFonts w:ascii="Arial"/>
                <w:sz w:val="21"/>
              </w:rPr>
            </w:pPr>
          </w:p>
        </w:tc>
        <w:tc>
          <w:tcPr>
            <w:tcW w:w="1422" w:type="dxa"/>
            <w:vAlign w:val="top"/>
          </w:tcPr>
          <w:p w14:paraId="01A63182">
            <w:pPr>
              <w:pStyle w:val="6"/>
              <w:spacing w:before="79" w:line="215" w:lineRule="auto"/>
              <w:ind w:left="5"/>
            </w:pPr>
            <w:r>
              <w:rPr>
                <w:color w:val="212529"/>
                <w:spacing w:val="-1"/>
              </w:rPr>
              <w:t>十四、资源勘探</w:t>
            </w:r>
          </w:p>
          <w:p w14:paraId="2E492F31">
            <w:pPr>
              <w:pStyle w:val="6"/>
              <w:spacing w:line="218" w:lineRule="auto"/>
              <w:ind w:left="6"/>
            </w:pPr>
            <w:r>
              <w:rPr>
                <w:color w:val="212529"/>
                <w:spacing w:val="-2"/>
              </w:rPr>
              <w:t>工业信息等支出</w:t>
            </w:r>
          </w:p>
        </w:tc>
        <w:tc>
          <w:tcPr>
            <w:tcW w:w="479" w:type="dxa"/>
            <w:vAlign w:val="top"/>
          </w:tcPr>
          <w:p w14:paraId="77F40FFC">
            <w:pPr>
              <w:pStyle w:val="6"/>
              <w:spacing w:before="183" w:line="239" w:lineRule="auto"/>
              <w:ind w:left="128"/>
            </w:pPr>
            <w:r>
              <w:rPr>
                <w:color w:val="212529"/>
                <w:spacing w:val="-2"/>
              </w:rPr>
              <w:t>46</w:t>
            </w:r>
          </w:p>
        </w:tc>
        <w:tc>
          <w:tcPr>
            <w:tcW w:w="809" w:type="dxa"/>
            <w:vAlign w:val="top"/>
          </w:tcPr>
          <w:p w14:paraId="27A48B1E">
            <w:pPr>
              <w:rPr>
                <w:rFonts w:ascii="Arial"/>
                <w:sz w:val="21"/>
              </w:rPr>
            </w:pPr>
          </w:p>
        </w:tc>
        <w:tc>
          <w:tcPr>
            <w:tcW w:w="1003" w:type="dxa"/>
            <w:vAlign w:val="top"/>
          </w:tcPr>
          <w:p w14:paraId="5C4F0275">
            <w:pPr>
              <w:rPr>
                <w:rFonts w:ascii="Arial"/>
                <w:sz w:val="21"/>
              </w:rPr>
            </w:pPr>
          </w:p>
        </w:tc>
        <w:tc>
          <w:tcPr>
            <w:tcW w:w="824" w:type="dxa"/>
            <w:vAlign w:val="top"/>
          </w:tcPr>
          <w:p w14:paraId="433178DD">
            <w:pPr>
              <w:rPr>
                <w:rFonts w:ascii="Arial"/>
                <w:sz w:val="21"/>
              </w:rPr>
            </w:pPr>
          </w:p>
        </w:tc>
        <w:tc>
          <w:tcPr>
            <w:tcW w:w="1056" w:type="dxa"/>
            <w:vAlign w:val="top"/>
          </w:tcPr>
          <w:p w14:paraId="44E9DA1E">
            <w:pPr>
              <w:rPr>
                <w:rFonts w:ascii="Arial"/>
                <w:sz w:val="21"/>
              </w:rPr>
            </w:pPr>
          </w:p>
        </w:tc>
      </w:tr>
      <w:tr w14:paraId="5D2A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1A749AE">
            <w:pPr>
              <w:rPr>
                <w:rFonts w:ascii="Arial"/>
                <w:sz w:val="21"/>
              </w:rPr>
            </w:pPr>
          </w:p>
        </w:tc>
        <w:tc>
          <w:tcPr>
            <w:tcW w:w="464" w:type="dxa"/>
            <w:vAlign w:val="top"/>
          </w:tcPr>
          <w:p w14:paraId="72BEC2E5">
            <w:pPr>
              <w:pStyle w:val="6"/>
              <w:spacing w:before="183" w:line="239" w:lineRule="auto"/>
              <w:ind w:left="136"/>
            </w:pPr>
            <w:r>
              <w:rPr>
                <w:color w:val="212529"/>
                <w:spacing w:val="-6"/>
              </w:rPr>
              <w:t>15</w:t>
            </w:r>
          </w:p>
        </w:tc>
        <w:tc>
          <w:tcPr>
            <w:tcW w:w="1198" w:type="dxa"/>
            <w:vAlign w:val="top"/>
          </w:tcPr>
          <w:p w14:paraId="615ACCD8">
            <w:pPr>
              <w:rPr>
                <w:rFonts w:ascii="Arial"/>
                <w:sz w:val="21"/>
              </w:rPr>
            </w:pPr>
          </w:p>
        </w:tc>
        <w:tc>
          <w:tcPr>
            <w:tcW w:w="1422" w:type="dxa"/>
            <w:vAlign w:val="top"/>
          </w:tcPr>
          <w:p w14:paraId="1A484A5B">
            <w:pPr>
              <w:pStyle w:val="6"/>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2BE24E01">
            <w:pPr>
              <w:pStyle w:val="6"/>
              <w:spacing w:before="183" w:line="239" w:lineRule="auto"/>
              <w:ind w:left="128"/>
            </w:pPr>
            <w:r>
              <w:rPr>
                <w:color w:val="212529"/>
                <w:spacing w:val="-2"/>
              </w:rPr>
              <w:t>47</w:t>
            </w:r>
          </w:p>
        </w:tc>
        <w:tc>
          <w:tcPr>
            <w:tcW w:w="809" w:type="dxa"/>
            <w:vAlign w:val="top"/>
          </w:tcPr>
          <w:p w14:paraId="239AFB67">
            <w:pPr>
              <w:rPr>
                <w:rFonts w:ascii="Arial"/>
                <w:sz w:val="21"/>
              </w:rPr>
            </w:pPr>
          </w:p>
        </w:tc>
        <w:tc>
          <w:tcPr>
            <w:tcW w:w="1003" w:type="dxa"/>
            <w:vAlign w:val="top"/>
          </w:tcPr>
          <w:p w14:paraId="05C349C7">
            <w:pPr>
              <w:rPr>
                <w:rFonts w:ascii="Arial"/>
                <w:sz w:val="21"/>
              </w:rPr>
            </w:pPr>
          </w:p>
        </w:tc>
        <w:tc>
          <w:tcPr>
            <w:tcW w:w="824" w:type="dxa"/>
            <w:vAlign w:val="top"/>
          </w:tcPr>
          <w:p w14:paraId="77BF732B">
            <w:pPr>
              <w:rPr>
                <w:rFonts w:ascii="Arial"/>
                <w:sz w:val="21"/>
              </w:rPr>
            </w:pPr>
          </w:p>
        </w:tc>
        <w:tc>
          <w:tcPr>
            <w:tcW w:w="1056" w:type="dxa"/>
            <w:vAlign w:val="top"/>
          </w:tcPr>
          <w:p w14:paraId="56E01B6E">
            <w:pPr>
              <w:rPr>
                <w:rFonts w:ascii="Arial"/>
                <w:sz w:val="21"/>
              </w:rPr>
            </w:pPr>
          </w:p>
        </w:tc>
      </w:tr>
      <w:tr w14:paraId="6911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A4EEBF2">
            <w:pPr>
              <w:rPr>
                <w:rFonts w:ascii="Arial"/>
                <w:sz w:val="21"/>
              </w:rPr>
            </w:pPr>
          </w:p>
        </w:tc>
        <w:tc>
          <w:tcPr>
            <w:tcW w:w="464" w:type="dxa"/>
            <w:vAlign w:val="top"/>
          </w:tcPr>
          <w:p w14:paraId="08D68F5E">
            <w:pPr>
              <w:pStyle w:val="6"/>
              <w:spacing w:before="183" w:line="239" w:lineRule="auto"/>
              <w:ind w:left="136"/>
            </w:pPr>
            <w:r>
              <w:rPr>
                <w:color w:val="212529"/>
                <w:spacing w:val="-6"/>
              </w:rPr>
              <w:t>16</w:t>
            </w:r>
          </w:p>
        </w:tc>
        <w:tc>
          <w:tcPr>
            <w:tcW w:w="1198" w:type="dxa"/>
            <w:vAlign w:val="top"/>
          </w:tcPr>
          <w:p w14:paraId="0C2AA716">
            <w:pPr>
              <w:rPr>
                <w:rFonts w:ascii="Arial"/>
                <w:sz w:val="21"/>
              </w:rPr>
            </w:pPr>
          </w:p>
        </w:tc>
        <w:tc>
          <w:tcPr>
            <w:tcW w:w="1422" w:type="dxa"/>
            <w:vAlign w:val="top"/>
          </w:tcPr>
          <w:p w14:paraId="62ED7E38">
            <w:pPr>
              <w:pStyle w:val="6"/>
              <w:spacing w:before="184" w:line="219" w:lineRule="auto"/>
              <w:ind w:left="5"/>
            </w:pPr>
            <w:r>
              <w:rPr>
                <w:color w:val="212529"/>
                <w:spacing w:val="-1"/>
              </w:rPr>
              <w:t>十六、金融支出</w:t>
            </w:r>
          </w:p>
        </w:tc>
        <w:tc>
          <w:tcPr>
            <w:tcW w:w="479" w:type="dxa"/>
            <w:vAlign w:val="top"/>
          </w:tcPr>
          <w:p w14:paraId="021B8C82">
            <w:pPr>
              <w:pStyle w:val="6"/>
              <w:spacing w:before="183" w:line="239" w:lineRule="auto"/>
              <w:ind w:left="128"/>
            </w:pPr>
            <w:r>
              <w:rPr>
                <w:color w:val="212529"/>
                <w:spacing w:val="-2"/>
              </w:rPr>
              <w:t>48</w:t>
            </w:r>
          </w:p>
        </w:tc>
        <w:tc>
          <w:tcPr>
            <w:tcW w:w="809" w:type="dxa"/>
            <w:vAlign w:val="top"/>
          </w:tcPr>
          <w:p w14:paraId="059A70CC">
            <w:pPr>
              <w:pStyle w:val="6"/>
              <w:spacing w:before="184" w:line="238" w:lineRule="auto"/>
              <w:ind w:right="18"/>
              <w:jc w:val="right"/>
            </w:pPr>
            <w:r>
              <w:rPr>
                <w:color w:val="212529"/>
                <w:spacing w:val="-3"/>
              </w:rPr>
              <w:t>175.61</w:t>
            </w:r>
          </w:p>
        </w:tc>
        <w:tc>
          <w:tcPr>
            <w:tcW w:w="1003" w:type="dxa"/>
            <w:vAlign w:val="top"/>
          </w:tcPr>
          <w:p w14:paraId="04839006">
            <w:pPr>
              <w:pStyle w:val="6"/>
              <w:spacing w:before="184" w:line="238" w:lineRule="auto"/>
              <w:ind w:right="19"/>
              <w:jc w:val="right"/>
            </w:pPr>
            <w:r>
              <w:rPr>
                <w:color w:val="212529"/>
                <w:spacing w:val="-3"/>
              </w:rPr>
              <w:t>175.61</w:t>
            </w:r>
          </w:p>
        </w:tc>
        <w:tc>
          <w:tcPr>
            <w:tcW w:w="824" w:type="dxa"/>
            <w:vAlign w:val="top"/>
          </w:tcPr>
          <w:p w14:paraId="459588F8">
            <w:pPr>
              <w:rPr>
                <w:rFonts w:ascii="Arial"/>
                <w:sz w:val="21"/>
              </w:rPr>
            </w:pPr>
          </w:p>
        </w:tc>
        <w:tc>
          <w:tcPr>
            <w:tcW w:w="1056" w:type="dxa"/>
            <w:vAlign w:val="top"/>
          </w:tcPr>
          <w:p w14:paraId="59E84E54">
            <w:pPr>
              <w:rPr>
                <w:rFonts w:ascii="Arial"/>
                <w:sz w:val="21"/>
              </w:rPr>
            </w:pPr>
          </w:p>
        </w:tc>
      </w:tr>
      <w:tr w14:paraId="0A45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DC2321A">
            <w:pPr>
              <w:rPr>
                <w:rFonts w:ascii="Arial"/>
                <w:sz w:val="21"/>
              </w:rPr>
            </w:pPr>
          </w:p>
        </w:tc>
        <w:tc>
          <w:tcPr>
            <w:tcW w:w="464" w:type="dxa"/>
            <w:vAlign w:val="top"/>
          </w:tcPr>
          <w:p w14:paraId="7126D2D4">
            <w:pPr>
              <w:pStyle w:val="6"/>
              <w:spacing w:before="183" w:line="239" w:lineRule="auto"/>
              <w:ind w:left="136"/>
            </w:pPr>
            <w:r>
              <w:rPr>
                <w:color w:val="212529"/>
                <w:spacing w:val="-6"/>
              </w:rPr>
              <w:t>17</w:t>
            </w:r>
          </w:p>
        </w:tc>
        <w:tc>
          <w:tcPr>
            <w:tcW w:w="1198" w:type="dxa"/>
            <w:vAlign w:val="top"/>
          </w:tcPr>
          <w:p w14:paraId="145FE8CE">
            <w:pPr>
              <w:rPr>
                <w:rFonts w:ascii="Arial"/>
                <w:sz w:val="21"/>
              </w:rPr>
            </w:pPr>
          </w:p>
        </w:tc>
        <w:tc>
          <w:tcPr>
            <w:tcW w:w="1422" w:type="dxa"/>
            <w:vAlign w:val="top"/>
          </w:tcPr>
          <w:p w14:paraId="44285D15">
            <w:pPr>
              <w:pStyle w:val="6"/>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03FCED16">
            <w:pPr>
              <w:pStyle w:val="6"/>
              <w:spacing w:before="183" w:line="239" w:lineRule="auto"/>
              <w:ind w:left="128"/>
            </w:pPr>
            <w:r>
              <w:rPr>
                <w:color w:val="212529"/>
                <w:spacing w:val="-2"/>
              </w:rPr>
              <w:t>49</w:t>
            </w:r>
          </w:p>
        </w:tc>
        <w:tc>
          <w:tcPr>
            <w:tcW w:w="809" w:type="dxa"/>
            <w:vAlign w:val="top"/>
          </w:tcPr>
          <w:p w14:paraId="322E0762">
            <w:pPr>
              <w:rPr>
                <w:rFonts w:ascii="Arial"/>
                <w:sz w:val="21"/>
              </w:rPr>
            </w:pPr>
          </w:p>
        </w:tc>
        <w:tc>
          <w:tcPr>
            <w:tcW w:w="1003" w:type="dxa"/>
            <w:vAlign w:val="top"/>
          </w:tcPr>
          <w:p w14:paraId="74A96C4F">
            <w:pPr>
              <w:rPr>
                <w:rFonts w:ascii="Arial"/>
                <w:sz w:val="21"/>
              </w:rPr>
            </w:pPr>
          </w:p>
        </w:tc>
        <w:tc>
          <w:tcPr>
            <w:tcW w:w="824" w:type="dxa"/>
            <w:vAlign w:val="top"/>
          </w:tcPr>
          <w:p w14:paraId="5F477195">
            <w:pPr>
              <w:rPr>
                <w:rFonts w:ascii="Arial"/>
                <w:sz w:val="21"/>
              </w:rPr>
            </w:pPr>
          </w:p>
        </w:tc>
        <w:tc>
          <w:tcPr>
            <w:tcW w:w="1056" w:type="dxa"/>
            <w:vAlign w:val="top"/>
          </w:tcPr>
          <w:p w14:paraId="4FC1AD3E">
            <w:pPr>
              <w:rPr>
                <w:rFonts w:ascii="Arial"/>
                <w:sz w:val="21"/>
              </w:rPr>
            </w:pPr>
          </w:p>
        </w:tc>
      </w:tr>
      <w:tr w14:paraId="4EAC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EC8215F">
            <w:pPr>
              <w:rPr>
                <w:rFonts w:ascii="Arial"/>
                <w:sz w:val="21"/>
              </w:rPr>
            </w:pPr>
          </w:p>
        </w:tc>
        <w:tc>
          <w:tcPr>
            <w:tcW w:w="464" w:type="dxa"/>
            <w:vAlign w:val="top"/>
          </w:tcPr>
          <w:p w14:paraId="12ABFE8F">
            <w:pPr>
              <w:pStyle w:val="6"/>
              <w:spacing w:before="183" w:line="239" w:lineRule="auto"/>
              <w:ind w:left="136"/>
            </w:pPr>
            <w:r>
              <w:rPr>
                <w:color w:val="212529"/>
                <w:spacing w:val="-6"/>
              </w:rPr>
              <w:t>18</w:t>
            </w:r>
          </w:p>
        </w:tc>
        <w:tc>
          <w:tcPr>
            <w:tcW w:w="1198" w:type="dxa"/>
            <w:vAlign w:val="top"/>
          </w:tcPr>
          <w:p w14:paraId="2F82FF42">
            <w:pPr>
              <w:rPr>
                <w:rFonts w:ascii="Arial"/>
                <w:sz w:val="21"/>
              </w:rPr>
            </w:pPr>
          </w:p>
        </w:tc>
        <w:tc>
          <w:tcPr>
            <w:tcW w:w="1422" w:type="dxa"/>
            <w:vAlign w:val="top"/>
          </w:tcPr>
          <w:p w14:paraId="08BE2904">
            <w:pPr>
              <w:pStyle w:val="6"/>
              <w:spacing w:before="79" w:line="215" w:lineRule="auto"/>
              <w:ind w:left="5"/>
            </w:pPr>
            <w:r>
              <w:rPr>
                <w:color w:val="212529"/>
                <w:spacing w:val="-1"/>
              </w:rPr>
              <w:t>十八、自然资源</w:t>
            </w:r>
          </w:p>
          <w:p w14:paraId="5BE4F472">
            <w:pPr>
              <w:pStyle w:val="6"/>
              <w:spacing w:line="218" w:lineRule="auto"/>
              <w:ind w:left="4"/>
            </w:pPr>
            <w:r>
              <w:rPr>
                <w:color w:val="212529"/>
                <w:spacing w:val="-1"/>
              </w:rPr>
              <w:t>海洋气象等支出</w:t>
            </w:r>
          </w:p>
        </w:tc>
        <w:tc>
          <w:tcPr>
            <w:tcW w:w="479" w:type="dxa"/>
            <w:vAlign w:val="top"/>
          </w:tcPr>
          <w:p w14:paraId="5A52B016">
            <w:pPr>
              <w:pStyle w:val="6"/>
              <w:spacing w:before="183" w:line="239" w:lineRule="auto"/>
              <w:ind w:left="133"/>
            </w:pPr>
            <w:r>
              <w:rPr>
                <w:color w:val="212529"/>
                <w:spacing w:val="-3"/>
              </w:rPr>
              <w:t>50</w:t>
            </w:r>
          </w:p>
        </w:tc>
        <w:tc>
          <w:tcPr>
            <w:tcW w:w="809" w:type="dxa"/>
            <w:vAlign w:val="top"/>
          </w:tcPr>
          <w:p w14:paraId="5411F532">
            <w:pPr>
              <w:rPr>
                <w:rFonts w:ascii="Arial"/>
                <w:sz w:val="21"/>
              </w:rPr>
            </w:pPr>
          </w:p>
        </w:tc>
        <w:tc>
          <w:tcPr>
            <w:tcW w:w="1003" w:type="dxa"/>
            <w:vAlign w:val="top"/>
          </w:tcPr>
          <w:p w14:paraId="0595E216">
            <w:pPr>
              <w:rPr>
                <w:rFonts w:ascii="Arial"/>
                <w:sz w:val="21"/>
              </w:rPr>
            </w:pPr>
          </w:p>
        </w:tc>
        <w:tc>
          <w:tcPr>
            <w:tcW w:w="824" w:type="dxa"/>
            <w:vAlign w:val="top"/>
          </w:tcPr>
          <w:p w14:paraId="4819BAF8">
            <w:pPr>
              <w:rPr>
                <w:rFonts w:ascii="Arial"/>
                <w:sz w:val="21"/>
              </w:rPr>
            </w:pPr>
          </w:p>
        </w:tc>
        <w:tc>
          <w:tcPr>
            <w:tcW w:w="1056" w:type="dxa"/>
            <w:vAlign w:val="top"/>
          </w:tcPr>
          <w:p w14:paraId="45832452">
            <w:pPr>
              <w:rPr>
                <w:rFonts w:ascii="Arial"/>
                <w:sz w:val="21"/>
              </w:rPr>
            </w:pPr>
          </w:p>
        </w:tc>
      </w:tr>
      <w:tr w14:paraId="590F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899AFB8">
            <w:pPr>
              <w:rPr>
                <w:rFonts w:ascii="Arial"/>
                <w:sz w:val="21"/>
              </w:rPr>
            </w:pPr>
          </w:p>
        </w:tc>
        <w:tc>
          <w:tcPr>
            <w:tcW w:w="464" w:type="dxa"/>
            <w:vAlign w:val="top"/>
          </w:tcPr>
          <w:p w14:paraId="6742329D">
            <w:pPr>
              <w:pStyle w:val="6"/>
              <w:spacing w:before="183" w:line="239" w:lineRule="auto"/>
              <w:ind w:left="136"/>
            </w:pPr>
            <w:r>
              <w:rPr>
                <w:color w:val="212529"/>
                <w:spacing w:val="-6"/>
              </w:rPr>
              <w:t>19</w:t>
            </w:r>
          </w:p>
        </w:tc>
        <w:tc>
          <w:tcPr>
            <w:tcW w:w="1198" w:type="dxa"/>
            <w:vAlign w:val="top"/>
          </w:tcPr>
          <w:p w14:paraId="72AD7372">
            <w:pPr>
              <w:rPr>
                <w:rFonts w:ascii="Arial"/>
                <w:sz w:val="21"/>
              </w:rPr>
            </w:pPr>
          </w:p>
        </w:tc>
        <w:tc>
          <w:tcPr>
            <w:tcW w:w="1422" w:type="dxa"/>
            <w:vAlign w:val="top"/>
          </w:tcPr>
          <w:p w14:paraId="4E139D1D">
            <w:pPr>
              <w:pStyle w:val="6"/>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351D8E4F">
            <w:pPr>
              <w:pStyle w:val="6"/>
              <w:spacing w:before="183" w:line="239" w:lineRule="auto"/>
              <w:ind w:left="133"/>
            </w:pPr>
            <w:r>
              <w:rPr>
                <w:color w:val="212529"/>
                <w:spacing w:val="-3"/>
              </w:rPr>
              <w:t>51</w:t>
            </w:r>
          </w:p>
        </w:tc>
        <w:tc>
          <w:tcPr>
            <w:tcW w:w="809" w:type="dxa"/>
            <w:vAlign w:val="top"/>
          </w:tcPr>
          <w:p w14:paraId="172DD86F">
            <w:pPr>
              <w:pStyle w:val="6"/>
              <w:spacing w:before="184" w:line="238" w:lineRule="auto"/>
              <w:ind w:right="19"/>
              <w:jc w:val="right"/>
            </w:pPr>
            <w:r>
              <w:rPr>
                <w:color w:val="212529"/>
                <w:spacing w:val="-2"/>
              </w:rPr>
              <w:t>8.23</w:t>
            </w:r>
          </w:p>
        </w:tc>
        <w:tc>
          <w:tcPr>
            <w:tcW w:w="1003" w:type="dxa"/>
            <w:vAlign w:val="top"/>
          </w:tcPr>
          <w:p w14:paraId="419106FB">
            <w:pPr>
              <w:pStyle w:val="6"/>
              <w:spacing w:before="184" w:line="238" w:lineRule="auto"/>
              <w:ind w:right="20"/>
              <w:jc w:val="right"/>
            </w:pPr>
            <w:r>
              <w:rPr>
                <w:color w:val="212529"/>
                <w:spacing w:val="-2"/>
              </w:rPr>
              <w:t>8.23</w:t>
            </w:r>
          </w:p>
        </w:tc>
        <w:tc>
          <w:tcPr>
            <w:tcW w:w="824" w:type="dxa"/>
            <w:vAlign w:val="top"/>
          </w:tcPr>
          <w:p w14:paraId="471582DD">
            <w:pPr>
              <w:rPr>
                <w:rFonts w:ascii="Arial"/>
                <w:sz w:val="21"/>
              </w:rPr>
            </w:pPr>
          </w:p>
        </w:tc>
        <w:tc>
          <w:tcPr>
            <w:tcW w:w="1056" w:type="dxa"/>
            <w:vAlign w:val="top"/>
          </w:tcPr>
          <w:p w14:paraId="1D8AE405">
            <w:pPr>
              <w:rPr>
                <w:rFonts w:ascii="Arial"/>
                <w:sz w:val="21"/>
              </w:rPr>
            </w:pPr>
          </w:p>
        </w:tc>
      </w:tr>
      <w:tr w14:paraId="0F007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37F9F7FD">
            <w:pPr>
              <w:rPr>
                <w:rFonts w:ascii="Arial"/>
                <w:sz w:val="21"/>
              </w:rPr>
            </w:pPr>
          </w:p>
        </w:tc>
        <w:tc>
          <w:tcPr>
            <w:tcW w:w="464" w:type="dxa"/>
            <w:vAlign w:val="top"/>
          </w:tcPr>
          <w:p w14:paraId="65EA9D9F">
            <w:pPr>
              <w:pStyle w:val="6"/>
              <w:spacing w:before="183" w:line="239" w:lineRule="auto"/>
              <w:ind w:left="125"/>
            </w:pPr>
            <w:r>
              <w:rPr>
                <w:color w:val="212529"/>
                <w:spacing w:val="-3"/>
              </w:rPr>
              <w:t>20</w:t>
            </w:r>
          </w:p>
        </w:tc>
        <w:tc>
          <w:tcPr>
            <w:tcW w:w="1198" w:type="dxa"/>
            <w:vAlign w:val="top"/>
          </w:tcPr>
          <w:p w14:paraId="5DEAE982">
            <w:pPr>
              <w:rPr>
                <w:rFonts w:ascii="Arial"/>
                <w:sz w:val="21"/>
              </w:rPr>
            </w:pPr>
          </w:p>
        </w:tc>
        <w:tc>
          <w:tcPr>
            <w:tcW w:w="1422" w:type="dxa"/>
            <w:vAlign w:val="top"/>
          </w:tcPr>
          <w:p w14:paraId="74B54748">
            <w:pPr>
              <w:pStyle w:val="6"/>
              <w:spacing w:before="79" w:line="215" w:lineRule="auto"/>
              <w:ind w:left="7"/>
            </w:pPr>
            <w:r>
              <w:rPr>
                <w:color w:val="212529"/>
                <w:spacing w:val="-2"/>
              </w:rPr>
              <w:t>二十、粮油物资</w:t>
            </w:r>
          </w:p>
          <w:p w14:paraId="0DBA9860">
            <w:pPr>
              <w:pStyle w:val="6"/>
              <w:spacing w:line="219" w:lineRule="auto"/>
              <w:ind w:left="4"/>
            </w:pPr>
            <w:r>
              <w:rPr>
                <w:color w:val="212529"/>
                <w:spacing w:val="-2"/>
              </w:rPr>
              <w:t>储备支出</w:t>
            </w:r>
          </w:p>
        </w:tc>
        <w:tc>
          <w:tcPr>
            <w:tcW w:w="479" w:type="dxa"/>
            <w:vAlign w:val="top"/>
          </w:tcPr>
          <w:p w14:paraId="2B706B54">
            <w:pPr>
              <w:pStyle w:val="6"/>
              <w:spacing w:before="183" w:line="239" w:lineRule="auto"/>
              <w:ind w:left="133"/>
            </w:pPr>
            <w:r>
              <w:rPr>
                <w:color w:val="212529"/>
                <w:spacing w:val="-3"/>
              </w:rPr>
              <w:t>52</w:t>
            </w:r>
          </w:p>
        </w:tc>
        <w:tc>
          <w:tcPr>
            <w:tcW w:w="809" w:type="dxa"/>
            <w:vAlign w:val="top"/>
          </w:tcPr>
          <w:p w14:paraId="2D5501CE">
            <w:pPr>
              <w:rPr>
                <w:rFonts w:ascii="Arial"/>
                <w:sz w:val="21"/>
              </w:rPr>
            </w:pPr>
          </w:p>
        </w:tc>
        <w:tc>
          <w:tcPr>
            <w:tcW w:w="1003" w:type="dxa"/>
            <w:vAlign w:val="top"/>
          </w:tcPr>
          <w:p w14:paraId="496F25EC">
            <w:pPr>
              <w:rPr>
                <w:rFonts w:ascii="Arial"/>
                <w:sz w:val="21"/>
              </w:rPr>
            </w:pPr>
          </w:p>
        </w:tc>
        <w:tc>
          <w:tcPr>
            <w:tcW w:w="824" w:type="dxa"/>
            <w:vAlign w:val="top"/>
          </w:tcPr>
          <w:p w14:paraId="56617B8A">
            <w:pPr>
              <w:rPr>
                <w:rFonts w:ascii="Arial"/>
                <w:sz w:val="21"/>
              </w:rPr>
            </w:pPr>
          </w:p>
        </w:tc>
        <w:tc>
          <w:tcPr>
            <w:tcW w:w="1056" w:type="dxa"/>
            <w:vAlign w:val="top"/>
          </w:tcPr>
          <w:p w14:paraId="6DED9253">
            <w:pPr>
              <w:rPr>
                <w:rFonts w:ascii="Arial"/>
                <w:sz w:val="21"/>
              </w:rPr>
            </w:pPr>
          </w:p>
        </w:tc>
      </w:tr>
    </w:tbl>
    <w:p w14:paraId="6709D8EA">
      <w:pPr>
        <w:pStyle w:val="2"/>
      </w:pPr>
    </w:p>
    <w:p w14:paraId="268830DF">
      <w:pPr>
        <w:sectPr>
          <w:headerReference r:id="rId17" w:type="default"/>
          <w:footerReference r:id="rId18" w:type="default"/>
          <w:pgSz w:w="11900" w:h="16840"/>
          <w:pgMar w:top="642" w:right="0" w:bottom="340" w:left="0" w:header="326" w:footer="111" w:gutter="0"/>
          <w:cols w:space="720" w:num="1"/>
        </w:sectPr>
      </w:pPr>
    </w:p>
    <w:p w14:paraId="03474E70">
      <w:pPr>
        <w:spacing w:before="38"/>
      </w:pPr>
    </w:p>
    <w:p w14:paraId="6779C0C2">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016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5DC48509">
            <w:pPr>
              <w:rPr>
                <w:rFonts w:ascii="Arial"/>
                <w:sz w:val="21"/>
              </w:rPr>
            </w:pPr>
          </w:p>
        </w:tc>
        <w:tc>
          <w:tcPr>
            <w:tcW w:w="464" w:type="dxa"/>
            <w:vAlign w:val="top"/>
          </w:tcPr>
          <w:p w14:paraId="79EAF926">
            <w:pPr>
              <w:pStyle w:val="6"/>
              <w:spacing w:before="161"/>
              <w:ind w:left="125"/>
            </w:pPr>
            <w:bookmarkStart w:id="13" w:name="bookmark33"/>
            <w:bookmarkEnd w:id="13"/>
            <w:r>
              <w:rPr>
                <w:color w:val="212529"/>
                <w:spacing w:val="-3"/>
              </w:rPr>
              <w:t>21</w:t>
            </w:r>
          </w:p>
        </w:tc>
        <w:tc>
          <w:tcPr>
            <w:tcW w:w="1198" w:type="dxa"/>
            <w:vAlign w:val="top"/>
          </w:tcPr>
          <w:p w14:paraId="4B4DE9FE">
            <w:pPr>
              <w:rPr>
                <w:rFonts w:ascii="Arial"/>
                <w:sz w:val="21"/>
              </w:rPr>
            </w:pPr>
          </w:p>
        </w:tc>
        <w:tc>
          <w:tcPr>
            <w:tcW w:w="1422" w:type="dxa"/>
            <w:vAlign w:val="top"/>
          </w:tcPr>
          <w:p w14:paraId="2F205649">
            <w:pPr>
              <w:pStyle w:val="6"/>
              <w:spacing w:before="56" w:line="215" w:lineRule="auto"/>
              <w:ind w:left="7"/>
            </w:pPr>
            <w:r>
              <w:rPr>
                <w:color w:val="212529"/>
                <w:spacing w:val="-3"/>
              </w:rPr>
              <w:t>二十一、国有资</w:t>
            </w:r>
          </w:p>
          <w:p w14:paraId="650CB833">
            <w:pPr>
              <w:pStyle w:val="6"/>
              <w:spacing w:line="217" w:lineRule="auto"/>
              <w:ind w:left="5"/>
            </w:pPr>
            <w:r>
              <w:rPr>
                <w:color w:val="212529"/>
                <w:spacing w:val="-1"/>
              </w:rPr>
              <w:t>本经营预算支出</w:t>
            </w:r>
          </w:p>
        </w:tc>
        <w:tc>
          <w:tcPr>
            <w:tcW w:w="479" w:type="dxa"/>
            <w:vAlign w:val="top"/>
          </w:tcPr>
          <w:p w14:paraId="5DE699D5">
            <w:pPr>
              <w:pStyle w:val="6"/>
              <w:spacing w:before="160" w:line="239" w:lineRule="auto"/>
              <w:ind w:left="133"/>
            </w:pPr>
            <w:r>
              <w:rPr>
                <w:color w:val="212529"/>
                <w:spacing w:val="-3"/>
              </w:rPr>
              <w:t>53</w:t>
            </w:r>
          </w:p>
        </w:tc>
        <w:tc>
          <w:tcPr>
            <w:tcW w:w="809" w:type="dxa"/>
            <w:vAlign w:val="top"/>
          </w:tcPr>
          <w:p w14:paraId="40E8A34A">
            <w:pPr>
              <w:rPr>
                <w:rFonts w:ascii="Arial"/>
                <w:sz w:val="21"/>
              </w:rPr>
            </w:pPr>
          </w:p>
        </w:tc>
        <w:tc>
          <w:tcPr>
            <w:tcW w:w="1003" w:type="dxa"/>
            <w:vAlign w:val="top"/>
          </w:tcPr>
          <w:p w14:paraId="6FBAED15">
            <w:pPr>
              <w:rPr>
                <w:rFonts w:ascii="Arial"/>
                <w:sz w:val="21"/>
              </w:rPr>
            </w:pPr>
          </w:p>
        </w:tc>
        <w:tc>
          <w:tcPr>
            <w:tcW w:w="824" w:type="dxa"/>
            <w:vAlign w:val="top"/>
          </w:tcPr>
          <w:p w14:paraId="0D2CB93E">
            <w:pPr>
              <w:rPr>
                <w:rFonts w:ascii="Arial"/>
                <w:sz w:val="21"/>
              </w:rPr>
            </w:pPr>
          </w:p>
        </w:tc>
        <w:tc>
          <w:tcPr>
            <w:tcW w:w="1056" w:type="dxa"/>
            <w:vAlign w:val="top"/>
          </w:tcPr>
          <w:p w14:paraId="4EF5172E">
            <w:pPr>
              <w:rPr>
                <w:rFonts w:ascii="Arial"/>
                <w:sz w:val="21"/>
              </w:rPr>
            </w:pPr>
          </w:p>
        </w:tc>
      </w:tr>
      <w:tr w14:paraId="157BC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464ADBB3">
            <w:pPr>
              <w:rPr>
                <w:rFonts w:ascii="Arial"/>
                <w:sz w:val="21"/>
              </w:rPr>
            </w:pPr>
          </w:p>
        </w:tc>
        <w:tc>
          <w:tcPr>
            <w:tcW w:w="464" w:type="dxa"/>
            <w:vAlign w:val="top"/>
          </w:tcPr>
          <w:p w14:paraId="6A0253CF">
            <w:pPr>
              <w:pStyle w:val="6"/>
              <w:spacing w:before="215"/>
              <w:ind w:left="125"/>
            </w:pPr>
            <w:r>
              <w:rPr>
                <w:color w:val="212529"/>
                <w:spacing w:val="-3"/>
              </w:rPr>
              <w:t>22</w:t>
            </w:r>
          </w:p>
        </w:tc>
        <w:tc>
          <w:tcPr>
            <w:tcW w:w="1198" w:type="dxa"/>
            <w:vAlign w:val="top"/>
          </w:tcPr>
          <w:p w14:paraId="3B792275">
            <w:pPr>
              <w:rPr>
                <w:rFonts w:ascii="Arial"/>
                <w:sz w:val="21"/>
              </w:rPr>
            </w:pPr>
          </w:p>
        </w:tc>
        <w:tc>
          <w:tcPr>
            <w:tcW w:w="1422" w:type="dxa"/>
            <w:vAlign w:val="top"/>
          </w:tcPr>
          <w:p w14:paraId="4644F864">
            <w:pPr>
              <w:pStyle w:val="6"/>
              <w:spacing w:before="5" w:line="215" w:lineRule="auto"/>
              <w:ind w:left="7"/>
            </w:pPr>
            <w:r>
              <w:rPr>
                <w:color w:val="212529"/>
                <w:spacing w:val="-2"/>
              </w:rPr>
              <w:t>二十二、灾害防</w:t>
            </w:r>
          </w:p>
          <w:p w14:paraId="4A3B9DCC">
            <w:pPr>
              <w:pStyle w:val="6"/>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255A87DA">
            <w:pPr>
              <w:pStyle w:val="6"/>
              <w:spacing w:before="214" w:line="239" w:lineRule="auto"/>
              <w:ind w:left="133"/>
            </w:pPr>
            <w:r>
              <w:rPr>
                <w:color w:val="212529"/>
                <w:spacing w:val="-3"/>
              </w:rPr>
              <w:t>54</w:t>
            </w:r>
          </w:p>
        </w:tc>
        <w:tc>
          <w:tcPr>
            <w:tcW w:w="809" w:type="dxa"/>
            <w:vAlign w:val="top"/>
          </w:tcPr>
          <w:p w14:paraId="189A2EA6">
            <w:pPr>
              <w:rPr>
                <w:rFonts w:ascii="Arial"/>
                <w:sz w:val="21"/>
              </w:rPr>
            </w:pPr>
          </w:p>
        </w:tc>
        <w:tc>
          <w:tcPr>
            <w:tcW w:w="1003" w:type="dxa"/>
            <w:vAlign w:val="top"/>
          </w:tcPr>
          <w:p w14:paraId="5EF43A16">
            <w:pPr>
              <w:rPr>
                <w:rFonts w:ascii="Arial"/>
                <w:sz w:val="21"/>
              </w:rPr>
            </w:pPr>
          </w:p>
        </w:tc>
        <w:tc>
          <w:tcPr>
            <w:tcW w:w="824" w:type="dxa"/>
            <w:vAlign w:val="top"/>
          </w:tcPr>
          <w:p w14:paraId="0D27AC13">
            <w:pPr>
              <w:rPr>
                <w:rFonts w:ascii="Arial"/>
                <w:sz w:val="21"/>
              </w:rPr>
            </w:pPr>
          </w:p>
        </w:tc>
        <w:tc>
          <w:tcPr>
            <w:tcW w:w="1056" w:type="dxa"/>
            <w:vAlign w:val="top"/>
          </w:tcPr>
          <w:p w14:paraId="372432ED">
            <w:pPr>
              <w:rPr>
                <w:rFonts w:ascii="Arial"/>
                <w:sz w:val="21"/>
              </w:rPr>
            </w:pPr>
          </w:p>
        </w:tc>
      </w:tr>
      <w:tr w14:paraId="7666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8CD6314">
            <w:pPr>
              <w:rPr>
                <w:rFonts w:ascii="Arial"/>
                <w:sz w:val="21"/>
              </w:rPr>
            </w:pPr>
          </w:p>
        </w:tc>
        <w:tc>
          <w:tcPr>
            <w:tcW w:w="464" w:type="dxa"/>
            <w:vAlign w:val="top"/>
          </w:tcPr>
          <w:p w14:paraId="32969D7A">
            <w:pPr>
              <w:pStyle w:val="6"/>
              <w:spacing w:before="155" w:line="239" w:lineRule="auto"/>
              <w:ind w:left="125"/>
            </w:pPr>
            <w:r>
              <w:rPr>
                <w:color w:val="212529"/>
                <w:spacing w:val="-3"/>
              </w:rPr>
              <w:t>23</w:t>
            </w:r>
          </w:p>
        </w:tc>
        <w:tc>
          <w:tcPr>
            <w:tcW w:w="1198" w:type="dxa"/>
            <w:vAlign w:val="top"/>
          </w:tcPr>
          <w:p w14:paraId="35720F07">
            <w:pPr>
              <w:rPr>
                <w:rFonts w:ascii="Arial"/>
                <w:sz w:val="21"/>
              </w:rPr>
            </w:pPr>
          </w:p>
        </w:tc>
        <w:tc>
          <w:tcPr>
            <w:tcW w:w="1422" w:type="dxa"/>
            <w:vAlign w:val="top"/>
          </w:tcPr>
          <w:p w14:paraId="656FFA8D">
            <w:pPr>
              <w:pStyle w:val="6"/>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2DA1514C">
            <w:pPr>
              <w:pStyle w:val="6"/>
              <w:spacing w:before="155" w:line="239" w:lineRule="auto"/>
              <w:ind w:left="133"/>
            </w:pPr>
            <w:r>
              <w:rPr>
                <w:color w:val="212529"/>
                <w:spacing w:val="-3"/>
              </w:rPr>
              <w:t>55</w:t>
            </w:r>
          </w:p>
        </w:tc>
        <w:tc>
          <w:tcPr>
            <w:tcW w:w="809" w:type="dxa"/>
            <w:vAlign w:val="top"/>
          </w:tcPr>
          <w:p w14:paraId="02D4E40A">
            <w:pPr>
              <w:rPr>
                <w:rFonts w:ascii="Arial"/>
                <w:sz w:val="21"/>
              </w:rPr>
            </w:pPr>
          </w:p>
        </w:tc>
        <w:tc>
          <w:tcPr>
            <w:tcW w:w="1003" w:type="dxa"/>
            <w:vAlign w:val="top"/>
          </w:tcPr>
          <w:p w14:paraId="01653A5C">
            <w:pPr>
              <w:rPr>
                <w:rFonts w:ascii="Arial"/>
                <w:sz w:val="21"/>
              </w:rPr>
            </w:pPr>
          </w:p>
        </w:tc>
        <w:tc>
          <w:tcPr>
            <w:tcW w:w="824" w:type="dxa"/>
            <w:vAlign w:val="top"/>
          </w:tcPr>
          <w:p w14:paraId="795658A3">
            <w:pPr>
              <w:rPr>
                <w:rFonts w:ascii="Arial"/>
                <w:sz w:val="21"/>
              </w:rPr>
            </w:pPr>
          </w:p>
        </w:tc>
        <w:tc>
          <w:tcPr>
            <w:tcW w:w="1056" w:type="dxa"/>
            <w:vAlign w:val="top"/>
          </w:tcPr>
          <w:p w14:paraId="70BB8F0F">
            <w:pPr>
              <w:rPr>
                <w:rFonts w:ascii="Arial"/>
                <w:sz w:val="21"/>
              </w:rPr>
            </w:pPr>
          </w:p>
        </w:tc>
      </w:tr>
      <w:tr w14:paraId="73AC2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44B2117">
            <w:pPr>
              <w:rPr>
                <w:rFonts w:ascii="Arial"/>
                <w:sz w:val="21"/>
              </w:rPr>
            </w:pPr>
          </w:p>
        </w:tc>
        <w:tc>
          <w:tcPr>
            <w:tcW w:w="464" w:type="dxa"/>
            <w:vAlign w:val="top"/>
          </w:tcPr>
          <w:p w14:paraId="0F04D5B8">
            <w:pPr>
              <w:pStyle w:val="6"/>
              <w:spacing w:before="157"/>
              <w:ind w:left="125"/>
            </w:pPr>
            <w:r>
              <w:rPr>
                <w:color w:val="212529"/>
                <w:spacing w:val="-3"/>
              </w:rPr>
              <w:t>24</w:t>
            </w:r>
          </w:p>
        </w:tc>
        <w:tc>
          <w:tcPr>
            <w:tcW w:w="1198" w:type="dxa"/>
            <w:vAlign w:val="top"/>
          </w:tcPr>
          <w:p w14:paraId="63A05FD6">
            <w:pPr>
              <w:rPr>
                <w:rFonts w:ascii="Arial"/>
                <w:sz w:val="21"/>
              </w:rPr>
            </w:pPr>
          </w:p>
        </w:tc>
        <w:tc>
          <w:tcPr>
            <w:tcW w:w="1422" w:type="dxa"/>
            <w:vAlign w:val="top"/>
          </w:tcPr>
          <w:p w14:paraId="3E24BD7D">
            <w:pPr>
              <w:pStyle w:val="6"/>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6AA4AA14">
            <w:pPr>
              <w:pStyle w:val="6"/>
              <w:spacing w:before="156" w:line="239" w:lineRule="auto"/>
              <w:ind w:left="133"/>
            </w:pPr>
            <w:r>
              <w:rPr>
                <w:color w:val="212529"/>
                <w:spacing w:val="-3"/>
              </w:rPr>
              <w:t>56</w:t>
            </w:r>
          </w:p>
        </w:tc>
        <w:tc>
          <w:tcPr>
            <w:tcW w:w="809" w:type="dxa"/>
            <w:vAlign w:val="top"/>
          </w:tcPr>
          <w:p w14:paraId="7CBCCB8E">
            <w:pPr>
              <w:rPr>
                <w:rFonts w:ascii="Arial"/>
                <w:sz w:val="21"/>
              </w:rPr>
            </w:pPr>
          </w:p>
        </w:tc>
        <w:tc>
          <w:tcPr>
            <w:tcW w:w="1003" w:type="dxa"/>
            <w:vAlign w:val="top"/>
          </w:tcPr>
          <w:p w14:paraId="20B4D4D9">
            <w:pPr>
              <w:rPr>
                <w:rFonts w:ascii="Arial"/>
                <w:sz w:val="21"/>
              </w:rPr>
            </w:pPr>
          </w:p>
        </w:tc>
        <w:tc>
          <w:tcPr>
            <w:tcW w:w="824" w:type="dxa"/>
            <w:vAlign w:val="top"/>
          </w:tcPr>
          <w:p w14:paraId="7393F03B">
            <w:pPr>
              <w:rPr>
                <w:rFonts w:ascii="Arial"/>
                <w:sz w:val="21"/>
              </w:rPr>
            </w:pPr>
          </w:p>
        </w:tc>
        <w:tc>
          <w:tcPr>
            <w:tcW w:w="1056" w:type="dxa"/>
            <w:vAlign w:val="top"/>
          </w:tcPr>
          <w:p w14:paraId="797CC9B4">
            <w:pPr>
              <w:rPr>
                <w:rFonts w:ascii="Arial"/>
                <w:sz w:val="21"/>
              </w:rPr>
            </w:pPr>
          </w:p>
        </w:tc>
      </w:tr>
      <w:tr w14:paraId="2831F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D68C4F6">
            <w:pPr>
              <w:rPr>
                <w:rFonts w:ascii="Arial"/>
                <w:sz w:val="21"/>
              </w:rPr>
            </w:pPr>
          </w:p>
        </w:tc>
        <w:tc>
          <w:tcPr>
            <w:tcW w:w="464" w:type="dxa"/>
            <w:vAlign w:val="top"/>
          </w:tcPr>
          <w:p w14:paraId="1DB07557">
            <w:pPr>
              <w:pStyle w:val="6"/>
              <w:spacing w:before="157" w:line="239" w:lineRule="auto"/>
              <w:ind w:left="125"/>
            </w:pPr>
            <w:r>
              <w:rPr>
                <w:color w:val="212529"/>
                <w:spacing w:val="-3"/>
              </w:rPr>
              <w:t>25</w:t>
            </w:r>
          </w:p>
        </w:tc>
        <w:tc>
          <w:tcPr>
            <w:tcW w:w="1198" w:type="dxa"/>
            <w:vAlign w:val="top"/>
          </w:tcPr>
          <w:p w14:paraId="78119B70">
            <w:pPr>
              <w:rPr>
                <w:rFonts w:ascii="Arial"/>
                <w:sz w:val="21"/>
              </w:rPr>
            </w:pPr>
          </w:p>
        </w:tc>
        <w:tc>
          <w:tcPr>
            <w:tcW w:w="1422" w:type="dxa"/>
            <w:vAlign w:val="top"/>
          </w:tcPr>
          <w:p w14:paraId="00A4DABC">
            <w:pPr>
              <w:pStyle w:val="6"/>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373D8306">
            <w:pPr>
              <w:pStyle w:val="6"/>
              <w:spacing w:before="157" w:line="239" w:lineRule="auto"/>
              <w:ind w:left="133"/>
            </w:pPr>
            <w:r>
              <w:rPr>
                <w:color w:val="212529"/>
                <w:spacing w:val="-3"/>
              </w:rPr>
              <w:t>57</w:t>
            </w:r>
          </w:p>
        </w:tc>
        <w:tc>
          <w:tcPr>
            <w:tcW w:w="809" w:type="dxa"/>
            <w:vAlign w:val="top"/>
          </w:tcPr>
          <w:p w14:paraId="11975A4C">
            <w:pPr>
              <w:rPr>
                <w:rFonts w:ascii="Arial"/>
                <w:sz w:val="21"/>
              </w:rPr>
            </w:pPr>
          </w:p>
        </w:tc>
        <w:tc>
          <w:tcPr>
            <w:tcW w:w="1003" w:type="dxa"/>
            <w:vAlign w:val="top"/>
          </w:tcPr>
          <w:p w14:paraId="18E720AE">
            <w:pPr>
              <w:rPr>
                <w:rFonts w:ascii="Arial"/>
                <w:sz w:val="21"/>
              </w:rPr>
            </w:pPr>
          </w:p>
        </w:tc>
        <w:tc>
          <w:tcPr>
            <w:tcW w:w="824" w:type="dxa"/>
            <w:vAlign w:val="top"/>
          </w:tcPr>
          <w:p w14:paraId="60B4D730">
            <w:pPr>
              <w:rPr>
                <w:rFonts w:ascii="Arial"/>
                <w:sz w:val="21"/>
              </w:rPr>
            </w:pPr>
          </w:p>
        </w:tc>
        <w:tc>
          <w:tcPr>
            <w:tcW w:w="1056" w:type="dxa"/>
            <w:vAlign w:val="top"/>
          </w:tcPr>
          <w:p w14:paraId="284D9E1E">
            <w:pPr>
              <w:rPr>
                <w:rFonts w:ascii="Arial"/>
                <w:sz w:val="21"/>
              </w:rPr>
            </w:pPr>
          </w:p>
        </w:tc>
      </w:tr>
      <w:tr w14:paraId="20086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5105839">
            <w:pPr>
              <w:rPr>
                <w:rFonts w:ascii="Arial"/>
                <w:sz w:val="21"/>
              </w:rPr>
            </w:pPr>
          </w:p>
        </w:tc>
        <w:tc>
          <w:tcPr>
            <w:tcW w:w="464" w:type="dxa"/>
            <w:vAlign w:val="top"/>
          </w:tcPr>
          <w:p w14:paraId="224E1F30">
            <w:pPr>
              <w:pStyle w:val="6"/>
              <w:spacing w:before="218" w:line="239" w:lineRule="auto"/>
              <w:ind w:left="125"/>
            </w:pPr>
            <w:r>
              <w:rPr>
                <w:color w:val="212529"/>
                <w:spacing w:val="-3"/>
              </w:rPr>
              <w:t>26</w:t>
            </w:r>
          </w:p>
        </w:tc>
        <w:tc>
          <w:tcPr>
            <w:tcW w:w="1198" w:type="dxa"/>
            <w:vAlign w:val="top"/>
          </w:tcPr>
          <w:p w14:paraId="443CF6C0">
            <w:pPr>
              <w:rPr>
                <w:rFonts w:ascii="Arial"/>
                <w:sz w:val="21"/>
              </w:rPr>
            </w:pPr>
          </w:p>
        </w:tc>
        <w:tc>
          <w:tcPr>
            <w:tcW w:w="1422" w:type="dxa"/>
            <w:vAlign w:val="top"/>
          </w:tcPr>
          <w:p w14:paraId="7A03AB87">
            <w:pPr>
              <w:pStyle w:val="6"/>
              <w:spacing w:before="9" w:line="215" w:lineRule="auto"/>
              <w:ind w:left="7"/>
            </w:pPr>
            <w:r>
              <w:rPr>
                <w:color w:val="212529"/>
                <w:spacing w:val="-2"/>
              </w:rPr>
              <w:t>二十六、抗疫特</w:t>
            </w:r>
          </w:p>
          <w:p w14:paraId="308A0450">
            <w:pPr>
              <w:pStyle w:val="6"/>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06A82881">
            <w:pPr>
              <w:pStyle w:val="6"/>
              <w:spacing w:before="218" w:line="239" w:lineRule="auto"/>
              <w:ind w:left="133"/>
            </w:pPr>
            <w:r>
              <w:rPr>
                <w:color w:val="212529"/>
                <w:spacing w:val="-3"/>
              </w:rPr>
              <w:t>58</w:t>
            </w:r>
          </w:p>
        </w:tc>
        <w:tc>
          <w:tcPr>
            <w:tcW w:w="809" w:type="dxa"/>
            <w:vAlign w:val="top"/>
          </w:tcPr>
          <w:p w14:paraId="1994596E">
            <w:pPr>
              <w:rPr>
                <w:rFonts w:ascii="Arial"/>
                <w:sz w:val="21"/>
              </w:rPr>
            </w:pPr>
          </w:p>
        </w:tc>
        <w:tc>
          <w:tcPr>
            <w:tcW w:w="1003" w:type="dxa"/>
            <w:vAlign w:val="top"/>
          </w:tcPr>
          <w:p w14:paraId="3D7343A6">
            <w:pPr>
              <w:rPr>
                <w:rFonts w:ascii="Arial"/>
                <w:sz w:val="21"/>
              </w:rPr>
            </w:pPr>
          </w:p>
        </w:tc>
        <w:tc>
          <w:tcPr>
            <w:tcW w:w="824" w:type="dxa"/>
            <w:vAlign w:val="top"/>
          </w:tcPr>
          <w:p w14:paraId="481EB111">
            <w:pPr>
              <w:rPr>
                <w:rFonts w:ascii="Arial"/>
                <w:sz w:val="21"/>
              </w:rPr>
            </w:pPr>
          </w:p>
        </w:tc>
        <w:tc>
          <w:tcPr>
            <w:tcW w:w="1056" w:type="dxa"/>
            <w:vAlign w:val="top"/>
          </w:tcPr>
          <w:p w14:paraId="18228C59">
            <w:pPr>
              <w:rPr>
                <w:rFonts w:ascii="Arial"/>
                <w:sz w:val="21"/>
              </w:rPr>
            </w:pPr>
          </w:p>
        </w:tc>
      </w:tr>
      <w:tr w14:paraId="711B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0903D41">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74D2EC60">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17044FAA">
            <w:pPr>
              <w:spacing w:before="181" w:line="184" w:lineRule="auto"/>
              <w:ind w:left="619"/>
              <w:rPr>
                <w:rFonts w:ascii="Arial" w:hAnsi="Arial" w:eastAsia="Arial" w:cs="Arial"/>
                <w:sz w:val="15"/>
                <w:szCs w:val="15"/>
              </w:rPr>
            </w:pPr>
            <w:r>
              <w:rPr>
                <w:rFonts w:ascii="Arial" w:hAnsi="Arial" w:eastAsia="Arial" w:cs="Arial"/>
                <w:color w:val="212529"/>
                <w:spacing w:val="1"/>
                <w:sz w:val="15"/>
                <w:szCs w:val="15"/>
              </w:rPr>
              <w:t>213.</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23</w:t>
            </w:r>
          </w:p>
        </w:tc>
        <w:tc>
          <w:tcPr>
            <w:tcW w:w="1422" w:type="dxa"/>
            <w:vAlign w:val="top"/>
          </w:tcPr>
          <w:p w14:paraId="3F6EF6A0">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5E4C3ABC">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0E9BB6B9">
            <w:pPr>
              <w:spacing w:before="181" w:line="184" w:lineRule="auto"/>
              <w:ind w:left="241"/>
              <w:rPr>
                <w:rFonts w:ascii="Arial" w:hAnsi="Arial" w:eastAsia="Arial" w:cs="Arial"/>
                <w:sz w:val="15"/>
                <w:szCs w:val="15"/>
              </w:rPr>
            </w:pPr>
            <w:r>
              <w:rPr>
                <w:rFonts w:ascii="Arial" w:hAnsi="Arial" w:eastAsia="Arial" w:cs="Arial"/>
                <w:color w:val="212529"/>
                <w:spacing w:val="2"/>
                <w:sz w:val="15"/>
                <w:szCs w:val="15"/>
              </w:rPr>
              <w:t>213.</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23</w:t>
            </w:r>
          </w:p>
        </w:tc>
        <w:tc>
          <w:tcPr>
            <w:tcW w:w="1003" w:type="dxa"/>
            <w:vAlign w:val="top"/>
          </w:tcPr>
          <w:p w14:paraId="425523CB">
            <w:pPr>
              <w:spacing w:before="181" w:line="184" w:lineRule="auto"/>
              <w:ind w:left="434"/>
              <w:rPr>
                <w:rFonts w:ascii="Arial" w:hAnsi="Arial" w:eastAsia="Arial" w:cs="Arial"/>
                <w:sz w:val="15"/>
                <w:szCs w:val="15"/>
              </w:rPr>
            </w:pPr>
            <w:r>
              <w:rPr>
                <w:rFonts w:ascii="Arial" w:hAnsi="Arial" w:eastAsia="Arial" w:cs="Arial"/>
                <w:color w:val="212529"/>
                <w:spacing w:val="1"/>
                <w:sz w:val="15"/>
                <w:szCs w:val="15"/>
              </w:rPr>
              <w:t>213.</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23</w:t>
            </w:r>
          </w:p>
        </w:tc>
        <w:tc>
          <w:tcPr>
            <w:tcW w:w="824" w:type="dxa"/>
            <w:vAlign w:val="top"/>
          </w:tcPr>
          <w:p w14:paraId="262F6CBA">
            <w:pPr>
              <w:rPr>
                <w:rFonts w:ascii="Arial"/>
                <w:sz w:val="21"/>
              </w:rPr>
            </w:pPr>
          </w:p>
        </w:tc>
        <w:tc>
          <w:tcPr>
            <w:tcW w:w="1056" w:type="dxa"/>
            <w:vAlign w:val="top"/>
          </w:tcPr>
          <w:p w14:paraId="0000A29B">
            <w:pPr>
              <w:rPr>
                <w:rFonts w:ascii="Arial"/>
                <w:sz w:val="21"/>
              </w:rPr>
            </w:pPr>
          </w:p>
        </w:tc>
      </w:tr>
      <w:tr w14:paraId="1CD0C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B0E83E9">
            <w:pPr>
              <w:pStyle w:val="6"/>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572F9577">
            <w:pPr>
              <w:pStyle w:val="6"/>
              <w:spacing w:before="160" w:line="239" w:lineRule="auto"/>
              <w:ind w:left="125"/>
            </w:pPr>
            <w:r>
              <w:rPr>
                <w:color w:val="212529"/>
                <w:spacing w:val="-3"/>
              </w:rPr>
              <w:t>28</w:t>
            </w:r>
          </w:p>
        </w:tc>
        <w:tc>
          <w:tcPr>
            <w:tcW w:w="1198" w:type="dxa"/>
            <w:vAlign w:val="top"/>
          </w:tcPr>
          <w:p w14:paraId="67EBEFE3">
            <w:pPr>
              <w:rPr>
                <w:rFonts w:ascii="Arial"/>
                <w:sz w:val="21"/>
              </w:rPr>
            </w:pPr>
          </w:p>
        </w:tc>
        <w:tc>
          <w:tcPr>
            <w:tcW w:w="1422" w:type="dxa"/>
            <w:vAlign w:val="top"/>
          </w:tcPr>
          <w:p w14:paraId="598FE477">
            <w:pPr>
              <w:pStyle w:val="6"/>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2911B7D2">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660D7403">
            <w:pPr>
              <w:rPr>
                <w:rFonts w:ascii="Arial"/>
                <w:sz w:val="21"/>
              </w:rPr>
            </w:pPr>
          </w:p>
        </w:tc>
        <w:tc>
          <w:tcPr>
            <w:tcW w:w="1003" w:type="dxa"/>
            <w:vAlign w:val="top"/>
          </w:tcPr>
          <w:p w14:paraId="31E27FD8">
            <w:pPr>
              <w:rPr>
                <w:rFonts w:ascii="Arial"/>
                <w:sz w:val="21"/>
              </w:rPr>
            </w:pPr>
          </w:p>
        </w:tc>
        <w:tc>
          <w:tcPr>
            <w:tcW w:w="824" w:type="dxa"/>
            <w:vAlign w:val="top"/>
          </w:tcPr>
          <w:p w14:paraId="26ADE2F3">
            <w:pPr>
              <w:rPr>
                <w:rFonts w:ascii="Arial"/>
                <w:sz w:val="21"/>
              </w:rPr>
            </w:pPr>
          </w:p>
        </w:tc>
        <w:tc>
          <w:tcPr>
            <w:tcW w:w="1056" w:type="dxa"/>
            <w:vAlign w:val="top"/>
          </w:tcPr>
          <w:p w14:paraId="4B07DE02">
            <w:pPr>
              <w:rPr>
                <w:rFonts w:ascii="Arial"/>
                <w:sz w:val="21"/>
              </w:rPr>
            </w:pPr>
          </w:p>
        </w:tc>
      </w:tr>
      <w:tr w14:paraId="16FF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2C10CAC">
            <w:pPr>
              <w:pStyle w:val="6"/>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0F2C2521">
            <w:pPr>
              <w:pStyle w:val="6"/>
              <w:spacing w:before="161" w:line="239" w:lineRule="auto"/>
              <w:ind w:left="125"/>
            </w:pPr>
            <w:r>
              <w:rPr>
                <w:color w:val="212529"/>
                <w:spacing w:val="-3"/>
              </w:rPr>
              <w:t>29</w:t>
            </w:r>
          </w:p>
        </w:tc>
        <w:tc>
          <w:tcPr>
            <w:tcW w:w="1198" w:type="dxa"/>
            <w:vAlign w:val="top"/>
          </w:tcPr>
          <w:p w14:paraId="0161F710">
            <w:pPr>
              <w:rPr>
                <w:rFonts w:ascii="Arial"/>
                <w:sz w:val="21"/>
              </w:rPr>
            </w:pPr>
          </w:p>
        </w:tc>
        <w:tc>
          <w:tcPr>
            <w:tcW w:w="1422" w:type="dxa"/>
            <w:vAlign w:val="top"/>
          </w:tcPr>
          <w:p w14:paraId="115AFBF0">
            <w:pPr>
              <w:rPr>
                <w:rFonts w:ascii="Arial"/>
                <w:sz w:val="21"/>
              </w:rPr>
            </w:pPr>
          </w:p>
        </w:tc>
        <w:tc>
          <w:tcPr>
            <w:tcW w:w="479" w:type="dxa"/>
            <w:vAlign w:val="top"/>
          </w:tcPr>
          <w:p w14:paraId="709D5E5D">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42135AC7">
            <w:pPr>
              <w:rPr>
                <w:rFonts w:ascii="Arial"/>
                <w:sz w:val="21"/>
              </w:rPr>
            </w:pPr>
          </w:p>
        </w:tc>
        <w:tc>
          <w:tcPr>
            <w:tcW w:w="1003" w:type="dxa"/>
            <w:vAlign w:val="top"/>
          </w:tcPr>
          <w:p w14:paraId="01F14719">
            <w:pPr>
              <w:rPr>
                <w:rFonts w:ascii="Arial"/>
                <w:sz w:val="21"/>
              </w:rPr>
            </w:pPr>
          </w:p>
        </w:tc>
        <w:tc>
          <w:tcPr>
            <w:tcW w:w="824" w:type="dxa"/>
            <w:vAlign w:val="top"/>
          </w:tcPr>
          <w:p w14:paraId="57C75AD8">
            <w:pPr>
              <w:rPr>
                <w:rFonts w:ascii="Arial"/>
                <w:sz w:val="21"/>
              </w:rPr>
            </w:pPr>
          </w:p>
        </w:tc>
        <w:tc>
          <w:tcPr>
            <w:tcW w:w="1056" w:type="dxa"/>
            <w:vAlign w:val="top"/>
          </w:tcPr>
          <w:p w14:paraId="3555F63B">
            <w:pPr>
              <w:rPr>
                <w:rFonts w:ascii="Arial"/>
                <w:sz w:val="21"/>
              </w:rPr>
            </w:pPr>
          </w:p>
        </w:tc>
      </w:tr>
      <w:tr w14:paraId="288C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C490204">
            <w:pPr>
              <w:pStyle w:val="6"/>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404B6EC1">
            <w:pPr>
              <w:pStyle w:val="6"/>
              <w:spacing w:before="162" w:line="239" w:lineRule="auto"/>
              <w:ind w:left="127"/>
            </w:pPr>
            <w:r>
              <w:rPr>
                <w:color w:val="212529"/>
                <w:spacing w:val="-3"/>
              </w:rPr>
              <w:t>30</w:t>
            </w:r>
          </w:p>
        </w:tc>
        <w:tc>
          <w:tcPr>
            <w:tcW w:w="1198" w:type="dxa"/>
            <w:vAlign w:val="top"/>
          </w:tcPr>
          <w:p w14:paraId="201D334E">
            <w:pPr>
              <w:rPr>
                <w:rFonts w:ascii="Arial"/>
                <w:sz w:val="21"/>
              </w:rPr>
            </w:pPr>
          </w:p>
        </w:tc>
        <w:tc>
          <w:tcPr>
            <w:tcW w:w="1422" w:type="dxa"/>
            <w:vAlign w:val="top"/>
          </w:tcPr>
          <w:p w14:paraId="4726A57D">
            <w:pPr>
              <w:rPr>
                <w:rFonts w:ascii="Arial"/>
                <w:sz w:val="21"/>
              </w:rPr>
            </w:pPr>
          </w:p>
        </w:tc>
        <w:tc>
          <w:tcPr>
            <w:tcW w:w="479" w:type="dxa"/>
            <w:vAlign w:val="top"/>
          </w:tcPr>
          <w:p w14:paraId="7C2864F2">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220B4019">
            <w:pPr>
              <w:rPr>
                <w:rFonts w:ascii="Arial"/>
                <w:sz w:val="21"/>
              </w:rPr>
            </w:pPr>
          </w:p>
        </w:tc>
        <w:tc>
          <w:tcPr>
            <w:tcW w:w="1003" w:type="dxa"/>
            <w:vAlign w:val="top"/>
          </w:tcPr>
          <w:p w14:paraId="6B63B6D1">
            <w:pPr>
              <w:rPr>
                <w:rFonts w:ascii="Arial"/>
                <w:sz w:val="21"/>
              </w:rPr>
            </w:pPr>
          </w:p>
        </w:tc>
        <w:tc>
          <w:tcPr>
            <w:tcW w:w="824" w:type="dxa"/>
            <w:vAlign w:val="top"/>
          </w:tcPr>
          <w:p w14:paraId="6DD82C19">
            <w:pPr>
              <w:rPr>
                <w:rFonts w:ascii="Arial"/>
                <w:sz w:val="21"/>
              </w:rPr>
            </w:pPr>
          </w:p>
        </w:tc>
        <w:tc>
          <w:tcPr>
            <w:tcW w:w="1056" w:type="dxa"/>
            <w:vAlign w:val="top"/>
          </w:tcPr>
          <w:p w14:paraId="4F3CD95E">
            <w:pPr>
              <w:rPr>
                <w:rFonts w:ascii="Arial"/>
                <w:sz w:val="21"/>
              </w:rPr>
            </w:pPr>
          </w:p>
        </w:tc>
      </w:tr>
      <w:tr w14:paraId="2FAE8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4DBC521">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52B22E6E">
            <w:pPr>
              <w:pStyle w:val="6"/>
              <w:spacing w:before="223" w:line="239" w:lineRule="auto"/>
              <w:ind w:left="127"/>
            </w:pPr>
            <w:r>
              <w:rPr>
                <w:color w:val="212529"/>
                <w:spacing w:val="-3"/>
              </w:rPr>
              <w:t>31</w:t>
            </w:r>
          </w:p>
        </w:tc>
        <w:tc>
          <w:tcPr>
            <w:tcW w:w="1198" w:type="dxa"/>
            <w:vAlign w:val="top"/>
          </w:tcPr>
          <w:p w14:paraId="5186449F">
            <w:pPr>
              <w:rPr>
                <w:rFonts w:ascii="Arial"/>
                <w:sz w:val="21"/>
              </w:rPr>
            </w:pPr>
          </w:p>
        </w:tc>
        <w:tc>
          <w:tcPr>
            <w:tcW w:w="1422" w:type="dxa"/>
            <w:vAlign w:val="top"/>
          </w:tcPr>
          <w:p w14:paraId="6C88F9B8">
            <w:pPr>
              <w:rPr>
                <w:rFonts w:ascii="Arial"/>
                <w:sz w:val="21"/>
              </w:rPr>
            </w:pPr>
          </w:p>
        </w:tc>
        <w:tc>
          <w:tcPr>
            <w:tcW w:w="479" w:type="dxa"/>
            <w:vAlign w:val="top"/>
          </w:tcPr>
          <w:p w14:paraId="3FAA5A2A">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4E03ADD5">
            <w:pPr>
              <w:rPr>
                <w:rFonts w:ascii="Arial"/>
                <w:sz w:val="21"/>
              </w:rPr>
            </w:pPr>
          </w:p>
        </w:tc>
        <w:tc>
          <w:tcPr>
            <w:tcW w:w="1003" w:type="dxa"/>
            <w:vAlign w:val="top"/>
          </w:tcPr>
          <w:p w14:paraId="517CC18F">
            <w:pPr>
              <w:rPr>
                <w:rFonts w:ascii="Arial"/>
                <w:sz w:val="21"/>
              </w:rPr>
            </w:pPr>
          </w:p>
        </w:tc>
        <w:tc>
          <w:tcPr>
            <w:tcW w:w="824" w:type="dxa"/>
            <w:vAlign w:val="top"/>
          </w:tcPr>
          <w:p w14:paraId="761D16A9">
            <w:pPr>
              <w:rPr>
                <w:rFonts w:ascii="Arial"/>
                <w:sz w:val="21"/>
              </w:rPr>
            </w:pPr>
          </w:p>
        </w:tc>
        <w:tc>
          <w:tcPr>
            <w:tcW w:w="1056" w:type="dxa"/>
            <w:vAlign w:val="top"/>
          </w:tcPr>
          <w:p w14:paraId="3243BEF5">
            <w:pPr>
              <w:rPr>
                <w:rFonts w:ascii="Arial"/>
                <w:sz w:val="21"/>
              </w:rPr>
            </w:pPr>
          </w:p>
        </w:tc>
      </w:tr>
      <w:tr w14:paraId="2268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7722FAE">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7FFB7F4F">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73AD8F83">
            <w:pPr>
              <w:spacing w:before="186" w:line="184" w:lineRule="auto"/>
              <w:ind w:left="619"/>
              <w:rPr>
                <w:rFonts w:ascii="Arial" w:hAnsi="Arial" w:eastAsia="Arial" w:cs="Arial"/>
                <w:sz w:val="15"/>
                <w:szCs w:val="15"/>
              </w:rPr>
            </w:pPr>
            <w:r>
              <w:rPr>
                <w:rFonts w:ascii="Arial" w:hAnsi="Arial" w:eastAsia="Arial" w:cs="Arial"/>
                <w:color w:val="212529"/>
                <w:spacing w:val="1"/>
                <w:sz w:val="15"/>
                <w:szCs w:val="15"/>
              </w:rPr>
              <w:t>213.</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23</w:t>
            </w:r>
          </w:p>
        </w:tc>
        <w:tc>
          <w:tcPr>
            <w:tcW w:w="1422" w:type="dxa"/>
            <w:vAlign w:val="top"/>
          </w:tcPr>
          <w:p w14:paraId="45244215">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375401F9">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14220DFA">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213.23</w:t>
            </w:r>
          </w:p>
        </w:tc>
        <w:tc>
          <w:tcPr>
            <w:tcW w:w="1003" w:type="dxa"/>
            <w:vAlign w:val="top"/>
          </w:tcPr>
          <w:p w14:paraId="65E58C71">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213.23</w:t>
            </w:r>
          </w:p>
        </w:tc>
        <w:tc>
          <w:tcPr>
            <w:tcW w:w="824" w:type="dxa"/>
            <w:vAlign w:val="top"/>
          </w:tcPr>
          <w:p w14:paraId="37EE0F81">
            <w:pPr>
              <w:rPr>
                <w:rFonts w:ascii="Arial"/>
                <w:sz w:val="21"/>
              </w:rPr>
            </w:pPr>
          </w:p>
        </w:tc>
        <w:tc>
          <w:tcPr>
            <w:tcW w:w="1056" w:type="dxa"/>
            <w:vAlign w:val="top"/>
          </w:tcPr>
          <w:p w14:paraId="0F245C88">
            <w:pPr>
              <w:rPr>
                <w:rFonts w:ascii="Arial"/>
                <w:sz w:val="21"/>
              </w:rPr>
            </w:pPr>
          </w:p>
        </w:tc>
      </w:tr>
      <w:tr w14:paraId="41383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079AC58F">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52B16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3358CAE5">
            <w:pPr>
              <w:rPr>
                <w:rFonts w:ascii="Arial"/>
                <w:sz w:val="21"/>
              </w:rPr>
            </w:pPr>
          </w:p>
        </w:tc>
      </w:tr>
    </w:tbl>
    <w:p w14:paraId="358550D6">
      <w:pPr>
        <w:pStyle w:val="2"/>
      </w:pPr>
    </w:p>
    <w:p w14:paraId="69BA4EAE">
      <w:pPr>
        <w:sectPr>
          <w:headerReference r:id="rId19" w:type="default"/>
          <w:footerReference r:id="rId20" w:type="default"/>
          <w:pgSz w:w="11900" w:h="16840"/>
          <w:pgMar w:top="642" w:right="0" w:bottom="340" w:left="0" w:header="326" w:footer="111" w:gutter="0"/>
          <w:cols w:space="720" w:num="1"/>
        </w:sectPr>
      </w:pPr>
    </w:p>
    <w:p w14:paraId="352A5DEB">
      <w:pPr>
        <w:spacing w:before="5"/>
      </w:pPr>
    </w:p>
    <w:p w14:paraId="4217D914">
      <w:pPr>
        <w:spacing w:before="5"/>
      </w:pPr>
    </w:p>
    <w:p w14:paraId="0C695AEF">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9"/>
        <w:gridCol w:w="2336"/>
        <w:gridCol w:w="1572"/>
        <w:gridCol w:w="1453"/>
        <w:gridCol w:w="1400"/>
      </w:tblGrid>
      <w:tr w14:paraId="3640C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5307D818">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1147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Borders>
              <w:top w:val="single" w:color="FFFFFF" w:sz="6" w:space="0"/>
              <w:left w:val="single" w:color="FFFFFF" w:sz="2" w:space="0"/>
              <w:bottom w:val="single" w:color="FFFFFF" w:sz="6" w:space="0"/>
              <w:right w:val="single" w:color="FFFFFF" w:sz="2" w:space="0"/>
            </w:tcBorders>
            <w:vAlign w:val="top"/>
          </w:tcPr>
          <w:p w14:paraId="39EDE04E">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39F7CAF1">
            <w:pPr>
              <w:rPr>
                <w:rFonts w:ascii="Arial"/>
                <w:sz w:val="21"/>
              </w:rPr>
            </w:pPr>
          </w:p>
        </w:tc>
        <w:tc>
          <w:tcPr>
            <w:tcW w:w="1572" w:type="dxa"/>
            <w:tcBorders>
              <w:top w:val="single" w:color="FFFFFF" w:sz="6" w:space="0"/>
              <w:left w:val="single" w:color="FFFFFF" w:sz="2" w:space="0"/>
              <w:bottom w:val="single" w:color="FFFFFF" w:sz="6" w:space="0"/>
              <w:right w:val="single" w:color="FFFFFF" w:sz="2" w:space="0"/>
            </w:tcBorders>
            <w:vAlign w:val="top"/>
          </w:tcPr>
          <w:p w14:paraId="106EA3C7">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670F0C2D">
            <w:pPr>
              <w:rPr>
                <w:rFonts w:ascii="Arial"/>
                <w:sz w:val="21"/>
              </w:rPr>
            </w:pPr>
          </w:p>
        </w:tc>
        <w:tc>
          <w:tcPr>
            <w:tcW w:w="1400" w:type="dxa"/>
            <w:tcBorders>
              <w:top w:val="single" w:color="FFFFFF" w:sz="6" w:space="0"/>
              <w:left w:val="single" w:color="FFFFFF" w:sz="2" w:space="0"/>
              <w:bottom w:val="single" w:color="FFFFFF" w:sz="6" w:space="0"/>
              <w:right w:val="single" w:color="FFFFFF" w:sz="2" w:space="0"/>
            </w:tcBorders>
            <w:vAlign w:val="top"/>
          </w:tcPr>
          <w:p w14:paraId="36D88D94">
            <w:pPr>
              <w:pStyle w:val="6"/>
              <w:spacing w:before="4" w:line="220" w:lineRule="auto"/>
              <w:ind w:right="31"/>
              <w:jc w:val="right"/>
            </w:pPr>
            <w:r>
              <w:rPr>
                <w:color w:val="212529"/>
                <w:spacing w:val="-2"/>
              </w:rPr>
              <w:t>公开05表</w:t>
            </w:r>
          </w:p>
        </w:tc>
      </w:tr>
      <w:tr w14:paraId="68C4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25" w:type="dxa"/>
            <w:gridSpan w:val="2"/>
            <w:tcBorders>
              <w:top w:val="single" w:color="FFFFFF" w:sz="6" w:space="0"/>
              <w:left w:val="single" w:color="FFFFFF" w:sz="2" w:space="0"/>
              <w:right w:val="single" w:color="FFFFFF" w:sz="2" w:space="0"/>
            </w:tcBorders>
            <w:vAlign w:val="top"/>
          </w:tcPr>
          <w:p w14:paraId="6F417AEB">
            <w:pPr>
              <w:pStyle w:val="6"/>
              <w:spacing w:before="109" w:line="219" w:lineRule="auto"/>
              <w:ind w:left="14"/>
            </w:pPr>
            <w:r>
              <w:rPr>
                <w:color w:val="212529"/>
                <w:spacing w:val="-1"/>
              </w:rPr>
              <w:t>部门名称：长治高新区金融服务中心</w:t>
            </w:r>
          </w:p>
        </w:tc>
        <w:tc>
          <w:tcPr>
            <w:tcW w:w="1572" w:type="dxa"/>
            <w:tcBorders>
              <w:top w:val="single" w:color="FFFFFF" w:sz="6" w:space="0"/>
              <w:left w:val="single" w:color="FFFFFF" w:sz="2" w:space="0"/>
              <w:right w:val="single" w:color="FFFFFF" w:sz="2" w:space="0"/>
            </w:tcBorders>
            <w:vAlign w:val="top"/>
          </w:tcPr>
          <w:p w14:paraId="77FB5773">
            <w:pPr>
              <w:pStyle w:val="6"/>
              <w:spacing w:before="214" w:line="200" w:lineRule="auto"/>
              <w:ind w:left="416"/>
            </w:pPr>
            <w:r>
              <w:rPr>
                <w:color w:val="212529"/>
                <w:spacing w:val="-2"/>
              </w:rPr>
              <w:t>2024年度</w:t>
            </w:r>
          </w:p>
        </w:tc>
        <w:tc>
          <w:tcPr>
            <w:tcW w:w="1453" w:type="dxa"/>
            <w:tcBorders>
              <w:top w:val="single" w:color="FFFFFF" w:sz="6" w:space="0"/>
              <w:left w:val="single" w:color="FFFFFF" w:sz="2" w:space="0"/>
              <w:right w:val="single" w:color="FFFFFF" w:sz="2" w:space="0"/>
            </w:tcBorders>
            <w:vAlign w:val="top"/>
          </w:tcPr>
          <w:p w14:paraId="1994AC69">
            <w:pPr>
              <w:rPr>
                <w:rFonts w:ascii="Arial"/>
                <w:sz w:val="21"/>
              </w:rPr>
            </w:pPr>
          </w:p>
        </w:tc>
        <w:tc>
          <w:tcPr>
            <w:tcW w:w="1400" w:type="dxa"/>
            <w:tcBorders>
              <w:top w:val="single" w:color="FFFFFF" w:sz="6" w:space="0"/>
              <w:left w:val="single" w:color="FFFFFF" w:sz="2" w:space="0"/>
              <w:right w:val="single" w:color="FFFFFF" w:sz="2" w:space="0"/>
            </w:tcBorders>
            <w:vAlign w:val="top"/>
          </w:tcPr>
          <w:p w14:paraId="69694583">
            <w:pPr>
              <w:pStyle w:val="6"/>
              <w:spacing w:before="109" w:line="219" w:lineRule="auto"/>
              <w:ind w:left="108"/>
            </w:pPr>
            <w:r>
              <w:rPr>
                <w:color w:val="212529"/>
                <w:spacing w:val="-2"/>
              </w:rPr>
              <w:t>金额单位：万元</w:t>
            </w:r>
          </w:p>
        </w:tc>
      </w:tr>
      <w:tr w14:paraId="2565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726D2E78">
            <w:pPr>
              <w:spacing w:before="81" w:line="207" w:lineRule="exact"/>
              <w:ind w:left="182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25" w:type="dxa"/>
            <w:gridSpan w:val="3"/>
            <w:vAlign w:val="top"/>
          </w:tcPr>
          <w:p w14:paraId="120C143F">
            <w:pPr>
              <w:spacing w:before="73" w:line="217" w:lineRule="exact"/>
              <w:ind w:left="17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3663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281A3609">
            <w:pPr>
              <w:spacing w:before="75" w:line="220" w:lineRule="exact"/>
              <w:ind w:left="44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0A505DB5">
            <w:pPr>
              <w:spacing w:before="73" w:line="226" w:lineRule="exact"/>
              <w:ind w:left="71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72" w:type="dxa"/>
            <w:vAlign w:val="top"/>
          </w:tcPr>
          <w:p w14:paraId="6990AB40">
            <w:pPr>
              <w:spacing w:before="78" w:line="215" w:lineRule="exact"/>
              <w:ind w:left="5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53" w:type="dxa"/>
            <w:vAlign w:val="top"/>
          </w:tcPr>
          <w:p w14:paraId="6E3D55B0">
            <w:pPr>
              <w:spacing w:before="73" w:line="217" w:lineRule="exact"/>
              <w:ind w:left="27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00" w:type="dxa"/>
            <w:vAlign w:val="top"/>
          </w:tcPr>
          <w:p w14:paraId="16E1B12B">
            <w:pPr>
              <w:spacing w:before="74" w:line="215" w:lineRule="exact"/>
              <w:ind w:left="2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794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18BFA208">
            <w:pPr>
              <w:spacing w:before="76" w:line="217" w:lineRule="exact"/>
              <w:ind w:left="183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72" w:type="dxa"/>
            <w:vAlign w:val="top"/>
          </w:tcPr>
          <w:p w14:paraId="32F68702">
            <w:pPr>
              <w:spacing w:before="104" w:line="221" w:lineRule="auto"/>
              <w:ind w:left="730"/>
              <w:rPr>
                <w:rFonts w:ascii="Arial" w:hAnsi="Arial" w:eastAsia="Arial" w:cs="Arial"/>
                <w:sz w:val="15"/>
                <w:szCs w:val="15"/>
              </w:rPr>
            </w:pPr>
            <w:r>
              <w:rPr>
                <w:rFonts w:ascii="Arial" w:hAnsi="Arial" w:eastAsia="Arial" w:cs="Arial"/>
                <w:color w:val="212529"/>
                <w:sz w:val="15"/>
                <w:szCs w:val="15"/>
              </w:rPr>
              <w:t>1</w:t>
            </w:r>
          </w:p>
        </w:tc>
        <w:tc>
          <w:tcPr>
            <w:tcW w:w="1453" w:type="dxa"/>
            <w:vAlign w:val="top"/>
          </w:tcPr>
          <w:p w14:paraId="3D1785D7">
            <w:pPr>
              <w:spacing w:before="106" w:line="219" w:lineRule="auto"/>
              <w:ind w:left="659"/>
              <w:rPr>
                <w:rFonts w:ascii="Arial" w:hAnsi="Arial" w:eastAsia="Arial" w:cs="Arial"/>
                <w:sz w:val="15"/>
                <w:szCs w:val="15"/>
              </w:rPr>
            </w:pPr>
            <w:r>
              <w:rPr>
                <w:rFonts w:ascii="Arial" w:hAnsi="Arial" w:eastAsia="Arial" w:cs="Arial"/>
                <w:color w:val="212529"/>
                <w:spacing w:val="11"/>
                <w:sz w:val="15"/>
                <w:szCs w:val="15"/>
              </w:rPr>
              <w:t>2</w:t>
            </w:r>
          </w:p>
        </w:tc>
        <w:tc>
          <w:tcPr>
            <w:tcW w:w="1400" w:type="dxa"/>
            <w:vAlign w:val="top"/>
          </w:tcPr>
          <w:p w14:paraId="5E243060">
            <w:pPr>
              <w:spacing w:before="105" w:line="222" w:lineRule="auto"/>
              <w:ind w:left="634"/>
              <w:rPr>
                <w:rFonts w:ascii="Arial" w:hAnsi="Arial" w:eastAsia="Arial" w:cs="Arial"/>
                <w:sz w:val="15"/>
                <w:szCs w:val="15"/>
              </w:rPr>
            </w:pPr>
            <w:r>
              <w:rPr>
                <w:rFonts w:ascii="Arial" w:hAnsi="Arial" w:eastAsia="Arial" w:cs="Arial"/>
                <w:color w:val="212529"/>
                <w:spacing w:val="9"/>
                <w:sz w:val="15"/>
                <w:szCs w:val="15"/>
              </w:rPr>
              <w:t>3</w:t>
            </w:r>
          </w:p>
        </w:tc>
      </w:tr>
      <w:tr w14:paraId="132EF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515A54E5">
            <w:pPr>
              <w:spacing w:before="77" w:line="214" w:lineRule="exact"/>
              <w:ind w:left="182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72" w:type="dxa"/>
            <w:vAlign w:val="top"/>
          </w:tcPr>
          <w:p w14:paraId="6ACC1D07">
            <w:pPr>
              <w:pStyle w:val="6"/>
              <w:spacing w:before="79" w:line="281" w:lineRule="exact"/>
              <w:ind w:right="32"/>
              <w:jc w:val="right"/>
              <w:rPr>
                <w:sz w:val="21"/>
                <w:szCs w:val="21"/>
              </w:rPr>
            </w:pPr>
            <w:r>
              <w:rPr>
                <w:color w:val="212529"/>
                <w:spacing w:val="5"/>
                <w:position w:val="1"/>
                <w:sz w:val="21"/>
                <w:szCs w:val="21"/>
              </w:rPr>
              <w:t>213.23</w:t>
            </w:r>
          </w:p>
        </w:tc>
        <w:tc>
          <w:tcPr>
            <w:tcW w:w="1453" w:type="dxa"/>
            <w:vAlign w:val="top"/>
          </w:tcPr>
          <w:p w14:paraId="76EBF996">
            <w:pPr>
              <w:pStyle w:val="6"/>
              <w:spacing w:before="79" w:line="281" w:lineRule="exact"/>
              <w:ind w:right="31"/>
              <w:jc w:val="right"/>
              <w:rPr>
                <w:sz w:val="21"/>
                <w:szCs w:val="21"/>
              </w:rPr>
            </w:pPr>
            <w:r>
              <w:rPr>
                <w:color w:val="212529"/>
                <w:spacing w:val="2"/>
                <w:position w:val="1"/>
                <w:sz w:val="21"/>
                <w:szCs w:val="21"/>
              </w:rPr>
              <w:t>191.23</w:t>
            </w:r>
          </w:p>
        </w:tc>
        <w:tc>
          <w:tcPr>
            <w:tcW w:w="1400" w:type="dxa"/>
            <w:vAlign w:val="top"/>
          </w:tcPr>
          <w:p w14:paraId="2965808A">
            <w:pPr>
              <w:pStyle w:val="6"/>
              <w:spacing w:before="79" w:line="281" w:lineRule="exact"/>
              <w:ind w:right="32"/>
              <w:jc w:val="right"/>
              <w:rPr>
                <w:sz w:val="21"/>
                <w:szCs w:val="21"/>
              </w:rPr>
            </w:pPr>
            <w:r>
              <w:rPr>
                <w:color w:val="212529"/>
                <w:spacing w:val="4"/>
                <w:position w:val="1"/>
                <w:sz w:val="21"/>
                <w:szCs w:val="21"/>
              </w:rPr>
              <w:t>22.00</w:t>
            </w:r>
          </w:p>
        </w:tc>
      </w:tr>
      <w:tr w14:paraId="56EE4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26BA55E4">
            <w:pPr>
              <w:pStyle w:val="6"/>
              <w:spacing w:before="80" w:line="282" w:lineRule="exact"/>
              <w:ind w:left="11"/>
              <w:rPr>
                <w:sz w:val="21"/>
                <w:szCs w:val="21"/>
              </w:rPr>
            </w:pPr>
            <w:r>
              <w:rPr>
                <w:color w:val="212529"/>
                <w:spacing w:val="2"/>
                <w:position w:val="1"/>
                <w:sz w:val="21"/>
                <w:szCs w:val="21"/>
              </w:rPr>
              <w:t>205</w:t>
            </w:r>
          </w:p>
        </w:tc>
        <w:tc>
          <w:tcPr>
            <w:tcW w:w="2336" w:type="dxa"/>
            <w:vAlign w:val="top"/>
          </w:tcPr>
          <w:p w14:paraId="3DDF20AB">
            <w:pPr>
              <w:pStyle w:val="6"/>
              <w:spacing w:before="81" w:line="227" w:lineRule="auto"/>
              <w:ind w:left="11"/>
              <w:rPr>
                <w:sz w:val="21"/>
                <w:szCs w:val="21"/>
              </w:rPr>
            </w:pPr>
            <w:r>
              <w:rPr>
                <w:color w:val="212529"/>
                <w:spacing w:val="10"/>
                <w:sz w:val="21"/>
                <w:szCs w:val="21"/>
              </w:rPr>
              <w:t>教育支出</w:t>
            </w:r>
          </w:p>
        </w:tc>
        <w:tc>
          <w:tcPr>
            <w:tcW w:w="1572" w:type="dxa"/>
            <w:vAlign w:val="top"/>
          </w:tcPr>
          <w:p w14:paraId="20B70E8E">
            <w:pPr>
              <w:pStyle w:val="6"/>
              <w:spacing w:before="80" w:line="281" w:lineRule="exact"/>
              <w:ind w:right="32"/>
              <w:jc w:val="right"/>
              <w:rPr>
                <w:sz w:val="21"/>
                <w:szCs w:val="21"/>
              </w:rPr>
            </w:pPr>
            <w:r>
              <w:rPr>
                <w:color w:val="212529"/>
                <w:spacing w:val="4"/>
                <w:position w:val="1"/>
                <w:sz w:val="21"/>
                <w:szCs w:val="21"/>
              </w:rPr>
              <w:t>0.08</w:t>
            </w:r>
          </w:p>
        </w:tc>
        <w:tc>
          <w:tcPr>
            <w:tcW w:w="1453" w:type="dxa"/>
            <w:vAlign w:val="top"/>
          </w:tcPr>
          <w:p w14:paraId="411EF2CC">
            <w:pPr>
              <w:pStyle w:val="6"/>
              <w:spacing w:before="80" w:line="281" w:lineRule="exact"/>
              <w:ind w:right="31"/>
              <w:jc w:val="right"/>
              <w:rPr>
                <w:sz w:val="21"/>
                <w:szCs w:val="21"/>
              </w:rPr>
            </w:pPr>
            <w:r>
              <w:rPr>
                <w:color w:val="212529"/>
                <w:spacing w:val="4"/>
                <w:position w:val="1"/>
                <w:sz w:val="21"/>
                <w:szCs w:val="21"/>
              </w:rPr>
              <w:t>0.08</w:t>
            </w:r>
          </w:p>
        </w:tc>
        <w:tc>
          <w:tcPr>
            <w:tcW w:w="1400" w:type="dxa"/>
            <w:vAlign w:val="top"/>
          </w:tcPr>
          <w:p w14:paraId="58EDF2D3">
            <w:pPr>
              <w:rPr>
                <w:rFonts w:ascii="Arial"/>
                <w:sz w:val="21"/>
              </w:rPr>
            </w:pPr>
          </w:p>
        </w:tc>
      </w:tr>
      <w:tr w14:paraId="34FD9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09E2E6CB">
            <w:pPr>
              <w:pStyle w:val="6"/>
              <w:spacing w:before="81" w:line="282" w:lineRule="exact"/>
              <w:ind w:left="11"/>
              <w:rPr>
                <w:sz w:val="21"/>
                <w:szCs w:val="21"/>
              </w:rPr>
            </w:pPr>
            <w:r>
              <w:rPr>
                <w:color w:val="212529"/>
                <w:spacing w:val="4"/>
                <w:position w:val="1"/>
                <w:sz w:val="21"/>
                <w:szCs w:val="21"/>
              </w:rPr>
              <w:t>20502</w:t>
            </w:r>
          </w:p>
        </w:tc>
        <w:tc>
          <w:tcPr>
            <w:tcW w:w="2336" w:type="dxa"/>
            <w:vAlign w:val="top"/>
          </w:tcPr>
          <w:p w14:paraId="1C67E3F4">
            <w:pPr>
              <w:pStyle w:val="6"/>
              <w:spacing w:before="82" w:line="227" w:lineRule="auto"/>
              <w:ind w:left="8"/>
              <w:rPr>
                <w:sz w:val="21"/>
                <w:szCs w:val="21"/>
              </w:rPr>
            </w:pPr>
            <w:r>
              <w:rPr>
                <w:color w:val="212529"/>
                <w:spacing w:val="11"/>
                <w:sz w:val="21"/>
                <w:szCs w:val="21"/>
              </w:rPr>
              <w:t>普通教育</w:t>
            </w:r>
          </w:p>
        </w:tc>
        <w:tc>
          <w:tcPr>
            <w:tcW w:w="1572" w:type="dxa"/>
            <w:vAlign w:val="top"/>
          </w:tcPr>
          <w:p w14:paraId="677EDDEB">
            <w:pPr>
              <w:pStyle w:val="6"/>
              <w:spacing w:before="81" w:line="281" w:lineRule="exact"/>
              <w:ind w:right="32"/>
              <w:jc w:val="right"/>
              <w:rPr>
                <w:sz w:val="21"/>
                <w:szCs w:val="21"/>
              </w:rPr>
            </w:pPr>
            <w:r>
              <w:rPr>
                <w:color w:val="212529"/>
                <w:spacing w:val="4"/>
                <w:position w:val="1"/>
                <w:sz w:val="21"/>
                <w:szCs w:val="21"/>
              </w:rPr>
              <w:t>0.08</w:t>
            </w:r>
          </w:p>
        </w:tc>
        <w:tc>
          <w:tcPr>
            <w:tcW w:w="1453" w:type="dxa"/>
            <w:vAlign w:val="top"/>
          </w:tcPr>
          <w:p w14:paraId="67516FB5">
            <w:pPr>
              <w:pStyle w:val="6"/>
              <w:spacing w:before="81" w:line="281" w:lineRule="exact"/>
              <w:ind w:right="31"/>
              <w:jc w:val="right"/>
              <w:rPr>
                <w:sz w:val="21"/>
                <w:szCs w:val="21"/>
              </w:rPr>
            </w:pPr>
            <w:r>
              <w:rPr>
                <w:color w:val="212529"/>
                <w:spacing w:val="4"/>
                <w:position w:val="1"/>
                <w:sz w:val="21"/>
                <w:szCs w:val="21"/>
              </w:rPr>
              <w:t>0.08</w:t>
            </w:r>
          </w:p>
        </w:tc>
        <w:tc>
          <w:tcPr>
            <w:tcW w:w="1400" w:type="dxa"/>
            <w:vAlign w:val="top"/>
          </w:tcPr>
          <w:p w14:paraId="1B38BFFA">
            <w:pPr>
              <w:rPr>
                <w:rFonts w:ascii="Arial"/>
                <w:sz w:val="21"/>
              </w:rPr>
            </w:pPr>
          </w:p>
        </w:tc>
      </w:tr>
      <w:tr w14:paraId="683D7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A328DE7">
            <w:pPr>
              <w:pStyle w:val="6"/>
              <w:spacing w:before="82" w:line="282" w:lineRule="exact"/>
              <w:ind w:left="11"/>
              <w:rPr>
                <w:sz w:val="21"/>
                <w:szCs w:val="21"/>
              </w:rPr>
            </w:pPr>
            <w:r>
              <w:rPr>
                <w:color w:val="212529"/>
                <w:spacing w:val="5"/>
                <w:position w:val="1"/>
                <w:sz w:val="21"/>
                <w:szCs w:val="21"/>
              </w:rPr>
              <w:t>2050201</w:t>
            </w:r>
          </w:p>
        </w:tc>
        <w:tc>
          <w:tcPr>
            <w:tcW w:w="2336" w:type="dxa"/>
            <w:vAlign w:val="top"/>
          </w:tcPr>
          <w:p w14:paraId="62EC76D0">
            <w:pPr>
              <w:pStyle w:val="6"/>
              <w:spacing w:before="83" w:line="227" w:lineRule="auto"/>
              <w:ind w:left="12"/>
              <w:rPr>
                <w:sz w:val="21"/>
                <w:szCs w:val="21"/>
              </w:rPr>
            </w:pPr>
            <w:r>
              <w:rPr>
                <w:color w:val="212529"/>
                <w:spacing w:val="10"/>
                <w:sz w:val="21"/>
                <w:szCs w:val="21"/>
              </w:rPr>
              <w:t>学前教育</w:t>
            </w:r>
          </w:p>
        </w:tc>
        <w:tc>
          <w:tcPr>
            <w:tcW w:w="1572" w:type="dxa"/>
            <w:vAlign w:val="top"/>
          </w:tcPr>
          <w:p w14:paraId="15561CF3">
            <w:pPr>
              <w:pStyle w:val="6"/>
              <w:spacing w:before="82" w:line="281" w:lineRule="exact"/>
              <w:ind w:right="32"/>
              <w:jc w:val="right"/>
              <w:rPr>
                <w:sz w:val="21"/>
                <w:szCs w:val="21"/>
              </w:rPr>
            </w:pPr>
            <w:r>
              <w:rPr>
                <w:color w:val="212529"/>
                <w:spacing w:val="4"/>
                <w:position w:val="1"/>
                <w:sz w:val="21"/>
                <w:szCs w:val="21"/>
              </w:rPr>
              <w:t>0.08</w:t>
            </w:r>
          </w:p>
        </w:tc>
        <w:tc>
          <w:tcPr>
            <w:tcW w:w="1453" w:type="dxa"/>
            <w:vAlign w:val="top"/>
          </w:tcPr>
          <w:p w14:paraId="119B1A8C">
            <w:pPr>
              <w:pStyle w:val="6"/>
              <w:spacing w:before="82" w:line="281" w:lineRule="exact"/>
              <w:ind w:right="31"/>
              <w:jc w:val="right"/>
              <w:rPr>
                <w:sz w:val="21"/>
                <w:szCs w:val="21"/>
              </w:rPr>
            </w:pPr>
            <w:r>
              <w:rPr>
                <w:color w:val="212529"/>
                <w:spacing w:val="4"/>
                <w:position w:val="1"/>
                <w:sz w:val="21"/>
                <w:szCs w:val="21"/>
              </w:rPr>
              <w:t>0.08</w:t>
            </w:r>
          </w:p>
        </w:tc>
        <w:tc>
          <w:tcPr>
            <w:tcW w:w="1400" w:type="dxa"/>
            <w:vAlign w:val="top"/>
          </w:tcPr>
          <w:p w14:paraId="5C662AF4">
            <w:pPr>
              <w:rPr>
                <w:rFonts w:ascii="Arial"/>
                <w:sz w:val="21"/>
              </w:rPr>
            </w:pPr>
          </w:p>
        </w:tc>
      </w:tr>
      <w:tr w14:paraId="0AF8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1D2248F">
            <w:pPr>
              <w:pStyle w:val="6"/>
              <w:spacing w:before="83" w:line="281" w:lineRule="exact"/>
              <w:ind w:left="11"/>
              <w:rPr>
                <w:sz w:val="21"/>
                <w:szCs w:val="21"/>
              </w:rPr>
            </w:pPr>
            <w:r>
              <w:rPr>
                <w:color w:val="212529"/>
                <w:spacing w:val="2"/>
                <w:position w:val="1"/>
                <w:sz w:val="21"/>
                <w:szCs w:val="21"/>
              </w:rPr>
              <w:t>208</w:t>
            </w:r>
          </w:p>
        </w:tc>
        <w:tc>
          <w:tcPr>
            <w:tcW w:w="2336" w:type="dxa"/>
            <w:vAlign w:val="top"/>
          </w:tcPr>
          <w:p w14:paraId="3F2ACF9E">
            <w:pPr>
              <w:pStyle w:val="6"/>
              <w:spacing w:before="83" w:line="227" w:lineRule="auto"/>
              <w:ind w:left="10"/>
              <w:rPr>
                <w:sz w:val="21"/>
                <w:szCs w:val="21"/>
              </w:rPr>
            </w:pPr>
            <w:r>
              <w:rPr>
                <w:color w:val="212529"/>
                <w:spacing w:val="13"/>
                <w:sz w:val="21"/>
                <w:szCs w:val="21"/>
              </w:rPr>
              <w:t>社会保障和就业支出</w:t>
            </w:r>
          </w:p>
        </w:tc>
        <w:tc>
          <w:tcPr>
            <w:tcW w:w="1572" w:type="dxa"/>
            <w:vAlign w:val="top"/>
          </w:tcPr>
          <w:p w14:paraId="05C8F7FB">
            <w:pPr>
              <w:pStyle w:val="6"/>
              <w:spacing w:before="83" w:line="281" w:lineRule="exact"/>
              <w:ind w:right="32"/>
              <w:jc w:val="right"/>
              <w:rPr>
                <w:sz w:val="21"/>
                <w:szCs w:val="21"/>
              </w:rPr>
            </w:pPr>
            <w:r>
              <w:rPr>
                <w:color w:val="212529"/>
                <w:spacing w:val="2"/>
                <w:position w:val="1"/>
                <w:sz w:val="21"/>
                <w:szCs w:val="21"/>
              </w:rPr>
              <w:t>19.31</w:t>
            </w:r>
          </w:p>
        </w:tc>
        <w:tc>
          <w:tcPr>
            <w:tcW w:w="1453" w:type="dxa"/>
            <w:vAlign w:val="top"/>
          </w:tcPr>
          <w:p w14:paraId="0040C3D8">
            <w:pPr>
              <w:pStyle w:val="6"/>
              <w:spacing w:before="83" w:line="281" w:lineRule="exact"/>
              <w:ind w:right="31"/>
              <w:jc w:val="right"/>
              <w:rPr>
                <w:sz w:val="21"/>
                <w:szCs w:val="21"/>
              </w:rPr>
            </w:pPr>
            <w:r>
              <w:rPr>
                <w:color w:val="212529"/>
                <w:spacing w:val="2"/>
                <w:position w:val="1"/>
                <w:sz w:val="21"/>
                <w:szCs w:val="21"/>
              </w:rPr>
              <w:t>19.31</w:t>
            </w:r>
          </w:p>
        </w:tc>
        <w:tc>
          <w:tcPr>
            <w:tcW w:w="1400" w:type="dxa"/>
            <w:vAlign w:val="top"/>
          </w:tcPr>
          <w:p w14:paraId="38F1F479">
            <w:pPr>
              <w:rPr>
                <w:rFonts w:ascii="Arial"/>
                <w:sz w:val="21"/>
              </w:rPr>
            </w:pPr>
          </w:p>
        </w:tc>
      </w:tr>
      <w:tr w14:paraId="355C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17D10265">
            <w:pPr>
              <w:pStyle w:val="6"/>
              <w:spacing w:before="84" w:line="280" w:lineRule="exact"/>
              <w:ind w:left="11"/>
              <w:rPr>
                <w:sz w:val="21"/>
                <w:szCs w:val="21"/>
              </w:rPr>
            </w:pPr>
            <w:r>
              <w:rPr>
                <w:color w:val="212529"/>
                <w:spacing w:val="4"/>
                <w:position w:val="1"/>
                <w:sz w:val="21"/>
                <w:szCs w:val="21"/>
              </w:rPr>
              <w:t>20805</w:t>
            </w:r>
          </w:p>
        </w:tc>
        <w:tc>
          <w:tcPr>
            <w:tcW w:w="2336" w:type="dxa"/>
            <w:vAlign w:val="top"/>
          </w:tcPr>
          <w:p w14:paraId="448A399F">
            <w:pPr>
              <w:pStyle w:val="6"/>
              <w:spacing w:before="85" w:line="227" w:lineRule="auto"/>
              <w:ind w:left="9"/>
              <w:rPr>
                <w:sz w:val="21"/>
                <w:szCs w:val="21"/>
              </w:rPr>
            </w:pPr>
            <w:r>
              <w:rPr>
                <w:color w:val="212529"/>
                <w:spacing w:val="13"/>
                <w:sz w:val="21"/>
                <w:szCs w:val="21"/>
              </w:rPr>
              <w:t>行政事业单位养老支出</w:t>
            </w:r>
          </w:p>
        </w:tc>
        <w:tc>
          <w:tcPr>
            <w:tcW w:w="1572" w:type="dxa"/>
            <w:vAlign w:val="top"/>
          </w:tcPr>
          <w:p w14:paraId="26AC493B">
            <w:pPr>
              <w:pStyle w:val="6"/>
              <w:spacing w:before="84" w:line="280" w:lineRule="exact"/>
              <w:ind w:right="32"/>
              <w:jc w:val="right"/>
              <w:rPr>
                <w:sz w:val="21"/>
                <w:szCs w:val="21"/>
              </w:rPr>
            </w:pPr>
            <w:r>
              <w:rPr>
                <w:color w:val="212529"/>
                <w:spacing w:val="2"/>
                <w:position w:val="1"/>
                <w:sz w:val="21"/>
                <w:szCs w:val="21"/>
              </w:rPr>
              <w:t>16.83</w:t>
            </w:r>
          </w:p>
        </w:tc>
        <w:tc>
          <w:tcPr>
            <w:tcW w:w="1453" w:type="dxa"/>
            <w:vAlign w:val="top"/>
          </w:tcPr>
          <w:p w14:paraId="39061895">
            <w:pPr>
              <w:pStyle w:val="6"/>
              <w:spacing w:before="84" w:line="280" w:lineRule="exact"/>
              <w:ind w:right="31"/>
              <w:jc w:val="right"/>
              <w:rPr>
                <w:sz w:val="21"/>
                <w:szCs w:val="21"/>
              </w:rPr>
            </w:pPr>
            <w:r>
              <w:rPr>
                <w:color w:val="212529"/>
                <w:spacing w:val="2"/>
                <w:position w:val="1"/>
                <w:sz w:val="21"/>
                <w:szCs w:val="21"/>
              </w:rPr>
              <w:t>16.83</w:t>
            </w:r>
          </w:p>
        </w:tc>
        <w:tc>
          <w:tcPr>
            <w:tcW w:w="1400" w:type="dxa"/>
            <w:vAlign w:val="top"/>
          </w:tcPr>
          <w:p w14:paraId="08E0C6AD">
            <w:pPr>
              <w:rPr>
                <w:rFonts w:ascii="Arial"/>
                <w:sz w:val="21"/>
              </w:rPr>
            </w:pPr>
          </w:p>
        </w:tc>
      </w:tr>
      <w:tr w14:paraId="19E5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498504E">
            <w:pPr>
              <w:pStyle w:val="6"/>
              <w:spacing w:before="85" w:line="280" w:lineRule="exact"/>
              <w:ind w:left="11"/>
              <w:rPr>
                <w:sz w:val="21"/>
                <w:szCs w:val="21"/>
              </w:rPr>
            </w:pPr>
            <w:r>
              <w:rPr>
                <w:color w:val="212529"/>
                <w:spacing w:val="5"/>
                <w:position w:val="1"/>
                <w:sz w:val="21"/>
                <w:szCs w:val="21"/>
              </w:rPr>
              <w:t>2080502</w:t>
            </w:r>
          </w:p>
        </w:tc>
        <w:tc>
          <w:tcPr>
            <w:tcW w:w="2336" w:type="dxa"/>
            <w:vAlign w:val="top"/>
          </w:tcPr>
          <w:p w14:paraId="7B7F39E5">
            <w:pPr>
              <w:pStyle w:val="6"/>
              <w:spacing w:before="86" w:line="227" w:lineRule="auto"/>
              <w:ind w:left="10"/>
              <w:rPr>
                <w:sz w:val="21"/>
                <w:szCs w:val="21"/>
              </w:rPr>
            </w:pPr>
            <w:r>
              <w:rPr>
                <w:color w:val="212529"/>
                <w:spacing w:val="12"/>
                <w:sz w:val="21"/>
                <w:szCs w:val="21"/>
              </w:rPr>
              <w:t>事业单位离退休</w:t>
            </w:r>
          </w:p>
        </w:tc>
        <w:tc>
          <w:tcPr>
            <w:tcW w:w="1572" w:type="dxa"/>
            <w:vAlign w:val="top"/>
          </w:tcPr>
          <w:p w14:paraId="54D30824">
            <w:pPr>
              <w:pStyle w:val="6"/>
              <w:spacing w:before="85" w:line="280" w:lineRule="exact"/>
              <w:ind w:right="32"/>
              <w:jc w:val="right"/>
              <w:rPr>
                <w:sz w:val="21"/>
                <w:szCs w:val="21"/>
              </w:rPr>
            </w:pPr>
            <w:r>
              <w:rPr>
                <w:color w:val="212529"/>
                <w:position w:val="1"/>
                <w:sz w:val="21"/>
                <w:szCs w:val="21"/>
              </w:rPr>
              <w:t>1.35</w:t>
            </w:r>
          </w:p>
        </w:tc>
        <w:tc>
          <w:tcPr>
            <w:tcW w:w="1453" w:type="dxa"/>
            <w:vAlign w:val="top"/>
          </w:tcPr>
          <w:p w14:paraId="72E9BDC4">
            <w:pPr>
              <w:pStyle w:val="6"/>
              <w:spacing w:before="85" w:line="280" w:lineRule="exact"/>
              <w:ind w:right="31"/>
              <w:jc w:val="right"/>
              <w:rPr>
                <w:sz w:val="21"/>
                <w:szCs w:val="21"/>
              </w:rPr>
            </w:pPr>
            <w:r>
              <w:rPr>
                <w:color w:val="212529"/>
                <w:position w:val="1"/>
                <w:sz w:val="21"/>
                <w:szCs w:val="21"/>
              </w:rPr>
              <w:t>1.35</w:t>
            </w:r>
          </w:p>
        </w:tc>
        <w:tc>
          <w:tcPr>
            <w:tcW w:w="1400" w:type="dxa"/>
            <w:vAlign w:val="top"/>
          </w:tcPr>
          <w:p w14:paraId="60C252B7">
            <w:pPr>
              <w:rPr>
                <w:rFonts w:ascii="Arial"/>
                <w:sz w:val="21"/>
              </w:rPr>
            </w:pPr>
          </w:p>
        </w:tc>
      </w:tr>
      <w:tr w14:paraId="6787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6023327D">
            <w:pPr>
              <w:pStyle w:val="6"/>
              <w:spacing w:before="160" w:line="282" w:lineRule="exact"/>
              <w:ind w:left="11"/>
              <w:rPr>
                <w:sz w:val="21"/>
                <w:szCs w:val="21"/>
              </w:rPr>
            </w:pPr>
            <w:r>
              <w:rPr>
                <w:color w:val="212529"/>
                <w:spacing w:val="5"/>
                <w:position w:val="1"/>
                <w:sz w:val="21"/>
                <w:szCs w:val="21"/>
              </w:rPr>
              <w:t>2080505</w:t>
            </w:r>
          </w:p>
        </w:tc>
        <w:tc>
          <w:tcPr>
            <w:tcW w:w="2336" w:type="dxa"/>
            <w:vAlign w:val="top"/>
          </w:tcPr>
          <w:p w14:paraId="6A093BCC">
            <w:pPr>
              <w:pStyle w:val="6"/>
              <w:spacing w:before="25" w:line="208" w:lineRule="auto"/>
              <w:ind w:left="8" w:right="75"/>
              <w:rPr>
                <w:sz w:val="21"/>
                <w:szCs w:val="21"/>
              </w:rPr>
            </w:pPr>
            <w:r>
              <w:rPr>
                <w:color w:val="212529"/>
                <w:spacing w:val="13"/>
                <w:sz w:val="21"/>
                <w:szCs w:val="21"/>
              </w:rPr>
              <w:t>机关事业单位基本养老</w:t>
            </w:r>
            <w:r>
              <w:rPr>
                <w:color w:val="212529"/>
                <w:spacing w:val="6"/>
                <w:sz w:val="21"/>
                <w:szCs w:val="21"/>
              </w:rPr>
              <w:t xml:space="preserve"> </w:t>
            </w:r>
            <w:r>
              <w:rPr>
                <w:color w:val="212529"/>
                <w:spacing w:val="12"/>
                <w:sz w:val="21"/>
                <w:szCs w:val="21"/>
              </w:rPr>
              <w:t>保险缴费支出</w:t>
            </w:r>
          </w:p>
        </w:tc>
        <w:tc>
          <w:tcPr>
            <w:tcW w:w="1572" w:type="dxa"/>
            <w:vAlign w:val="top"/>
          </w:tcPr>
          <w:p w14:paraId="347156A2">
            <w:pPr>
              <w:pStyle w:val="6"/>
              <w:spacing w:before="160" w:line="281" w:lineRule="exact"/>
              <w:ind w:right="32"/>
              <w:jc w:val="right"/>
              <w:rPr>
                <w:sz w:val="21"/>
                <w:szCs w:val="21"/>
              </w:rPr>
            </w:pPr>
            <w:r>
              <w:rPr>
                <w:color w:val="212529"/>
                <w:spacing w:val="2"/>
                <w:position w:val="1"/>
                <w:sz w:val="21"/>
                <w:szCs w:val="21"/>
              </w:rPr>
              <w:t>10.41</w:t>
            </w:r>
          </w:p>
        </w:tc>
        <w:tc>
          <w:tcPr>
            <w:tcW w:w="1453" w:type="dxa"/>
            <w:vAlign w:val="top"/>
          </w:tcPr>
          <w:p w14:paraId="1EC2BDFC">
            <w:pPr>
              <w:pStyle w:val="6"/>
              <w:spacing w:before="160" w:line="281" w:lineRule="exact"/>
              <w:ind w:right="31"/>
              <w:jc w:val="right"/>
              <w:rPr>
                <w:sz w:val="21"/>
                <w:szCs w:val="21"/>
              </w:rPr>
            </w:pPr>
            <w:r>
              <w:rPr>
                <w:color w:val="212529"/>
                <w:spacing w:val="2"/>
                <w:position w:val="1"/>
                <w:sz w:val="21"/>
                <w:szCs w:val="21"/>
              </w:rPr>
              <w:t>10.41</w:t>
            </w:r>
          </w:p>
        </w:tc>
        <w:tc>
          <w:tcPr>
            <w:tcW w:w="1400" w:type="dxa"/>
            <w:vAlign w:val="top"/>
          </w:tcPr>
          <w:p w14:paraId="0A4E2589">
            <w:pPr>
              <w:rPr>
                <w:rFonts w:ascii="Arial"/>
                <w:sz w:val="21"/>
              </w:rPr>
            </w:pPr>
          </w:p>
        </w:tc>
      </w:tr>
      <w:tr w14:paraId="006A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1C4EDD72">
            <w:pPr>
              <w:pStyle w:val="6"/>
              <w:spacing w:before="161" w:line="282" w:lineRule="exact"/>
              <w:ind w:left="11"/>
              <w:rPr>
                <w:sz w:val="21"/>
                <w:szCs w:val="21"/>
              </w:rPr>
            </w:pPr>
            <w:r>
              <w:rPr>
                <w:color w:val="212529"/>
                <w:spacing w:val="5"/>
                <w:position w:val="1"/>
                <w:sz w:val="21"/>
                <w:szCs w:val="21"/>
              </w:rPr>
              <w:t>2080506</w:t>
            </w:r>
          </w:p>
        </w:tc>
        <w:tc>
          <w:tcPr>
            <w:tcW w:w="2336" w:type="dxa"/>
            <w:vAlign w:val="top"/>
          </w:tcPr>
          <w:p w14:paraId="05258D44">
            <w:pPr>
              <w:pStyle w:val="6"/>
              <w:spacing w:before="28" w:line="207" w:lineRule="auto"/>
              <w:ind w:left="8" w:right="75"/>
              <w:rPr>
                <w:sz w:val="21"/>
                <w:szCs w:val="21"/>
              </w:rPr>
            </w:pPr>
            <w:r>
              <w:rPr>
                <w:color w:val="212529"/>
                <w:spacing w:val="13"/>
                <w:sz w:val="21"/>
                <w:szCs w:val="21"/>
              </w:rPr>
              <w:t>机关事业单位职业年金</w:t>
            </w:r>
            <w:r>
              <w:rPr>
                <w:color w:val="212529"/>
                <w:spacing w:val="6"/>
                <w:sz w:val="21"/>
                <w:szCs w:val="21"/>
              </w:rPr>
              <w:t xml:space="preserve"> </w:t>
            </w:r>
            <w:r>
              <w:rPr>
                <w:color w:val="212529"/>
                <w:spacing w:val="11"/>
                <w:sz w:val="21"/>
                <w:szCs w:val="21"/>
              </w:rPr>
              <w:t>缴费支出</w:t>
            </w:r>
          </w:p>
        </w:tc>
        <w:tc>
          <w:tcPr>
            <w:tcW w:w="1572" w:type="dxa"/>
            <w:vAlign w:val="top"/>
          </w:tcPr>
          <w:p w14:paraId="145EDA7A">
            <w:pPr>
              <w:pStyle w:val="6"/>
              <w:spacing w:before="161" w:line="281" w:lineRule="exact"/>
              <w:ind w:right="32"/>
              <w:jc w:val="right"/>
              <w:rPr>
                <w:sz w:val="21"/>
                <w:szCs w:val="21"/>
              </w:rPr>
            </w:pPr>
            <w:r>
              <w:rPr>
                <w:color w:val="212529"/>
                <w:spacing w:val="3"/>
                <w:position w:val="1"/>
                <w:sz w:val="21"/>
                <w:szCs w:val="21"/>
              </w:rPr>
              <w:t>5.06</w:t>
            </w:r>
          </w:p>
        </w:tc>
        <w:tc>
          <w:tcPr>
            <w:tcW w:w="1453" w:type="dxa"/>
            <w:vAlign w:val="top"/>
          </w:tcPr>
          <w:p w14:paraId="54C14A9B">
            <w:pPr>
              <w:pStyle w:val="6"/>
              <w:spacing w:before="161" w:line="281" w:lineRule="exact"/>
              <w:ind w:right="31"/>
              <w:jc w:val="right"/>
              <w:rPr>
                <w:sz w:val="21"/>
                <w:szCs w:val="21"/>
              </w:rPr>
            </w:pPr>
            <w:r>
              <w:rPr>
                <w:color w:val="212529"/>
                <w:spacing w:val="3"/>
                <w:position w:val="1"/>
                <w:sz w:val="21"/>
                <w:szCs w:val="21"/>
              </w:rPr>
              <w:t>5.06</w:t>
            </w:r>
          </w:p>
        </w:tc>
        <w:tc>
          <w:tcPr>
            <w:tcW w:w="1400" w:type="dxa"/>
            <w:vAlign w:val="top"/>
          </w:tcPr>
          <w:p w14:paraId="3A2848F5">
            <w:pPr>
              <w:rPr>
                <w:rFonts w:ascii="Arial"/>
                <w:sz w:val="21"/>
              </w:rPr>
            </w:pPr>
          </w:p>
        </w:tc>
      </w:tr>
      <w:tr w14:paraId="2881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B69D093">
            <w:pPr>
              <w:pStyle w:val="6"/>
              <w:spacing w:before="87" w:line="277" w:lineRule="exact"/>
              <w:ind w:left="11"/>
              <w:rPr>
                <w:sz w:val="21"/>
                <w:szCs w:val="21"/>
              </w:rPr>
            </w:pPr>
            <w:r>
              <w:rPr>
                <w:color w:val="212529"/>
                <w:spacing w:val="4"/>
                <w:position w:val="1"/>
                <w:sz w:val="21"/>
                <w:szCs w:val="21"/>
              </w:rPr>
              <w:t>20811</w:t>
            </w:r>
          </w:p>
        </w:tc>
        <w:tc>
          <w:tcPr>
            <w:tcW w:w="2336" w:type="dxa"/>
            <w:vAlign w:val="top"/>
          </w:tcPr>
          <w:p w14:paraId="4450F961">
            <w:pPr>
              <w:pStyle w:val="6"/>
              <w:spacing w:before="87" w:line="228" w:lineRule="auto"/>
              <w:ind w:left="8"/>
              <w:rPr>
                <w:sz w:val="21"/>
                <w:szCs w:val="21"/>
              </w:rPr>
            </w:pPr>
            <w:r>
              <w:rPr>
                <w:color w:val="212529"/>
                <w:spacing w:val="12"/>
                <w:sz w:val="21"/>
                <w:szCs w:val="21"/>
              </w:rPr>
              <w:t>残疾人事业</w:t>
            </w:r>
          </w:p>
        </w:tc>
        <w:tc>
          <w:tcPr>
            <w:tcW w:w="1572" w:type="dxa"/>
            <w:vAlign w:val="top"/>
          </w:tcPr>
          <w:p w14:paraId="38DD5446">
            <w:pPr>
              <w:pStyle w:val="6"/>
              <w:spacing w:before="87" w:line="277" w:lineRule="exact"/>
              <w:ind w:right="32"/>
              <w:jc w:val="right"/>
              <w:rPr>
                <w:sz w:val="21"/>
                <w:szCs w:val="21"/>
              </w:rPr>
            </w:pPr>
            <w:r>
              <w:rPr>
                <w:color w:val="212529"/>
                <w:spacing w:val="4"/>
                <w:position w:val="1"/>
                <w:sz w:val="21"/>
                <w:szCs w:val="21"/>
              </w:rPr>
              <w:t>2.22</w:t>
            </w:r>
          </w:p>
        </w:tc>
        <w:tc>
          <w:tcPr>
            <w:tcW w:w="1453" w:type="dxa"/>
            <w:vAlign w:val="top"/>
          </w:tcPr>
          <w:p w14:paraId="6989EC67">
            <w:pPr>
              <w:pStyle w:val="6"/>
              <w:spacing w:before="87" w:line="277" w:lineRule="exact"/>
              <w:ind w:right="31"/>
              <w:jc w:val="right"/>
              <w:rPr>
                <w:sz w:val="21"/>
                <w:szCs w:val="21"/>
              </w:rPr>
            </w:pPr>
            <w:r>
              <w:rPr>
                <w:color w:val="212529"/>
                <w:spacing w:val="4"/>
                <w:position w:val="1"/>
                <w:sz w:val="21"/>
                <w:szCs w:val="21"/>
              </w:rPr>
              <w:t>2.22</w:t>
            </w:r>
          </w:p>
        </w:tc>
        <w:tc>
          <w:tcPr>
            <w:tcW w:w="1400" w:type="dxa"/>
            <w:vAlign w:val="top"/>
          </w:tcPr>
          <w:p w14:paraId="12288B95">
            <w:pPr>
              <w:rPr>
                <w:rFonts w:ascii="Arial"/>
                <w:sz w:val="21"/>
              </w:rPr>
            </w:pPr>
          </w:p>
        </w:tc>
      </w:tr>
      <w:tr w14:paraId="5B61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8B54FC5">
            <w:pPr>
              <w:pStyle w:val="6"/>
              <w:spacing w:before="87" w:line="277" w:lineRule="exact"/>
              <w:ind w:left="11"/>
              <w:rPr>
                <w:sz w:val="21"/>
                <w:szCs w:val="21"/>
              </w:rPr>
            </w:pPr>
            <w:r>
              <w:rPr>
                <w:color w:val="212529"/>
                <w:spacing w:val="5"/>
                <w:position w:val="1"/>
                <w:sz w:val="21"/>
                <w:szCs w:val="21"/>
              </w:rPr>
              <w:t>2081105</w:t>
            </w:r>
          </w:p>
        </w:tc>
        <w:tc>
          <w:tcPr>
            <w:tcW w:w="2336" w:type="dxa"/>
            <w:vAlign w:val="top"/>
          </w:tcPr>
          <w:p w14:paraId="4D5F3F98">
            <w:pPr>
              <w:pStyle w:val="6"/>
              <w:spacing w:before="87" w:line="228" w:lineRule="auto"/>
              <w:ind w:left="8"/>
              <w:rPr>
                <w:sz w:val="21"/>
                <w:szCs w:val="21"/>
              </w:rPr>
            </w:pPr>
            <w:r>
              <w:rPr>
                <w:color w:val="212529"/>
                <w:spacing w:val="12"/>
                <w:sz w:val="21"/>
                <w:szCs w:val="21"/>
              </w:rPr>
              <w:t>残疾人就业</w:t>
            </w:r>
          </w:p>
        </w:tc>
        <w:tc>
          <w:tcPr>
            <w:tcW w:w="1572" w:type="dxa"/>
            <w:vAlign w:val="top"/>
          </w:tcPr>
          <w:p w14:paraId="47263072">
            <w:pPr>
              <w:pStyle w:val="6"/>
              <w:spacing w:before="87" w:line="277" w:lineRule="exact"/>
              <w:ind w:right="32"/>
              <w:jc w:val="right"/>
              <w:rPr>
                <w:sz w:val="21"/>
                <w:szCs w:val="21"/>
              </w:rPr>
            </w:pPr>
            <w:r>
              <w:rPr>
                <w:color w:val="212529"/>
                <w:spacing w:val="4"/>
                <w:position w:val="1"/>
                <w:sz w:val="21"/>
                <w:szCs w:val="21"/>
              </w:rPr>
              <w:t>2.22</w:t>
            </w:r>
          </w:p>
        </w:tc>
        <w:tc>
          <w:tcPr>
            <w:tcW w:w="1453" w:type="dxa"/>
            <w:vAlign w:val="top"/>
          </w:tcPr>
          <w:p w14:paraId="61946B63">
            <w:pPr>
              <w:pStyle w:val="6"/>
              <w:spacing w:before="87" w:line="277" w:lineRule="exact"/>
              <w:ind w:right="31"/>
              <w:jc w:val="right"/>
              <w:rPr>
                <w:sz w:val="21"/>
                <w:szCs w:val="21"/>
              </w:rPr>
            </w:pPr>
            <w:r>
              <w:rPr>
                <w:color w:val="212529"/>
                <w:spacing w:val="4"/>
                <w:position w:val="1"/>
                <w:sz w:val="21"/>
                <w:szCs w:val="21"/>
              </w:rPr>
              <w:t>2.22</w:t>
            </w:r>
          </w:p>
        </w:tc>
        <w:tc>
          <w:tcPr>
            <w:tcW w:w="1400" w:type="dxa"/>
            <w:vAlign w:val="top"/>
          </w:tcPr>
          <w:p w14:paraId="10DA20BF">
            <w:pPr>
              <w:rPr>
                <w:rFonts w:ascii="Arial"/>
                <w:sz w:val="21"/>
              </w:rPr>
            </w:pPr>
          </w:p>
        </w:tc>
      </w:tr>
      <w:tr w14:paraId="38D4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45A94B6B">
            <w:pPr>
              <w:pStyle w:val="6"/>
              <w:spacing w:before="162" w:line="282" w:lineRule="exact"/>
              <w:ind w:left="11"/>
              <w:rPr>
                <w:sz w:val="21"/>
                <w:szCs w:val="21"/>
              </w:rPr>
            </w:pPr>
            <w:r>
              <w:rPr>
                <w:color w:val="212529"/>
                <w:spacing w:val="4"/>
                <w:position w:val="1"/>
                <w:sz w:val="21"/>
                <w:szCs w:val="21"/>
              </w:rPr>
              <w:t>20899</w:t>
            </w:r>
          </w:p>
        </w:tc>
        <w:tc>
          <w:tcPr>
            <w:tcW w:w="2336" w:type="dxa"/>
            <w:vAlign w:val="top"/>
          </w:tcPr>
          <w:p w14:paraId="4EA84697">
            <w:pPr>
              <w:pStyle w:val="6"/>
              <w:spacing w:before="28" w:line="207" w:lineRule="auto"/>
              <w:ind w:left="27" w:right="75" w:hanging="19"/>
              <w:rPr>
                <w:sz w:val="21"/>
                <w:szCs w:val="21"/>
              </w:rPr>
            </w:pPr>
            <w:r>
              <w:rPr>
                <w:color w:val="212529"/>
                <w:spacing w:val="13"/>
                <w:sz w:val="21"/>
                <w:szCs w:val="21"/>
              </w:rPr>
              <w:t>其他社会保障和就业支</w:t>
            </w:r>
            <w:r>
              <w:rPr>
                <w:color w:val="212529"/>
                <w:spacing w:val="6"/>
                <w:sz w:val="21"/>
                <w:szCs w:val="21"/>
              </w:rPr>
              <w:t xml:space="preserve"> </w:t>
            </w:r>
            <w:r>
              <w:rPr>
                <w:color w:val="212529"/>
                <w:sz w:val="21"/>
                <w:szCs w:val="21"/>
              </w:rPr>
              <w:t>出</w:t>
            </w:r>
          </w:p>
        </w:tc>
        <w:tc>
          <w:tcPr>
            <w:tcW w:w="1572" w:type="dxa"/>
            <w:vAlign w:val="top"/>
          </w:tcPr>
          <w:p w14:paraId="662713AC">
            <w:pPr>
              <w:pStyle w:val="6"/>
              <w:spacing w:before="162" w:line="281" w:lineRule="exact"/>
              <w:ind w:right="32"/>
              <w:jc w:val="right"/>
              <w:rPr>
                <w:sz w:val="21"/>
                <w:szCs w:val="21"/>
              </w:rPr>
            </w:pPr>
            <w:r>
              <w:rPr>
                <w:color w:val="212529"/>
                <w:spacing w:val="4"/>
                <w:position w:val="1"/>
                <w:sz w:val="21"/>
                <w:szCs w:val="21"/>
              </w:rPr>
              <w:t>0.26</w:t>
            </w:r>
          </w:p>
        </w:tc>
        <w:tc>
          <w:tcPr>
            <w:tcW w:w="1453" w:type="dxa"/>
            <w:vAlign w:val="top"/>
          </w:tcPr>
          <w:p w14:paraId="67A23DF1">
            <w:pPr>
              <w:pStyle w:val="6"/>
              <w:spacing w:before="162" w:line="281" w:lineRule="exact"/>
              <w:ind w:right="31"/>
              <w:jc w:val="right"/>
              <w:rPr>
                <w:sz w:val="21"/>
                <w:szCs w:val="21"/>
              </w:rPr>
            </w:pPr>
            <w:r>
              <w:rPr>
                <w:color w:val="212529"/>
                <w:spacing w:val="4"/>
                <w:position w:val="1"/>
                <w:sz w:val="21"/>
                <w:szCs w:val="21"/>
              </w:rPr>
              <w:t>0.26</w:t>
            </w:r>
          </w:p>
        </w:tc>
        <w:tc>
          <w:tcPr>
            <w:tcW w:w="1400" w:type="dxa"/>
            <w:vAlign w:val="top"/>
          </w:tcPr>
          <w:p w14:paraId="602ED286">
            <w:pPr>
              <w:rPr>
                <w:rFonts w:ascii="Arial"/>
                <w:sz w:val="21"/>
              </w:rPr>
            </w:pPr>
          </w:p>
        </w:tc>
      </w:tr>
      <w:tr w14:paraId="55E4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3741283A">
            <w:pPr>
              <w:pStyle w:val="6"/>
              <w:spacing w:before="163" w:line="282" w:lineRule="exact"/>
              <w:ind w:left="11"/>
              <w:rPr>
                <w:sz w:val="21"/>
                <w:szCs w:val="21"/>
              </w:rPr>
            </w:pPr>
            <w:r>
              <w:rPr>
                <w:color w:val="212529"/>
                <w:spacing w:val="5"/>
                <w:position w:val="1"/>
                <w:sz w:val="21"/>
                <w:szCs w:val="21"/>
              </w:rPr>
              <w:t>2089999</w:t>
            </w:r>
          </w:p>
        </w:tc>
        <w:tc>
          <w:tcPr>
            <w:tcW w:w="2336" w:type="dxa"/>
            <w:vAlign w:val="top"/>
          </w:tcPr>
          <w:p w14:paraId="32ACF14A">
            <w:pPr>
              <w:pStyle w:val="6"/>
              <w:spacing w:before="28" w:line="207" w:lineRule="auto"/>
              <w:ind w:left="27" w:right="75" w:hanging="19"/>
              <w:rPr>
                <w:sz w:val="21"/>
                <w:szCs w:val="21"/>
              </w:rPr>
            </w:pPr>
            <w:r>
              <w:rPr>
                <w:color w:val="212529"/>
                <w:spacing w:val="13"/>
                <w:sz w:val="21"/>
                <w:szCs w:val="21"/>
              </w:rPr>
              <w:t>其他社会保障和就业支</w:t>
            </w:r>
            <w:r>
              <w:rPr>
                <w:color w:val="212529"/>
                <w:spacing w:val="6"/>
                <w:sz w:val="21"/>
                <w:szCs w:val="21"/>
              </w:rPr>
              <w:t xml:space="preserve"> </w:t>
            </w:r>
            <w:r>
              <w:rPr>
                <w:color w:val="212529"/>
                <w:sz w:val="21"/>
                <w:szCs w:val="21"/>
              </w:rPr>
              <w:t>出</w:t>
            </w:r>
          </w:p>
        </w:tc>
        <w:tc>
          <w:tcPr>
            <w:tcW w:w="1572" w:type="dxa"/>
            <w:vAlign w:val="top"/>
          </w:tcPr>
          <w:p w14:paraId="606767EA">
            <w:pPr>
              <w:pStyle w:val="6"/>
              <w:spacing w:before="163" w:line="281" w:lineRule="exact"/>
              <w:ind w:right="32"/>
              <w:jc w:val="right"/>
              <w:rPr>
                <w:sz w:val="21"/>
                <w:szCs w:val="21"/>
              </w:rPr>
            </w:pPr>
            <w:r>
              <w:rPr>
                <w:color w:val="212529"/>
                <w:spacing w:val="4"/>
                <w:position w:val="1"/>
                <w:sz w:val="21"/>
                <w:szCs w:val="21"/>
              </w:rPr>
              <w:t>0.26</w:t>
            </w:r>
          </w:p>
        </w:tc>
        <w:tc>
          <w:tcPr>
            <w:tcW w:w="1453" w:type="dxa"/>
            <w:vAlign w:val="top"/>
          </w:tcPr>
          <w:p w14:paraId="6B862CBA">
            <w:pPr>
              <w:pStyle w:val="6"/>
              <w:spacing w:before="163" w:line="281" w:lineRule="exact"/>
              <w:ind w:right="31"/>
              <w:jc w:val="right"/>
              <w:rPr>
                <w:sz w:val="21"/>
                <w:szCs w:val="21"/>
              </w:rPr>
            </w:pPr>
            <w:r>
              <w:rPr>
                <w:color w:val="212529"/>
                <w:spacing w:val="4"/>
                <w:position w:val="1"/>
                <w:sz w:val="21"/>
                <w:szCs w:val="21"/>
              </w:rPr>
              <w:t>0.26</w:t>
            </w:r>
          </w:p>
        </w:tc>
        <w:tc>
          <w:tcPr>
            <w:tcW w:w="1400" w:type="dxa"/>
            <w:vAlign w:val="top"/>
          </w:tcPr>
          <w:p w14:paraId="456049E0">
            <w:pPr>
              <w:rPr>
                <w:rFonts w:ascii="Arial"/>
                <w:sz w:val="21"/>
              </w:rPr>
            </w:pPr>
          </w:p>
        </w:tc>
      </w:tr>
      <w:tr w14:paraId="64B8B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6CF4547">
            <w:pPr>
              <w:pStyle w:val="6"/>
              <w:spacing w:before="89" w:line="242" w:lineRule="auto"/>
              <w:ind w:left="11"/>
              <w:rPr>
                <w:sz w:val="21"/>
                <w:szCs w:val="21"/>
              </w:rPr>
            </w:pPr>
            <w:r>
              <w:rPr>
                <w:color w:val="212529"/>
                <w:spacing w:val="2"/>
                <w:sz w:val="21"/>
                <w:szCs w:val="21"/>
              </w:rPr>
              <w:t>210</w:t>
            </w:r>
          </w:p>
        </w:tc>
        <w:tc>
          <w:tcPr>
            <w:tcW w:w="2336" w:type="dxa"/>
            <w:vAlign w:val="top"/>
          </w:tcPr>
          <w:p w14:paraId="241F8B07">
            <w:pPr>
              <w:pStyle w:val="6"/>
              <w:spacing w:before="90" w:line="227" w:lineRule="auto"/>
              <w:ind w:left="10"/>
              <w:rPr>
                <w:sz w:val="21"/>
                <w:szCs w:val="21"/>
              </w:rPr>
            </w:pPr>
            <w:r>
              <w:rPr>
                <w:color w:val="212529"/>
                <w:spacing w:val="12"/>
                <w:sz w:val="21"/>
                <w:szCs w:val="21"/>
              </w:rPr>
              <w:t>卫生健康支出</w:t>
            </w:r>
          </w:p>
        </w:tc>
        <w:tc>
          <w:tcPr>
            <w:tcW w:w="1572" w:type="dxa"/>
            <w:vAlign w:val="top"/>
          </w:tcPr>
          <w:p w14:paraId="4F679203">
            <w:pPr>
              <w:pStyle w:val="6"/>
              <w:spacing w:before="89" w:line="242" w:lineRule="auto"/>
              <w:ind w:right="32"/>
              <w:jc w:val="right"/>
              <w:rPr>
                <w:sz w:val="21"/>
                <w:szCs w:val="21"/>
              </w:rPr>
            </w:pPr>
            <w:r>
              <w:rPr>
                <w:color w:val="212529"/>
                <w:spacing w:val="2"/>
                <w:sz w:val="21"/>
                <w:szCs w:val="21"/>
              </w:rPr>
              <w:t>10.01</w:t>
            </w:r>
          </w:p>
        </w:tc>
        <w:tc>
          <w:tcPr>
            <w:tcW w:w="1453" w:type="dxa"/>
            <w:vAlign w:val="top"/>
          </w:tcPr>
          <w:p w14:paraId="2660B396">
            <w:pPr>
              <w:pStyle w:val="6"/>
              <w:spacing w:before="89" w:line="242" w:lineRule="auto"/>
              <w:ind w:right="31"/>
              <w:jc w:val="right"/>
              <w:rPr>
                <w:sz w:val="21"/>
                <w:szCs w:val="21"/>
              </w:rPr>
            </w:pPr>
            <w:r>
              <w:rPr>
                <w:color w:val="212529"/>
                <w:spacing w:val="2"/>
                <w:sz w:val="21"/>
                <w:szCs w:val="21"/>
              </w:rPr>
              <w:t>10.01</w:t>
            </w:r>
          </w:p>
        </w:tc>
        <w:tc>
          <w:tcPr>
            <w:tcW w:w="1400" w:type="dxa"/>
            <w:vAlign w:val="top"/>
          </w:tcPr>
          <w:p w14:paraId="38856F16">
            <w:pPr>
              <w:rPr>
                <w:rFonts w:ascii="Arial"/>
                <w:sz w:val="21"/>
              </w:rPr>
            </w:pPr>
          </w:p>
        </w:tc>
      </w:tr>
      <w:tr w14:paraId="11140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B6C3A22">
            <w:pPr>
              <w:pStyle w:val="6"/>
              <w:spacing w:before="89" w:line="242" w:lineRule="auto"/>
              <w:ind w:left="11"/>
              <w:rPr>
                <w:sz w:val="21"/>
                <w:szCs w:val="21"/>
              </w:rPr>
            </w:pPr>
            <w:r>
              <w:rPr>
                <w:color w:val="212529"/>
                <w:spacing w:val="4"/>
                <w:sz w:val="21"/>
                <w:szCs w:val="21"/>
              </w:rPr>
              <w:t>21011</w:t>
            </w:r>
          </w:p>
        </w:tc>
        <w:tc>
          <w:tcPr>
            <w:tcW w:w="2336" w:type="dxa"/>
            <w:vAlign w:val="top"/>
          </w:tcPr>
          <w:p w14:paraId="46CE671A">
            <w:pPr>
              <w:pStyle w:val="6"/>
              <w:spacing w:before="89" w:line="228" w:lineRule="auto"/>
              <w:ind w:left="9"/>
              <w:rPr>
                <w:sz w:val="21"/>
                <w:szCs w:val="21"/>
              </w:rPr>
            </w:pPr>
            <w:r>
              <w:rPr>
                <w:color w:val="212529"/>
                <w:spacing w:val="13"/>
                <w:sz w:val="21"/>
                <w:szCs w:val="21"/>
              </w:rPr>
              <w:t>行政事业单位医疗</w:t>
            </w:r>
          </w:p>
        </w:tc>
        <w:tc>
          <w:tcPr>
            <w:tcW w:w="1572" w:type="dxa"/>
            <w:vAlign w:val="top"/>
          </w:tcPr>
          <w:p w14:paraId="537336A5">
            <w:pPr>
              <w:pStyle w:val="6"/>
              <w:spacing w:before="89" w:line="242" w:lineRule="auto"/>
              <w:ind w:right="32"/>
              <w:jc w:val="right"/>
              <w:rPr>
                <w:sz w:val="21"/>
                <w:szCs w:val="21"/>
              </w:rPr>
            </w:pPr>
            <w:r>
              <w:rPr>
                <w:color w:val="212529"/>
                <w:spacing w:val="2"/>
                <w:sz w:val="21"/>
                <w:szCs w:val="21"/>
              </w:rPr>
              <w:t>10.01</w:t>
            </w:r>
          </w:p>
        </w:tc>
        <w:tc>
          <w:tcPr>
            <w:tcW w:w="1453" w:type="dxa"/>
            <w:vAlign w:val="top"/>
          </w:tcPr>
          <w:p w14:paraId="3EFE58E5">
            <w:pPr>
              <w:pStyle w:val="6"/>
              <w:spacing w:before="89" w:line="242" w:lineRule="auto"/>
              <w:ind w:right="31"/>
              <w:jc w:val="right"/>
              <w:rPr>
                <w:sz w:val="21"/>
                <w:szCs w:val="21"/>
              </w:rPr>
            </w:pPr>
            <w:r>
              <w:rPr>
                <w:color w:val="212529"/>
                <w:spacing w:val="2"/>
                <w:sz w:val="21"/>
                <w:szCs w:val="21"/>
              </w:rPr>
              <w:t>10.01</w:t>
            </w:r>
          </w:p>
        </w:tc>
        <w:tc>
          <w:tcPr>
            <w:tcW w:w="1400" w:type="dxa"/>
            <w:vAlign w:val="top"/>
          </w:tcPr>
          <w:p w14:paraId="14B40CFF">
            <w:pPr>
              <w:rPr>
                <w:rFonts w:ascii="Arial"/>
                <w:sz w:val="21"/>
              </w:rPr>
            </w:pPr>
          </w:p>
        </w:tc>
      </w:tr>
      <w:tr w14:paraId="3CFB5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2C8BF1C">
            <w:pPr>
              <w:pStyle w:val="6"/>
              <w:spacing w:before="89" w:line="242" w:lineRule="auto"/>
              <w:ind w:left="11"/>
              <w:rPr>
                <w:sz w:val="21"/>
                <w:szCs w:val="21"/>
              </w:rPr>
            </w:pPr>
            <w:r>
              <w:rPr>
                <w:color w:val="212529"/>
                <w:spacing w:val="5"/>
                <w:sz w:val="21"/>
                <w:szCs w:val="21"/>
              </w:rPr>
              <w:t>2101102</w:t>
            </w:r>
          </w:p>
        </w:tc>
        <w:tc>
          <w:tcPr>
            <w:tcW w:w="2336" w:type="dxa"/>
            <w:vAlign w:val="top"/>
          </w:tcPr>
          <w:p w14:paraId="09DF1366">
            <w:pPr>
              <w:pStyle w:val="6"/>
              <w:spacing w:before="89" w:line="228" w:lineRule="auto"/>
              <w:ind w:left="10"/>
              <w:rPr>
                <w:sz w:val="21"/>
                <w:szCs w:val="21"/>
              </w:rPr>
            </w:pPr>
            <w:r>
              <w:rPr>
                <w:color w:val="212529"/>
                <w:spacing w:val="12"/>
                <w:sz w:val="21"/>
                <w:szCs w:val="21"/>
              </w:rPr>
              <w:t>事业单位医疗</w:t>
            </w:r>
          </w:p>
        </w:tc>
        <w:tc>
          <w:tcPr>
            <w:tcW w:w="1572" w:type="dxa"/>
            <w:vAlign w:val="top"/>
          </w:tcPr>
          <w:p w14:paraId="50BF3A3D">
            <w:pPr>
              <w:pStyle w:val="6"/>
              <w:spacing w:before="89" w:line="242" w:lineRule="auto"/>
              <w:ind w:right="32"/>
              <w:jc w:val="right"/>
              <w:rPr>
                <w:sz w:val="21"/>
                <w:szCs w:val="21"/>
              </w:rPr>
            </w:pPr>
            <w:r>
              <w:rPr>
                <w:color w:val="212529"/>
                <w:spacing w:val="4"/>
                <w:sz w:val="21"/>
                <w:szCs w:val="21"/>
              </w:rPr>
              <w:t>6.76</w:t>
            </w:r>
          </w:p>
        </w:tc>
        <w:tc>
          <w:tcPr>
            <w:tcW w:w="1453" w:type="dxa"/>
            <w:vAlign w:val="top"/>
          </w:tcPr>
          <w:p w14:paraId="0051CB22">
            <w:pPr>
              <w:pStyle w:val="6"/>
              <w:spacing w:before="89" w:line="242" w:lineRule="auto"/>
              <w:ind w:right="31"/>
              <w:jc w:val="right"/>
              <w:rPr>
                <w:sz w:val="21"/>
                <w:szCs w:val="21"/>
              </w:rPr>
            </w:pPr>
            <w:r>
              <w:rPr>
                <w:color w:val="212529"/>
                <w:spacing w:val="4"/>
                <w:sz w:val="21"/>
                <w:szCs w:val="21"/>
              </w:rPr>
              <w:t>6.76</w:t>
            </w:r>
          </w:p>
        </w:tc>
        <w:tc>
          <w:tcPr>
            <w:tcW w:w="1400" w:type="dxa"/>
            <w:vAlign w:val="top"/>
          </w:tcPr>
          <w:p w14:paraId="11BEDF2B">
            <w:pPr>
              <w:rPr>
                <w:rFonts w:ascii="Arial"/>
                <w:sz w:val="21"/>
              </w:rPr>
            </w:pPr>
          </w:p>
        </w:tc>
      </w:tr>
      <w:tr w14:paraId="6E23E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12EB9067">
            <w:pPr>
              <w:pStyle w:val="6"/>
              <w:spacing w:before="89" w:line="242" w:lineRule="auto"/>
              <w:ind w:left="11"/>
              <w:rPr>
                <w:sz w:val="21"/>
                <w:szCs w:val="21"/>
              </w:rPr>
            </w:pPr>
            <w:r>
              <w:rPr>
                <w:color w:val="212529"/>
                <w:spacing w:val="5"/>
                <w:sz w:val="21"/>
                <w:szCs w:val="21"/>
              </w:rPr>
              <w:t>2101103</w:t>
            </w:r>
          </w:p>
        </w:tc>
        <w:tc>
          <w:tcPr>
            <w:tcW w:w="2336" w:type="dxa"/>
            <w:vAlign w:val="top"/>
          </w:tcPr>
          <w:p w14:paraId="7168D4D4">
            <w:pPr>
              <w:pStyle w:val="6"/>
              <w:spacing w:before="90" w:line="227" w:lineRule="auto"/>
              <w:ind w:left="15"/>
              <w:rPr>
                <w:sz w:val="21"/>
                <w:szCs w:val="21"/>
              </w:rPr>
            </w:pPr>
            <w:r>
              <w:rPr>
                <w:color w:val="212529"/>
                <w:spacing w:val="12"/>
                <w:sz w:val="21"/>
                <w:szCs w:val="21"/>
              </w:rPr>
              <w:t>公务员医疗补助</w:t>
            </w:r>
          </w:p>
        </w:tc>
        <w:tc>
          <w:tcPr>
            <w:tcW w:w="1572" w:type="dxa"/>
            <w:vAlign w:val="top"/>
          </w:tcPr>
          <w:p w14:paraId="21AC8675">
            <w:pPr>
              <w:pStyle w:val="6"/>
              <w:spacing w:before="89" w:line="242" w:lineRule="auto"/>
              <w:ind w:right="32"/>
              <w:jc w:val="right"/>
              <w:rPr>
                <w:sz w:val="21"/>
                <w:szCs w:val="21"/>
              </w:rPr>
            </w:pPr>
            <w:r>
              <w:rPr>
                <w:color w:val="212529"/>
                <w:spacing w:val="3"/>
                <w:sz w:val="21"/>
                <w:szCs w:val="21"/>
              </w:rPr>
              <w:t>3.25</w:t>
            </w:r>
          </w:p>
        </w:tc>
        <w:tc>
          <w:tcPr>
            <w:tcW w:w="1453" w:type="dxa"/>
            <w:vAlign w:val="top"/>
          </w:tcPr>
          <w:p w14:paraId="3BA288E9">
            <w:pPr>
              <w:pStyle w:val="6"/>
              <w:spacing w:before="89" w:line="242" w:lineRule="auto"/>
              <w:ind w:right="31"/>
              <w:jc w:val="right"/>
              <w:rPr>
                <w:sz w:val="21"/>
                <w:szCs w:val="21"/>
              </w:rPr>
            </w:pPr>
            <w:r>
              <w:rPr>
                <w:color w:val="212529"/>
                <w:spacing w:val="3"/>
                <w:sz w:val="21"/>
                <w:szCs w:val="21"/>
              </w:rPr>
              <w:t>3.25</w:t>
            </w:r>
          </w:p>
        </w:tc>
        <w:tc>
          <w:tcPr>
            <w:tcW w:w="1400" w:type="dxa"/>
            <w:vAlign w:val="top"/>
          </w:tcPr>
          <w:p w14:paraId="0C5F48AA">
            <w:pPr>
              <w:rPr>
                <w:rFonts w:ascii="Arial"/>
                <w:sz w:val="21"/>
              </w:rPr>
            </w:pPr>
          </w:p>
        </w:tc>
      </w:tr>
      <w:tr w14:paraId="4FC8A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92065BF">
            <w:pPr>
              <w:pStyle w:val="6"/>
              <w:spacing w:before="89" w:line="242" w:lineRule="auto"/>
              <w:ind w:left="11"/>
              <w:rPr>
                <w:sz w:val="21"/>
                <w:szCs w:val="21"/>
              </w:rPr>
            </w:pPr>
            <w:r>
              <w:rPr>
                <w:color w:val="212529"/>
                <w:spacing w:val="2"/>
                <w:sz w:val="21"/>
                <w:szCs w:val="21"/>
              </w:rPr>
              <w:t>217</w:t>
            </w:r>
          </w:p>
        </w:tc>
        <w:tc>
          <w:tcPr>
            <w:tcW w:w="2336" w:type="dxa"/>
            <w:vAlign w:val="top"/>
          </w:tcPr>
          <w:p w14:paraId="10E64940">
            <w:pPr>
              <w:pStyle w:val="6"/>
              <w:spacing w:before="89" w:line="228" w:lineRule="auto"/>
              <w:ind w:left="10"/>
              <w:rPr>
                <w:sz w:val="21"/>
                <w:szCs w:val="21"/>
              </w:rPr>
            </w:pPr>
            <w:r>
              <w:rPr>
                <w:color w:val="212529"/>
                <w:spacing w:val="11"/>
                <w:sz w:val="21"/>
                <w:szCs w:val="21"/>
              </w:rPr>
              <w:t>金融支出</w:t>
            </w:r>
          </w:p>
        </w:tc>
        <w:tc>
          <w:tcPr>
            <w:tcW w:w="1572" w:type="dxa"/>
            <w:vAlign w:val="top"/>
          </w:tcPr>
          <w:p w14:paraId="4DC36CD6">
            <w:pPr>
              <w:pStyle w:val="6"/>
              <w:spacing w:before="89" w:line="242" w:lineRule="auto"/>
              <w:ind w:right="32"/>
              <w:jc w:val="right"/>
              <w:rPr>
                <w:sz w:val="21"/>
                <w:szCs w:val="21"/>
              </w:rPr>
            </w:pPr>
            <w:r>
              <w:rPr>
                <w:color w:val="212529"/>
                <w:spacing w:val="2"/>
                <w:sz w:val="21"/>
                <w:szCs w:val="21"/>
              </w:rPr>
              <w:t>175.61</w:t>
            </w:r>
          </w:p>
        </w:tc>
        <w:tc>
          <w:tcPr>
            <w:tcW w:w="1453" w:type="dxa"/>
            <w:vAlign w:val="top"/>
          </w:tcPr>
          <w:p w14:paraId="0543517F">
            <w:pPr>
              <w:pStyle w:val="6"/>
              <w:spacing w:before="89" w:line="242" w:lineRule="auto"/>
              <w:ind w:right="31"/>
              <w:jc w:val="right"/>
              <w:rPr>
                <w:sz w:val="21"/>
                <w:szCs w:val="21"/>
              </w:rPr>
            </w:pPr>
            <w:r>
              <w:rPr>
                <w:color w:val="212529"/>
                <w:spacing w:val="2"/>
                <w:sz w:val="21"/>
                <w:szCs w:val="21"/>
              </w:rPr>
              <w:t>153.61</w:t>
            </w:r>
          </w:p>
        </w:tc>
        <w:tc>
          <w:tcPr>
            <w:tcW w:w="1400" w:type="dxa"/>
            <w:vAlign w:val="top"/>
          </w:tcPr>
          <w:p w14:paraId="3CDE63A0">
            <w:pPr>
              <w:pStyle w:val="6"/>
              <w:spacing w:before="89" w:line="242" w:lineRule="auto"/>
              <w:ind w:right="32"/>
              <w:jc w:val="right"/>
              <w:rPr>
                <w:sz w:val="21"/>
                <w:szCs w:val="21"/>
              </w:rPr>
            </w:pPr>
            <w:r>
              <w:rPr>
                <w:color w:val="212529"/>
                <w:spacing w:val="4"/>
                <w:sz w:val="21"/>
                <w:szCs w:val="21"/>
              </w:rPr>
              <w:t>22.00</w:t>
            </w:r>
          </w:p>
        </w:tc>
      </w:tr>
      <w:tr w14:paraId="0D21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23DC17FC">
            <w:pPr>
              <w:pStyle w:val="6"/>
              <w:spacing w:before="89" w:line="242" w:lineRule="auto"/>
              <w:ind w:left="11"/>
              <w:rPr>
                <w:sz w:val="21"/>
                <w:szCs w:val="21"/>
              </w:rPr>
            </w:pPr>
            <w:r>
              <w:rPr>
                <w:color w:val="212529"/>
                <w:spacing w:val="4"/>
                <w:sz w:val="21"/>
                <w:szCs w:val="21"/>
              </w:rPr>
              <w:t>21701</w:t>
            </w:r>
          </w:p>
        </w:tc>
        <w:tc>
          <w:tcPr>
            <w:tcW w:w="2336" w:type="dxa"/>
            <w:vAlign w:val="top"/>
          </w:tcPr>
          <w:p w14:paraId="0A95E102">
            <w:pPr>
              <w:pStyle w:val="6"/>
              <w:spacing w:before="90" w:line="227" w:lineRule="auto"/>
              <w:ind w:left="10"/>
              <w:rPr>
                <w:sz w:val="21"/>
                <w:szCs w:val="21"/>
              </w:rPr>
            </w:pPr>
            <w:r>
              <w:rPr>
                <w:color w:val="212529"/>
                <w:spacing w:val="13"/>
                <w:sz w:val="21"/>
                <w:szCs w:val="21"/>
              </w:rPr>
              <w:t>金融部门行政支出</w:t>
            </w:r>
          </w:p>
        </w:tc>
        <w:tc>
          <w:tcPr>
            <w:tcW w:w="1572" w:type="dxa"/>
            <w:vAlign w:val="top"/>
          </w:tcPr>
          <w:p w14:paraId="3933B750">
            <w:pPr>
              <w:pStyle w:val="6"/>
              <w:spacing w:before="89" w:line="242" w:lineRule="auto"/>
              <w:ind w:right="32"/>
              <w:jc w:val="right"/>
              <w:rPr>
                <w:sz w:val="21"/>
                <w:szCs w:val="21"/>
              </w:rPr>
            </w:pPr>
            <w:r>
              <w:rPr>
                <w:color w:val="212529"/>
                <w:spacing w:val="2"/>
                <w:sz w:val="21"/>
                <w:szCs w:val="21"/>
              </w:rPr>
              <w:t>153.61</w:t>
            </w:r>
          </w:p>
        </w:tc>
        <w:tc>
          <w:tcPr>
            <w:tcW w:w="1453" w:type="dxa"/>
            <w:vAlign w:val="top"/>
          </w:tcPr>
          <w:p w14:paraId="1907622C">
            <w:pPr>
              <w:pStyle w:val="6"/>
              <w:spacing w:before="89" w:line="242" w:lineRule="auto"/>
              <w:ind w:right="31"/>
              <w:jc w:val="right"/>
              <w:rPr>
                <w:sz w:val="21"/>
                <w:szCs w:val="21"/>
              </w:rPr>
            </w:pPr>
            <w:r>
              <w:rPr>
                <w:color w:val="212529"/>
                <w:spacing w:val="2"/>
                <w:sz w:val="21"/>
                <w:szCs w:val="21"/>
              </w:rPr>
              <w:t>153.61</w:t>
            </w:r>
          </w:p>
        </w:tc>
        <w:tc>
          <w:tcPr>
            <w:tcW w:w="1400" w:type="dxa"/>
            <w:vAlign w:val="top"/>
          </w:tcPr>
          <w:p w14:paraId="75F1D4DC">
            <w:pPr>
              <w:rPr>
                <w:rFonts w:ascii="Arial"/>
                <w:sz w:val="21"/>
              </w:rPr>
            </w:pPr>
          </w:p>
        </w:tc>
      </w:tr>
      <w:tr w14:paraId="4F2BE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27DC9CAF">
            <w:pPr>
              <w:pStyle w:val="6"/>
              <w:spacing w:before="89" w:line="242" w:lineRule="auto"/>
              <w:ind w:left="11"/>
              <w:rPr>
                <w:sz w:val="21"/>
                <w:szCs w:val="21"/>
              </w:rPr>
            </w:pPr>
            <w:r>
              <w:rPr>
                <w:color w:val="212529"/>
                <w:spacing w:val="5"/>
                <w:sz w:val="21"/>
                <w:szCs w:val="21"/>
              </w:rPr>
              <w:t>2170150</w:t>
            </w:r>
          </w:p>
        </w:tc>
        <w:tc>
          <w:tcPr>
            <w:tcW w:w="2336" w:type="dxa"/>
            <w:vAlign w:val="top"/>
          </w:tcPr>
          <w:p w14:paraId="602F07E2">
            <w:pPr>
              <w:pStyle w:val="6"/>
              <w:spacing w:before="89" w:line="228" w:lineRule="auto"/>
              <w:ind w:left="10"/>
              <w:rPr>
                <w:sz w:val="21"/>
                <w:szCs w:val="21"/>
              </w:rPr>
            </w:pPr>
            <w:r>
              <w:rPr>
                <w:color w:val="212529"/>
                <w:spacing w:val="11"/>
                <w:sz w:val="21"/>
                <w:szCs w:val="21"/>
              </w:rPr>
              <w:t>事业运行</w:t>
            </w:r>
          </w:p>
        </w:tc>
        <w:tc>
          <w:tcPr>
            <w:tcW w:w="1572" w:type="dxa"/>
            <w:vAlign w:val="top"/>
          </w:tcPr>
          <w:p w14:paraId="01C29956">
            <w:pPr>
              <w:pStyle w:val="6"/>
              <w:spacing w:before="89" w:line="242" w:lineRule="auto"/>
              <w:ind w:right="32"/>
              <w:jc w:val="right"/>
              <w:rPr>
                <w:sz w:val="21"/>
                <w:szCs w:val="21"/>
              </w:rPr>
            </w:pPr>
            <w:r>
              <w:rPr>
                <w:color w:val="212529"/>
                <w:spacing w:val="2"/>
                <w:sz w:val="21"/>
                <w:szCs w:val="21"/>
              </w:rPr>
              <w:t>153.61</w:t>
            </w:r>
          </w:p>
        </w:tc>
        <w:tc>
          <w:tcPr>
            <w:tcW w:w="1453" w:type="dxa"/>
            <w:vAlign w:val="top"/>
          </w:tcPr>
          <w:p w14:paraId="3311467F">
            <w:pPr>
              <w:pStyle w:val="6"/>
              <w:spacing w:before="89" w:line="242" w:lineRule="auto"/>
              <w:ind w:right="31"/>
              <w:jc w:val="right"/>
              <w:rPr>
                <w:sz w:val="21"/>
                <w:szCs w:val="21"/>
              </w:rPr>
            </w:pPr>
            <w:r>
              <w:rPr>
                <w:color w:val="212529"/>
                <w:spacing w:val="2"/>
                <w:sz w:val="21"/>
                <w:szCs w:val="21"/>
              </w:rPr>
              <w:t>153.61</w:t>
            </w:r>
          </w:p>
        </w:tc>
        <w:tc>
          <w:tcPr>
            <w:tcW w:w="1400" w:type="dxa"/>
            <w:vAlign w:val="top"/>
          </w:tcPr>
          <w:p w14:paraId="40059124">
            <w:pPr>
              <w:rPr>
                <w:rFonts w:ascii="Arial"/>
                <w:sz w:val="21"/>
              </w:rPr>
            </w:pPr>
          </w:p>
        </w:tc>
      </w:tr>
      <w:tr w14:paraId="0DC5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F78BC56">
            <w:pPr>
              <w:pStyle w:val="6"/>
              <w:spacing w:before="89" w:line="242" w:lineRule="auto"/>
              <w:ind w:left="11"/>
              <w:rPr>
                <w:sz w:val="21"/>
                <w:szCs w:val="21"/>
              </w:rPr>
            </w:pPr>
            <w:r>
              <w:rPr>
                <w:color w:val="212529"/>
                <w:spacing w:val="4"/>
                <w:sz w:val="21"/>
                <w:szCs w:val="21"/>
              </w:rPr>
              <w:t>21799</w:t>
            </w:r>
          </w:p>
        </w:tc>
        <w:tc>
          <w:tcPr>
            <w:tcW w:w="2336" w:type="dxa"/>
            <w:vAlign w:val="top"/>
          </w:tcPr>
          <w:p w14:paraId="3A9EC080">
            <w:pPr>
              <w:pStyle w:val="6"/>
              <w:spacing w:before="89" w:line="228" w:lineRule="auto"/>
              <w:ind w:left="8"/>
              <w:rPr>
                <w:sz w:val="21"/>
                <w:szCs w:val="21"/>
              </w:rPr>
            </w:pPr>
            <w:r>
              <w:rPr>
                <w:color w:val="212529"/>
                <w:spacing w:val="12"/>
                <w:sz w:val="21"/>
                <w:szCs w:val="21"/>
              </w:rPr>
              <w:t>其他金融支出</w:t>
            </w:r>
          </w:p>
        </w:tc>
        <w:tc>
          <w:tcPr>
            <w:tcW w:w="1572" w:type="dxa"/>
            <w:vAlign w:val="top"/>
          </w:tcPr>
          <w:p w14:paraId="6173721B">
            <w:pPr>
              <w:pStyle w:val="6"/>
              <w:spacing w:before="89" w:line="242" w:lineRule="auto"/>
              <w:ind w:right="32"/>
              <w:jc w:val="right"/>
              <w:rPr>
                <w:sz w:val="21"/>
                <w:szCs w:val="21"/>
              </w:rPr>
            </w:pPr>
            <w:r>
              <w:rPr>
                <w:color w:val="212529"/>
                <w:spacing w:val="4"/>
                <w:sz w:val="21"/>
                <w:szCs w:val="21"/>
              </w:rPr>
              <w:t>22.00</w:t>
            </w:r>
          </w:p>
        </w:tc>
        <w:tc>
          <w:tcPr>
            <w:tcW w:w="1453" w:type="dxa"/>
            <w:vAlign w:val="top"/>
          </w:tcPr>
          <w:p w14:paraId="051541F2">
            <w:pPr>
              <w:rPr>
                <w:rFonts w:ascii="Arial"/>
                <w:sz w:val="21"/>
              </w:rPr>
            </w:pPr>
          </w:p>
        </w:tc>
        <w:tc>
          <w:tcPr>
            <w:tcW w:w="1400" w:type="dxa"/>
            <w:vAlign w:val="top"/>
          </w:tcPr>
          <w:p w14:paraId="0D0EB676">
            <w:pPr>
              <w:pStyle w:val="6"/>
              <w:spacing w:before="89" w:line="242" w:lineRule="auto"/>
              <w:ind w:right="32"/>
              <w:jc w:val="right"/>
              <w:rPr>
                <w:sz w:val="21"/>
                <w:szCs w:val="21"/>
              </w:rPr>
            </w:pPr>
            <w:r>
              <w:rPr>
                <w:color w:val="212529"/>
                <w:spacing w:val="4"/>
                <w:sz w:val="21"/>
                <w:szCs w:val="21"/>
              </w:rPr>
              <w:t>22.00</w:t>
            </w:r>
          </w:p>
        </w:tc>
      </w:tr>
      <w:tr w14:paraId="55BD1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52854824">
            <w:pPr>
              <w:pStyle w:val="6"/>
              <w:spacing w:before="89" w:line="242" w:lineRule="auto"/>
              <w:ind w:left="11"/>
              <w:rPr>
                <w:sz w:val="21"/>
                <w:szCs w:val="21"/>
              </w:rPr>
            </w:pPr>
            <w:r>
              <w:rPr>
                <w:color w:val="212529"/>
                <w:spacing w:val="5"/>
                <w:sz w:val="21"/>
                <w:szCs w:val="21"/>
              </w:rPr>
              <w:t>2179999</w:t>
            </w:r>
          </w:p>
        </w:tc>
        <w:tc>
          <w:tcPr>
            <w:tcW w:w="2336" w:type="dxa"/>
            <w:vAlign w:val="top"/>
          </w:tcPr>
          <w:p w14:paraId="6A48F611">
            <w:pPr>
              <w:pStyle w:val="6"/>
              <w:spacing w:before="89" w:line="228" w:lineRule="auto"/>
              <w:ind w:left="8"/>
              <w:rPr>
                <w:sz w:val="21"/>
                <w:szCs w:val="21"/>
              </w:rPr>
            </w:pPr>
            <w:r>
              <w:rPr>
                <w:color w:val="212529"/>
                <w:spacing w:val="12"/>
                <w:sz w:val="21"/>
                <w:szCs w:val="21"/>
              </w:rPr>
              <w:t>其他金融支出</w:t>
            </w:r>
          </w:p>
        </w:tc>
        <w:tc>
          <w:tcPr>
            <w:tcW w:w="1572" w:type="dxa"/>
            <w:vAlign w:val="top"/>
          </w:tcPr>
          <w:p w14:paraId="2838D7BC">
            <w:pPr>
              <w:pStyle w:val="6"/>
              <w:spacing w:before="89" w:line="242" w:lineRule="auto"/>
              <w:ind w:right="32"/>
              <w:jc w:val="right"/>
              <w:rPr>
                <w:sz w:val="21"/>
                <w:szCs w:val="21"/>
              </w:rPr>
            </w:pPr>
            <w:r>
              <w:rPr>
                <w:color w:val="212529"/>
                <w:spacing w:val="4"/>
                <w:sz w:val="21"/>
                <w:szCs w:val="21"/>
              </w:rPr>
              <w:t>22.00</w:t>
            </w:r>
          </w:p>
        </w:tc>
        <w:tc>
          <w:tcPr>
            <w:tcW w:w="1453" w:type="dxa"/>
            <w:vAlign w:val="top"/>
          </w:tcPr>
          <w:p w14:paraId="09497A81">
            <w:pPr>
              <w:rPr>
                <w:rFonts w:ascii="Arial"/>
                <w:sz w:val="21"/>
              </w:rPr>
            </w:pPr>
          </w:p>
        </w:tc>
        <w:tc>
          <w:tcPr>
            <w:tcW w:w="1400" w:type="dxa"/>
            <w:vAlign w:val="top"/>
          </w:tcPr>
          <w:p w14:paraId="4A559DBC">
            <w:pPr>
              <w:pStyle w:val="6"/>
              <w:spacing w:before="89" w:line="242" w:lineRule="auto"/>
              <w:ind w:right="32"/>
              <w:jc w:val="right"/>
              <w:rPr>
                <w:sz w:val="21"/>
                <w:szCs w:val="21"/>
              </w:rPr>
            </w:pPr>
            <w:r>
              <w:rPr>
                <w:color w:val="212529"/>
                <w:spacing w:val="4"/>
                <w:sz w:val="21"/>
                <w:szCs w:val="21"/>
              </w:rPr>
              <w:t>22.00</w:t>
            </w:r>
          </w:p>
        </w:tc>
      </w:tr>
      <w:tr w14:paraId="29F8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FB4383A">
            <w:pPr>
              <w:pStyle w:val="6"/>
              <w:spacing w:before="89" w:line="242" w:lineRule="auto"/>
              <w:ind w:left="11"/>
              <w:rPr>
                <w:sz w:val="21"/>
                <w:szCs w:val="21"/>
              </w:rPr>
            </w:pPr>
            <w:r>
              <w:rPr>
                <w:color w:val="212529"/>
                <w:spacing w:val="2"/>
                <w:sz w:val="21"/>
                <w:szCs w:val="21"/>
              </w:rPr>
              <w:t>221</w:t>
            </w:r>
          </w:p>
        </w:tc>
        <w:tc>
          <w:tcPr>
            <w:tcW w:w="2336" w:type="dxa"/>
            <w:vAlign w:val="top"/>
          </w:tcPr>
          <w:p w14:paraId="00461097">
            <w:pPr>
              <w:pStyle w:val="6"/>
              <w:spacing w:before="90" w:line="227" w:lineRule="auto"/>
              <w:ind w:left="9"/>
              <w:rPr>
                <w:sz w:val="21"/>
                <w:szCs w:val="21"/>
              </w:rPr>
            </w:pPr>
            <w:r>
              <w:rPr>
                <w:color w:val="212529"/>
                <w:spacing w:val="12"/>
                <w:sz w:val="21"/>
                <w:szCs w:val="21"/>
              </w:rPr>
              <w:t>住房保障支出</w:t>
            </w:r>
          </w:p>
        </w:tc>
        <w:tc>
          <w:tcPr>
            <w:tcW w:w="1572" w:type="dxa"/>
            <w:vAlign w:val="top"/>
          </w:tcPr>
          <w:p w14:paraId="6C7407B4">
            <w:pPr>
              <w:pStyle w:val="6"/>
              <w:spacing w:before="89" w:line="242" w:lineRule="auto"/>
              <w:ind w:right="32"/>
              <w:jc w:val="right"/>
              <w:rPr>
                <w:sz w:val="21"/>
                <w:szCs w:val="21"/>
              </w:rPr>
            </w:pPr>
            <w:r>
              <w:rPr>
                <w:color w:val="212529"/>
                <w:spacing w:val="4"/>
                <w:sz w:val="21"/>
                <w:szCs w:val="21"/>
              </w:rPr>
              <w:t>8.23</w:t>
            </w:r>
          </w:p>
        </w:tc>
        <w:tc>
          <w:tcPr>
            <w:tcW w:w="1453" w:type="dxa"/>
            <w:vAlign w:val="top"/>
          </w:tcPr>
          <w:p w14:paraId="713A470F">
            <w:pPr>
              <w:pStyle w:val="6"/>
              <w:spacing w:before="89" w:line="242" w:lineRule="auto"/>
              <w:ind w:right="31"/>
              <w:jc w:val="right"/>
              <w:rPr>
                <w:sz w:val="21"/>
                <w:szCs w:val="21"/>
              </w:rPr>
            </w:pPr>
            <w:r>
              <w:rPr>
                <w:color w:val="212529"/>
                <w:spacing w:val="4"/>
                <w:sz w:val="21"/>
                <w:szCs w:val="21"/>
              </w:rPr>
              <w:t>8.23</w:t>
            </w:r>
          </w:p>
        </w:tc>
        <w:tc>
          <w:tcPr>
            <w:tcW w:w="1400" w:type="dxa"/>
            <w:vAlign w:val="top"/>
          </w:tcPr>
          <w:p w14:paraId="26979422">
            <w:pPr>
              <w:rPr>
                <w:rFonts w:ascii="Arial"/>
                <w:sz w:val="21"/>
              </w:rPr>
            </w:pPr>
          </w:p>
        </w:tc>
      </w:tr>
      <w:tr w14:paraId="44ED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1F682C60">
            <w:pPr>
              <w:pStyle w:val="6"/>
              <w:spacing w:before="89" w:line="242" w:lineRule="auto"/>
              <w:ind w:left="11"/>
              <w:rPr>
                <w:sz w:val="21"/>
                <w:szCs w:val="21"/>
              </w:rPr>
            </w:pPr>
            <w:r>
              <w:rPr>
                <w:color w:val="212529"/>
                <w:spacing w:val="4"/>
                <w:sz w:val="21"/>
                <w:szCs w:val="21"/>
              </w:rPr>
              <w:t>22102</w:t>
            </w:r>
          </w:p>
        </w:tc>
        <w:tc>
          <w:tcPr>
            <w:tcW w:w="2336" w:type="dxa"/>
            <w:vAlign w:val="top"/>
          </w:tcPr>
          <w:p w14:paraId="10FFD37B">
            <w:pPr>
              <w:pStyle w:val="6"/>
              <w:spacing w:before="90" w:line="227" w:lineRule="auto"/>
              <w:ind w:left="9"/>
              <w:rPr>
                <w:sz w:val="21"/>
                <w:szCs w:val="21"/>
              </w:rPr>
            </w:pPr>
            <w:r>
              <w:rPr>
                <w:color w:val="212529"/>
                <w:spacing w:val="12"/>
                <w:sz w:val="21"/>
                <w:szCs w:val="21"/>
              </w:rPr>
              <w:t>住房改革支出</w:t>
            </w:r>
          </w:p>
        </w:tc>
        <w:tc>
          <w:tcPr>
            <w:tcW w:w="1572" w:type="dxa"/>
            <w:vAlign w:val="top"/>
          </w:tcPr>
          <w:p w14:paraId="4ACD9B14">
            <w:pPr>
              <w:pStyle w:val="6"/>
              <w:spacing w:before="89" w:line="242" w:lineRule="auto"/>
              <w:ind w:right="32"/>
              <w:jc w:val="right"/>
              <w:rPr>
                <w:sz w:val="21"/>
                <w:szCs w:val="21"/>
              </w:rPr>
            </w:pPr>
            <w:r>
              <w:rPr>
                <w:color w:val="212529"/>
                <w:spacing w:val="4"/>
                <w:sz w:val="21"/>
                <w:szCs w:val="21"/>
              </w:rPr>
              <w:t>8.23</w:t>
            </w:r>
          </w:p>
        </w:tc>
        <w:tc>
          <w:tcPr>
            <w:tcW w:w="1453" w:type="dxa"/>
            <w:vAlign w:val="top"/>
          </w:tcPr>
          <w:p w14:paraId="3D3D60C2">
            <w:pPr>
              <w:pStyle w:val="6"/>
              <w:spacing w:before="89" w:line="242" w:lineRule="auto"/>
              <w:ind w:right="31"/>
              <w:jc w:val="right"/>
              <w:rPr>
                <w:sz w:val="21"/>
                <w:szCs w:val="21"/>
              </w:rPr>
            </w:pPr>
            <w:r>
              <w:rPr>
                <w:color w:val="212529"/>
                <w:spacing w:val="4"/>
                <w:sz w:val="21"/>
                <w:szCs w:val="21"/>
              </w:rPr>
              <w:t>8.23</w:t>
            </w:r>
          </w:p>
        </w:tc>
        <w:tc>
          <w:tcPr>
            <w:tcW w:w="1400" w:type="dxa"/>
            <w:vAlign w:val="top"/>
          </w:tcPr>
          <w:p w14:paraId="5E7A91FB">
            <w:pPr>
              <w:rPr>
                <w:rFonts w:ascii="Arial"/>
                <w:sz w:val="21"/>
              </w:rPr>
            </w:pPr>
          </w:p>
        </w:tc>
      </w:tr>
      <w:tr w14:paraId="40643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8BEA4BB">
            <w:pPr>
              <w:pStyle w:val="6"/>
              <w:spacing w:before="89" w:line="242" w:lineRule="auto"/>
              <w:ind w:left="11"/>
              <w:rPr>
                <w:sz w:val="21"/>
                <w:szCs w:val="21"/>
              </w:rPr>
            </w:pPr>
            <w:r>
              <w:rPr>
                <w:color w:val="212529"/>
                <w:spacing w:val="5"/>
                <w:sz w:val="21"/>
                <w:szCs w:val="21"/>
              </w:rPr>
              <w:t>2210201</w:t>
            </w:r>
          </w:p>
        </w:tc>
        <w:tc>
          <w:tcPr>
            <w:tcW w:w="2336" w:type="dxa"/>
            <w:vAlign w:val="top"/>
          </w:tcPr>
          <w:p w14:paraId="25C72666">
            <w:pPr>
              <w:pStyle w:val="6"/>
              <w:spacing w:before="89" w:line="228" w:lineRule="auto"/>
              <w:ind w:left="9"/>
              <w:rPr>
                <w:sz w:val="21"/>
                <w:szCs w:val="21"/>
              </w:rPr>
            </w:pPr>
            <w:r>
              <w:rPr>
                <w:color w:val="212529"/>
                <w:spacing w:val="12"/>
                <w:sz w:val="21"/>
                <w:szCs w:val="21"/>
              </w:rPr>
              <w:t>住房公积金</w:t>
            </w:r>
          </w:p>
        </w:tc>
        <w:tc>
          <w:tcPr>
            <w:tcW w:w="1572" w:type="dxa"/>
            <w:vAlign w:val="top"/>
          </w:tcPr>
          <w:p w14:paraId="1DB6A878">
            <w:pPr>
              <w:pStyle w:val="6"/>
              <w:spacing w:before="89" w:line="242" w:lineRule="auto"/>
              <w:ind w:right="32"/>
              <w:jc w:val="right"/>
              <w:rPr>
                <w:sz w:val="21"/>
                <w:szCs w:val="21"/>
              </w:rPr>
            </w:pPr>
            <w:r>
              <w:rPr>
                <w:color w:val="212529"/>
                <w:spacing w:val="4"/>
                <w:sz w:val="21"/>
                <w:szCs w:val="21"/>
              </w:rPr>
              <w:t>8.23</w:t>
            </w:r>
          </w:p>
        </w:tc>
        <w:tc>
          <w:tcPr>
            <w:tcW w:w="1453" w:type="dxa"/>
            <w:vAlign w:val="top"/>
          </w:tcPr>
          <w:p w14:paraId="5C6D8A68">
            <w:pPr>
              <w:pStyle w:val="6"/>
              <w:spacing w:before="89" w:line="242" w:lineRule="auto"/>
              <w:ind w:right="31"/>
              <w:jc w:val="right"/>
              <w:rPr>
                <w:sz w:val="21"/>
                <w:szCs w:val="21"/>
              </w:rPr>
            </w:pPr>
            <w:r>
              <w:rPr>
                <w:color w:val="212529"/>
                <w:spacing w:val="4"/>
                <w:sz w:val="21"/>
                <w:szCs w:val="21"/>
              </w:rPr>
              <w:t>8.23</w:t>
            </w:r>
          </w:p>
        </w:tc>
        <w:tc>
          <w:tcPr>
            <w:tcW w:w="1400" w:type="dxa"/>
            <w:vAlign w:val="top"/>
          </w:tcPr>
          <w:p w14:paraId="0EEC1CD4">
            <w:pPr>
              <w:rPr>
                <w:rFonts w:ascii="Arial"/>
                <w:sz w:val="21"/>
              </w:rPr>
            </w:pPr>
          </w:p>
        </w:tc>
      </w:tr>
      <w:tr w14:paraId="5348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3B0C4729">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17F385E1">
      <w:pPr>
        <w:pStyle w:val="2"/>
      </w:pPr>
    </w:p>
    <w:p w14:paraId="6CEAA567">
      <w:pPr>
        <w:sectPr>
          <w:headerReference r:id="rId21" w:type="default"/>
          <w:footerReference r:id="rId22" w:type="default"/>
          <w:pgSz w:w="11900" w:h="16840"/>
          <w:pgMar w:top="642" w:right="0" w:bottom="340" w:left="0" w:header="326" w:footer="111" w:gutter="0"/>
          <w:cols w:space="720" w:num="1"/>
        </w:sectPr>
      </w:pPr>
    </w:p>
    <w:p w14:paraId="1397170E">
      <w:pPr>
        <w:spacing w:before="118"/>
      </w:pPr>
    </w:p>
    <w:p w14:paraId="64711DDD">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4644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91CB602">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242B8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7517745E">
            <w:pPr>
              <w:rPr>
                <w:rFonts w:ascii="Arial"/>
                <w:sz w:val="21"/>
              </w:rPr>
            </w:pPr>
          </w:p>
        </w:tc>
        <w:tc>
          <w:tcPr>
            <w:tcW w:w="1648" w:type="dxa"/>
            <w:tcBorders>
              <w:top w:val="single" w:color="FFFFFF" w:sz="6" w:space="0"/>
              <w:left w:val="single" w:color="FFFFFF" w:sz="2" w:space="0"/>
              <w:bottom w:val="single" w:color="FFFFFF" w:sz="6" w:space="0"/>
              <w:right w:val="single" w:color="FFFFFF" w:sz="2" w:space="0"/>
            </w:tcBorders>
            <w:vAlign w:val="top"/>
          </w:tcPr>
          <w:p w14:paraId="6E3B62FE">
            <w:pPr>
              <w:rPr>
                <w:rFonts w:ascii="Arial"/>
                <w:sz w:val="21"/>
              </w:rPr>
            </w:pPr>
          </w:p>
        </w:tc>
        <w:tc>
          <w:tcPr>
            <w:tcW w:w="959" w:type="dxa"/>
            <w:tcBorders>
              <w:top w:val="single" w:color="FFFFFF" w:sz="6" w:space="0"/>
              <w:left w:val="single" w:color="FFFFFF" w:sz="2" w:space="0"/>
              <w:bottom w:val="single" w:color="FFFFFF" w:sz="6" w:space="0"/>
              <w:right w:val="single" w:color="FFFFFF" w:sz="2" w:space="0"/>
            </w:tcBorders>
            <w:vAlign w:val="top"/>
          </w:tcPr>
          <w:p w14:paraId="03CE3016">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1FD13CB">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C80522C">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6F70BD03">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C2C3B17">
            <w:pPr>
              <w:rPr>
                <w:rFonts w:ascii="Arial"/>
                <w:sz w:val="21"/>
              </w:rPr>
            </w:pPr>
          </w:p>
        </w:tc>
        <w:tc>
          <w:tcPr>
            <w:tcW w:w="1259" w:type="dxa"/>
            <w:tcBorders>
              <w:top w:val="single" w:color="FFFFFF" w:sz="6" w:space="0"/>
              <w:left w:val="single" w:color="FFFFFF" w:sz="2" w:space="0"/>
              <w:bottom w:val="single" w:color="FFFFFF" w:sz="6" w:space="0"/>
              <w:right w:val="single" w:color="FFFFFF" w:sz="2" w:space="0"/>
            </w:tcBorders>
            <w:vAlign w:val="top"/>
          </w:tcPr>
          <w:p w14:paraId="235373DE">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4FB0D466">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744CC033">
            <w:pPr>
              <w:rPr>
                <w:rFonts w:ascii="Arial"/>
                <w:sz w:val="21"/>
              </w:rPr>
            </w:pPr>
          </w:p>
        </w:tc>
        <w:tc>
          <w:tcPr>
            <w:tcW w:w="1828" w:type="dxa"/>
            <w:tcBorders>
              <w:top w:val="single" w:color="FFFFFF" w:sz="6" w:space="0"/>
              <w:left w:val="single" w:color="FFFFFF" w:sz="2" w:space="0"/>
              <w:bottom w:val="single" w:color="FFFFFF" w:sz="6" w:space="0"/>
              <w:right w:val="single" w:color="FFFFFF" w:sz="2" w:space="0"/>
            </w:tcBorders>
            <w:vAlign w:val="top"/>
          </w:tcPr>
          <w:p w14:paraId="23756F80">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561C2B3F">
            <w:pPr>
              <w:pStyle w:val="6"/>
              <w:spacing w:before="168" w:line="221" w:lineRule="auto"/>
              <w:ind w:right="30"/>
              <w:jc w:val="right"/>
            </w:pPr>
            <w:r>
              <w:rPr>
                <w:color w:val="212529"/>
                <w:spacing w:val="-2"/>
              </w:rPr>
              <w:t>公开06表</w:t>
            </w:r>
          </w:p>
        </w:tc>
      </w:tr>
      <w:tr w14:paraId="4C77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55" w:type="dxa"/>
            <w:gridSpan w:val="5"/>
            <w:tcBorders>
              <w:top w:val="single" w:color="FFFFFF" w:sz="6" w:space="0"/>
              <w:left w:val="single" w:color="FFFFFF" w:sz="2" w:space="0"/>
              <w:right w:val="single" w:color="FFFFFF" w:sz="2" w:space="0"/>
            </w:tcBorders>
            <w:vAlign w:val="top"/>
          </w:tcPr>
          <w:p w14:paraId="0E5020E0">
            <w:pPr>
              <w:pStyle w:val="6"/>
              <w:spacing w:before="169" w:line="219" w:lineRule="auto"/>
              <w:ind w:left="14"/>
            </w:pPr>
            <w:r>
              <w:rPr>
                <w:color w:val="212529"/>
                <w:spacing w:val="-1"/>
              </w:rPr>
              <w:t>部门名称：长治高新区金融服务中心</w:t>
            </w:r>
          </w:p>
        </w:tc>
        <w:tc>
          <w:tcPr>
            <w:tcW w:w="779" w:type="dxa"/>
            <w:tcBorders>
              <w:top w:val="single" w:color="FFFFFF" w:sz="6" w:space="0"/>
              <w:left w:val="single" w:color="FFFFFF" w:sz="2" w:space="0"/>
              <w:right w:val="single" w:color="FFFFFF" w:sz="2" w:space="0"/>
            </w:tcBorders>
            <w:vAlign w:val="top"/>
          </w:tcPr>
          <w:p w14:paraId="735C16E4">
            <w:pPr>
              <w:pStyle w:val="6"/>
              <w:spacing w:before="169" w:line="219" w:lineRule="auto"/>
              <w:ind w:left="14"/>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3B95DDA3">
            <w:pPr>
              <w:rPr>
                <w:rFonts w:ascii="Arial"/>
                <w:sz w:val="21"/>
              </w:rPr>
            </w:pPr>
          </w:p>
        </w:tc>
        <w:tc>
          <w:tcPr>
            <w:tcW w:w="1259" w:type="dxa"/>
            <w:tcBorders>
              <w:top w:val="single" w:color="FFFFFF" w:sz="6" w:space="0"/>
              <w:left w:val="single" w:color="FFFFFF" w:sz="2" w:space="0"/>
              <w:right w:val="single" w:color="FFFFFF" w:sz="2" w:space="0"/>
            </w:tcBorders>
            <w:vAlign w:val="top"/>
          </w:tcPr>
          <w:p w14:paraId="1861A67D">
            <w:pPr>
              <w:rPr>
                <w:rFonts w:ascii="Arial"/>
                <w:sz w:val="21"/>
              </w:rPr>
            </w:pPr>
          </w:p>
        </w:tc>
        <w:tc>
          <w:tcPr>
            <w:tcW w:w="1124" w:type="dxa"/>
            <w:tcBorders>
              <w:top w:val="single" w:color="FFFFFF" w:sz="6" w:space="0"/>
              <w:left w:val="single" w:color="FFFFFF" w:sz="2" w:space="0"/>
              <w:right w:val="single" w:color="FFFFFF" w:sz="2" w:space="0"/>
            </w:tcBorders>
            <w:vAlign w:val="top"/>
          </w:tcPr>
          <w:p w14:paraId="61ACCC1B">
            <w:pPr>
              <w:rPr>
                <w:rFonts w:ascii="Arial"/>
                <w:sz w:val="21"/>
              </w:rPr>
            </w:pPr>
          </w:p>
        </w:tc>
        <w:tc>
          <w:tcPr>
            <w:tcW w:w="854" w:type="dxa"/>
            <w:tcBorders>
              <w:top w:val="single" w:color="FFFFFF" w:sz="6" w:space="0"/>
              <w:left w:val="single" w:color="FFFFFF" w:sz="2" w:space="0"/>
              <w:right w:val="single" w:color="FFFFFF" w:sz="2" w:space="0"/>
            </w:tcBorders>
            <w:vAlign w:val="top"/>
          </w:tcPr>
          <w:p w14:paraId="43CC7B13">
            <w:pPr>
              <w:rPr>
                <w:rFonts w:ascii="Arial"/>
                <w:sz w:val="21"/>
              </w:rPr>
            </w:pPr>
          </w:p>
        </w:tc>
        <w:tc>
          <w:tcPr>
            <w:tcW w:w="2959" w:type="dxa"/>
            <w:gridSpan w:val="2"/>
            <w:tcBorders>
              <w:top w:val="single" w:color="FFFFFF" w:sz="6" w:space="0"/>
              <w:left w:val="single" w:color="FFFFFF" w:sz="2" w:space="0"/>
              <w:right w:val="single" w:color="FFFFFF" w:sz="2" w:space="0"/>
            </w:tcBorders>
            <w:vAlign w:val="top"/>
          </w:tcPr>
          <w:p w14:paraId="0DED2023">
            <w:pPr>
              <w:pStyle w:val="6"/>
              <w:spacing w:before="169" w:line="219" w:lineRule="auto"/>
              <w:ind w:left="1668"/>
            </w:pPr>
            <w:r>
              <w:rPr>
                <w:color w:val="212529"/>
                <w:spacing w:val="-2"/>
              </w:rPr>
              <w:t>金额单位：万元</w:t>
            </w:r>
          </w:p>
        </w:tc>
      </w:tr>
      <w:tr w14:paraId="38D4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98" w:type="dxa"/>
            <w:gridSpan w:val="3"/>
            <w:vAlign w:val="top"/>
          </w:tcPr>
          <w:p w14:paraId="041F9FC4">
            <w:pPr>
              <w:spacing w:before="148" w:line="216" w:lineRule="exact"/>
              <w:ind w:left="12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9971" w:type="dxa"/>
            <w:gridSpan w:val="9"/>
            <w:vAlign w:val="top"/>
          </w:tcPr>
          <w:p w14:paraId="1EDD13A4">
            <w:pPr>
              <w:spacing w:before="148" w:line="218" w:lineRule="exact"/>
              <w:ind w:left="453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4B09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4C61A3BB">
            <w:pPr>
              <w:spacing w:before="286" w:line="219" w:lineRule="exact"/>
              <w:ind w:left="10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9CB5D25">
            <w:pPr>
              <w:spacing w:before="49" w:line="216" w:lineRule="exact"/>
              <w:ind w:left="32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48" w:type="dxa"/>
            <w:vAlign w:val="top"/>
          </w:tcPr>
          <w:p w14:paraId="00D95265">
            <w:pPr>
              <w:spacing w:line="322" w:lineRule="auto"/>
              <w:rPr>
                <w:rFonts w:ascii="Arial"/>
                <w:sz w:val="21"/>
              </w:rPr>
            </w:pPr>
          </w:p>
          <w:p w14:paraId="54ADCBC5">
            <w:pPr>
              <w:spacing w:before="94" w:line="226" w:lineRule="exact"/>
              <w:ind w:left="37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59" w:type="dxa"/>
            <w:vAlign w:val="top"/>
          </w:tcPr>
          <w:p w14:paraId="3DE33F0F">
            <w:pPr>
              <w:spacing w:line="322" w:lineRule="auto"/>
              <w:rPr>
                <w:rFonts w:ascii="Arial"/>
                <w:sz w:val="21"/>
              </w:rPr>
            </w:pPr>
          </w:p>
          <w:p w14:paraId="016202F9">
            <w:pPr>
              <w:spacing w:before="94" w:line="220" w:lineRule="exact"/>
              <w:ind w:left="13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67AE86EB">
            <w:pPr>
              <w:spacing w:before="286" w:line="219" w:lineRule="exact"/>
              <w:ind w:left="7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03D752A">
            <w:pPr>
              <w:spacing w:before="49" w:line="216" w:lineRule="exact"/>
              <w:ind w:left="29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445769F0">
            <w:pPr>
              <w:spacing w:line="322" w:lineRule="auto"/>
              <w:rPr>
                <w:rFonts w:ascii="Arial"/>
                <w:sz w:val="21"/>
              </w:rPr>
            </w:pPr>
          </w:p>
          <w:p w14:paraId="1A5AAF5C">
            <w:pPr>
              <w:spacing w:before="94" w:line="226" w:lineRule="exact"/>
              <w:ind w:left="21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79" w:type="dxa"/>
            <w:vAlign w:val="top"/>
          </w:tcPr>
          <w:p w14:paraId="5314835E">
            <w:pPr>
              <w:spacing w:line="322" w:lineRule="auto"/>
              <w:rPr>
                <w:rFonts w:ascii="Arial"/>
                <w:sz w:val="21"/>
              </w:rPr>
            </w:pPr>
          </w:p>
          <w:p w14:paraId="593AC097">
            <w:pPr>
              <w:spacing w:before="94" w:line="220" w:lineRule="exact"/>
              <w:ind w:left="4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57605F67">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E449F12">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59" w:type="dxa"/>
            <w:vAlign w:val="top"/>
          </w:tcPr>
          <w:p w14:paraId="591C174E">
            <w:pPr>
              <w:spacing w:line="322" w:lineRule="auto"/>
              <w:rPr>
                <w:rFonts w:ascii="Arial"/>
                <w:sz w:val="21"/>
              </w:rPr>
            </w:pPr>
          </w:p>
          <w:p w14:paraId="055B3953">
            <w:pPr>
              <w:spacing w:before="94" w:line="226" w:lineRule="exact"/>
              <w:ind w:left="18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5BF1AEE6">
            <w:pPr>
              <w:spacing w:line="322" w:lineRule="auto"/>
              <w:rPr>
                <w:rFonts w:ascii="Arial"/>
                <w:sz w:val="21"/>
              </w:rPr>
            </w:pPr>
          </w:p>
          <w:p w14:paraId="1DFD4A77">
            <w:pPr>
              <w:spacing w:before="94" w:line="220" w:lineRule="exact"/>
              <w:ind w:left="2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13E32352">
            <w:pPr>
              <w:spacing w:before="286" w:line="219" w:lineRule="exact"/>
              <w:ind w:left="9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730784E">
            <w:pPr>
              <w:spacing w:before="49" w:line="216" w:lineRule="exact"/>
              <w:ind w:left="31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28" w:type="dxa"/>
            <w:vAlign w:val="top"/>
          </w:tcPr>
          <w:p w14:paraId="1590FC2B">
            <w:pPr>
              <w:spacing w:line="322" w:lineRule="auto"/>
              <w:rPr>
                <w:rFonts w:ascii="Arial"/>
                <w:sz w:val="21"/>
              </w:rPr>
            </w:pPr>
          </w:p>
          <w:p w14:paraId="262F4E90">
            <w:pPr>
              <w:spacing w:before="94" w:line="226" w:lineRule="exact"/>
              <w:ind w:left="46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7EE060ED">
            <w:pPr>
              <w:spacing w:line="322" w:lineRule="auto"/>
              <w:rPr>
                <w:rFonts w:ascii="Arial"/>
                <w:sz w:val="21"/>
              </w:rPr>
            </w:pPr>
          </w:p>
          <w:p w14:paraId="73F672D9">
            <w:pPr>
              <w:spacing w:before="94" w:line="220" w:lineRule="exact"/>
              <w:ind w:left="22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0AA3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0A63538">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48" w:type="dxa"/>
            <w:vAlign w:val="top"/>
          </w:tcPr>
          <w:p w14:paraId="2013CD8A">
            <w:pPr>
              <w:spacing w:before="170" w:line="176" w:lineRule="exact"/>
              <w:ind w:left="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59" w:type="dxa"/>
            <w:vAlign w:val="top"/>
          </w:tcPr>
          <w:p w14:paraId="04504270">
            <w:pPr>
              <w:pStyle w:val="6"/>
              <w:spacing w:before="173" w:line="238" w:lineRule="auto"/>
              <w:ind w:right="33"/>
              <w:jc w:val="right"/>
            </w:pPr>
            <w:r>
              <w:rPr>
                <w:color w:val="212529"/>
                <w:spacing w:val="-3"/>
              </w:rPr>
              <w:t>185.97</w:t>
            </w:r>
          </w:p>
        </w:tc>
        <w:tc>
          <w:tcPr>
            <w:tcW w:w="839" w:type="dxa"/>
            <w:vAlign w:val="top"/>
          </w:tcPr>
          <w:p w14:paraId="585855DD">
            <w:pPr>
              <w:spacing w:before="194" w:line="182" w:lineRule="auto"/>
              <w:ind w:left="4"/>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5D009F0F">
            <w:pPr>
              <w:spacing w:before="170"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79" w:type="dxa"/>
            <w:vAlign w:val="top"/>
          </w:tcPr>
          <w:p w14:paraId="607DFF8D">
            <w:pPr>
              <w:pStyle w:val="6"/>
              <w:spacing w:before="173" w:line="238" w:lineRule="auto"/>
              <w:ind w:right="32"/>
              <w:jc w:val="right"/>
            </w:pPr>
            <w:r>
              <w:rPr>
                <w:color w:val="212529"/>
                <w:spacing w:val="-2"/>
              </w:rPr>
              <w:t>3.73</w:t>
            </w:r>
          </w:p>
        </w:tc>
        <w:tc>
          <w:tcPr>
            <w:tcW w:w="839" w:type="dxa"/>
            <w:vAlign w:val="top"/>
          </w:tcPr>
          <w:p w14:paraId="13F9D0A2">
            <w:pPr>
              <w:spacing w:before="194" w:line="182" w:lineRule="auto"/>
              <w:ind w:left="5"/>
              <w:rPr>
                <w:rFonts w:ascii="Arial" w:hAnsi="Arial" w:eastAsia="Arial" w:cs="Arial"/>
                <w:sz w:val="15"/>
                <w:szCs w:val="15"/>
              </w:rPr>
            </w:pPr>
            <w:r>
              <w:rPr>
                <w:rFonts w:ascii="Arial" w:hAnsi="Arial" w:eastAsia="Arial" w:cs="Arial"/>
                <w:color w:val="212529"/>
                <w:spacing w:val="2"/>
                <w:sz w:val="15"/>
                <w:szCs w:val="15"/>
              </w:rPr>
              <w:t>307</w:t>
            </w:r>
          </w:p>
        </w:tc>
        <w:tc>
          <w:tcPr>
            <w:tcW w:w="1259" w:type="dxa"/>
            <w:vAlign w:val="top"/>
          </w:tcPr>
          <w:p w14:paraId="6229B1FA">
            <w:pPr>
              <w:spacing w:before="65" w:line="160" w:lineRule="auto"/>
              <w:ind w:left="5" w:right="164"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015E2E6A">
            <w:pPr>
              <w:rPr>
                <w:rFonts w:ascii="Arial"/>
                <w:sz w:val="21"/>
              </w:rPr>
            </w:pPr>
          </w:p>
        </w:tc>
        <w:tc>
          <w:tcPr>
            <w:tcW w:w="854" w:type="dxa"/>
            <w:vAlign w:val="top"/>
          </w:tcPr>
          <w:p w14:paraId="67E57B57">
            <w:pPr>
              <w:pStyle w:val="6"/>
              <w:spacing w:before="172" w:line="239" w:lineRule="auto"/>
              <w:ind w:left="21"/>
            </w:pPr>
            <w:r>
              <w:rPr>
                <w:color w:val="212529"/>
                <w:spacing w:val="-2"/>
              </w:rPr>
              <w:t>31011</w:t>
            </w:r>
          </w:p>
        </w:tc>
        <w:tc>
          <w:tcPr>
            <w:tcW w:w="1828" w:type="dxa"/>
            <w:vAlign w:val="top"/>
          </w:tcPr>
          <w:p w14:paraId="09AF52F4">
            <w:pPr>
              <w:pStyle w:val="6"/>
              <w:spacing w:before="67" w:line="218" w:lineRule="auto"/>
              <w:ind w:left="8" w:right="191"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447D243C">
            <w:pPr>
              <w:rPr>
                <w:rFonts w:ascii="Arial"/>
                <w:sz w:val="21"/>
              </w:rPr>
            </w:pPr>
          </w:p>
        </w:tc>
      </w:tr>
      <w:tr w14:paraId="4633A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933C3E1">
            <w:pPr>
              <w:pStyle w:val="6"/>
              <w:spacing w:before="173" w:line="239" w:lineRule="auto"/>
              <w:ind w:left="10"/>
            </w:pPr>
            <w:r>
              <w:rPr>
                <w:color w:val="212529"/>
                <w:spacing w:val="-2"/>
              </w:rPr>
              <w:t>30101</w:t>
            </w:r>
          </w:p>
        </w:tc>
        <w:tc>
          <w:tcPr>
            <w:tcW w:w="1648" w:type="dxa"/>
            <w:vAlign w:val="top"/>
          </w:tcPr>
          <w:p w14:paraId="41B8FBD1">
            <w:pPr>
              <w:pStyle w:val="6"/>
              <w:spacing w:before="173" w:line="218" w:lineRule="auto"/>
              <w:ind w:left="186"/>
            </w:pPr>
            <w:r>
              <w:rPr>
                <w:color w:val="212529"/>
                <w:spacing w:val="-2"/>
              </w:rPr>
              <w:t>基本工资</w:t>
            </w:r>
          </w:p>
        </w:tc>
        <w:tc>
          <w:tcPr>
            <w:tcW w:w="959" w:type="dxa"/>
            <w:vAlign w:val="top"/>
          </w:tcPr>
          <w:p w14:paraId="74E20F34">
            <w:pPr>
              <w:pStyle w:val="6"/>
              <w:spacing w:before="174" w:line="238" w:lineRule="auto"/>
              <w:ind w:right="34"/>
              <w:jc w:val="right"/>
            </w:pPr>
            <w:r>
              <w:rPr>
                <w:color w:val="212529"/>
                <w:spacing w:val="-2"/>
              </w:rPr>
              <w:t>38.98</w:t>
            </w:r>
          </w:p>
        </w:tc>
        <w:tc>
          <w:tcPr>
            <w:tcW w:w="839" w:type="dxa"/>
            <w:vAlign w:val="top"/>
          </w:tcPr>
          <w:p w14:paraId="318A8F03">
            <w:pPr>
              <w:pStyle w:val="6"/>
              <w:spacing w:before="173" w:line="239" w:lineRule="auto"/>
              <w:ind w:left="4"/>
            </w:pPr>
            <w:r>
              <w:rPr>
                <w:color w:val="212529"/>
                <w:spacing w:val="-2"/>
              </w:rPr>
              <w:t>30201</w:t>
            </w:r>
          </w:p>
        </w:tc>
        <w:tc>
          <w:tcPr>
            <w:tcW w:w="1318" w:type="dxa"/>
            <w:vAlign w:val="top"/>
          </w:tcPr>
          <w:p w14:paraId="6C15E9AB">
            <w:pPr>
              <w:pStyle w:val="6"/>
              <w:spacing w:before="173" w:line="219" w:lineRule="auto"/>
              <w:ind w:left="189"/>
            </w:pPr>
            <w:r>
              <w:rPr>
                <w:color w:val="212529"/>
                <w:spacing w:val="-3"/>
              </w:rPr>
              <w:t>办公费</w:t>
            </w:r>
          </w:p>
        </w:tc>
        <w:tc>
          <w:tcPr>
            <w:tcW w:w="779" w:type="dxa"/>
            <w:vAlign w:val="top"/>
          </w:tcPr>
          <w:p w14:paraId="300C023A">
            <w:pPr>
              <w:pStyle w:val="6"/>
              <w:spacing w:before="174" w:line="238" w:lineRule="auto"/>
              <w:ind w:right="32"/>
              <w:jc w:val="right"/>
            </w:pPr>
            <w:r>
              <w:rPr>
                <w:color w:val="212529"/>
                <w:spacing w:val="-2"/>
              </w:rPr>
              <w:t>0.41</w:t>
            </w:r>
          </w:p>
        </w:tc>
        <w:tc>
          <w:tcPr>
            <w:tcW w:w="839" w:type="dxa"/>
            <w:vAlign w:val="top"/>
          </w:tcPr>
          <w:p w14:paraId="48A843E6">
            <w:pPr>
              <w:pStyle w:val="6"/>
              <w:spacing w:before="173" w:line="239" w:lineRule="auto"/>
              <w:ind w:left="5"/>
            </w:pPr>
            <w:r>
              <w:rPr>
                <w:color w:val="212529"/>
                <w:spacing w:val="-2"/>
              </w:rPr>
              <w:t>30701</w:t>
            </w:r>
          </w:p>
        </w:tc>
        <w:tc>
          <w:tcPr>
            <w:tcW w:w="1259" w:type="dxa"/>
            <w:vAlign w:val="top"/>
          </w:tcPr>
          <w:p w14:paraId="4F46504E">
            <w:pPr>
              <w:pStyle w:val="6"/>
              <w:spacing w:before="70" w:line="221" w:lineRule="auto"/>
              <w:ind w:left="12" w:right="163" w:firstLine="192"/>
            </w:pPr>
            <w:r>
              <w:rPr>
                <w:color w:val="212529"/>
                <w:spacing w:val="-5"/>
              </w:rPr>
              <w:t>国内债务付</w:t>
            </w:r>
            <w:r>
              <w:rPr>
                <w:color w:val="212529"/>
              </w:rPr>
              <w:t xml:space="preserve"> 息</w:t>
            </w:r>
          </w:p>
        </w:tc>
        <w:tc>
          <w:tcPr>
            <w:tcW w:w="1124" w:type="dxa"/>
            <w:vAlign w:val="top"/>
          </w:tcPr>
          <w:p w14:paraId="28C1CC3C">
            <w:pPr>
              <w:rPr>
                <w:rFonts w:ascii="Arial"/>
                <w:sz w:val="21"/>
              </w:rPr>
            </w:pPr>
          </w:p>
        </w:tc>
        <w:tc>
          <w:tcPr>
            <w:tcW w:w="854" w:type="dxa"/>
            <w:vAlign w:val="top"/>
          </w:tcPr>
          <w:p w14:paraId="338A5E50">
            <w:pPr>
              <w:pStyle w:val="6"/>
              <w:spacing w:before="173" w:line="239" w:lineRule="auto"/>
              <w:ind w:left="21"/>
            </w:pPr>
            <w:r>
              <w:rPr>
                <w:color w:val="212529"/>
                <w:spacing w:val="-2"/>
              </w:rPr>
              <w:t>31012</w:t>
            </w:r>
          </w:p>
        </w:tc>
        <w:tc>
          <w:tcPr>
            <w:tcW w:w="1828" w:type="dxa"/>
            <w:vAlign w:val="top"/>
          </w:tcPr>
          <w:p w14:paraId="350E04DD">
            <w:pPr>
              <w:pStyle w:val="6"/>
              <w:spacing w:before="174" w:line="219" w:lineRule="auto"/>
              <w:ind w:left="188"/>
            </w:pPr>
            <w:r>
              <w:rPr>
                <w:color w:val="212529"/>
                <w:spacing w:val="-2"/>
              </w:rPr>
              <w:t>拆迁补偿</w:t>
            </w:r>
          </w:p>
        </w:tc>
        <w:tc>
          <w:tcPr>
            <w:tcW w:w="1131" w:type="dxa"/>
            <w:vAlign w:val="top"/>
          </w:tcPr>
          <w:p w14:paraId="634C8540">
            <w:pPr>
              <w:rPr>
                <w:rFonts w:ascii="Arial"/>
                <w:sz w:val="21"/>
              </w:rPr>
            </w:pPr>
          </w:p>
        </w:tc>
      </w:tr>
      <w:tr w14:paraId="70F7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2B9F26D">
            <w:pPr>
              <w:pStyle w:val="6"/>
              <w:spacing w:before="174" w:line="239" w:lineRule="auto"/>
              <w:ind w:left="10"/>
            </w:pPr>
            <w:r>
              <w:rPr>
                <w:color w:val="212529"/>
                <w:spacing w:val="-2"/>
              </w:rPr>
              <w:t>30102</w:t>
            </w:r>
          </w:p>
        </w:tc>
        <w:tc>
          <w:tcPr>
            <w:tcW w:w="1648" w:type="dxa"/>
            <w:vAlign w:val="top"/>
          </w:tcPr>
          <w:p w14:paraId="45BA595E">
            <w:pPr>
              <w:pStyle w:val="6"/>
              <w:spacing w:before="174" w:line="219" w:lineRule="auto"/>
              <w:ind w:left="186"/>
            </w:pPr>
            <w:r>
              <w:rPr>
                <w:color w:val="212529"/>
                <w:spacing w:val="-2"/>
              </w:rPr>
              <w:t>津贴补贴</w:t>
            </w:r>
          </w:p>
        </w:tc>
        <w:tc>
          <w:tcPr>
            <w:tcW w:w="959" w:type="dxa"/>
            <w:vAlign w:val="top"/>
          </w:tcPr>
          <w:p w14:paraId="5132CCC7">
            <w:pPr>
              <w:pStyle w:val="6"/>
              <w:spacing w:before="175" w:line="238" w:lineRule="auto"/>
              <w:ind w:left="553"/>
            </w:pPr>
            <w:r>
              <w:rPr>
                <w:color w:val="212529"/>
                <w:spacing w:val="-2"/>
              </w:rPr>
              <w:t>4.31</w:t>
            </w:r>
          </w:p>
        </w:tc>
        <w:tc>
          <w:tcPr>
            <w:tcW w:w="839" w:type="dxa"/>
            <w:vAlign w:val="top"/>
          </w:tcPr>
          <w:p w14:paraId="25B374BD">
            <w:pPr>
              <w:pStyle w:val="6"/>
              <w:spacing w:before="174" w:line="239" w:lineRule="auto"/>
              <w:ind w:left="4"/>
            </w:pPr>
            <w:r>
              <w:rPr>
                <w:color w:val="212529"/>
                <w:spacing w:val="-2"/>
              </w:rPr>
              <w:t>30202</w:t>
            </w:r>
          </w:p>
        </w:tc>
        <w:tc>
          <w:tcPr>
            <w:tcW w:w="1318" w:type="dxa"/>
            <w:vAlign w:val="top"/>
          </w:tcPr>
          <w:p w14:paraId="521D3B29">
            <w:pPr>
              <w:pStyle w:val="6"/>
              <w:spacing w:before="174" w:line="219" w:lineRule="auto"/>
              <w:ind w:left="200"/>
            </w:pPr>
            <w:r>
              <w:rPr>
                <w:color w:val="212529"/>
                <w:spacing w:val="-5"/>
              </w:rPr>
              <w:t>印刷费</w:t>
            </w:r>
          </w:p>
        </w:tc>
        <w:tc>
          <w:tcPr>
            <w:tcW w:w="779" w:type="dxa"/>
            <w:vAlign w:val="top"/>
          </w:tcPr>
          <w:p w14:paraId="2F1FE11C">
            <w:pPr>
              <w:rPr>
                <w:rFonts w:ascii="Arial"/>
                <w:sz w:val="21"/>
              </w:rPr>
            </w:pPr>
          </w:p>
        </w:tc>
        <w:tc>
          <w:tcPr>
            <w:tcW w:w="839" w:type="dxa"/>
            <w:vAlign w:val="top"/>
          </w:tcPr>
          <w:p w14:paraId="4B987F63">
            <w:pPr>
              <w:pStyle w:val="6"/>
              <w:spacing w:before="174" w:line="239" w:lineRule="auto"/>
              <w:ind w:left="5"/>
            </w:pPr>
            <w:r>
              <w:rPr>
                <w:color w:val="212529"/>
                <w:spacing w:val="-2"/>
              </w:rPr>
              <w:t>30702</w:t>
            </w:r>
          </w:p>
        </w:tc>
        <w:tc>
          <w:tcPr>
            <w:tcW w:w="1259" w:type="dxa"/>
            <w:vAlign w:val="top"/>
          </w:tcPr>
          <w:p w14:paraId="1443645F">
            <w:pPr>
              <w:pStyle w:val="6"/>
              <w:spacing w:before="71" w:line="221" w:lineRule="auto"/>
              <w:ind w:left="12" w:right="163" w:firstLine="192"/>
            </w:pPr>
            <w:r>
              <w:rPr>
                <w:color w:val="212529"/>
                <w:spacing w:val="-5"/>
              </w:rPr>
              <w:t>国外债务付</w:t>
            </w:r>
            <w:r>
              <w:rPr>
                <w:color w:val="212529"/>
              </w:rPr>
              <w:t xml:space="preserve"> 息</w:t>
            </w:r>
          </w:p>
        </w:tc>
        <w:tc>
          <w:tcPr>
            <w:tcW w:w="1124" w:type="dxa"/>
            <w:vAlign w:val="top"/>
          </w:tcPr>
          <w:p w14:paraId="469A6F69">
            <w:pPr>
              <w:rPr>
                <w:rFonts w:ascii="Arial"/>
                <w:sz w:val="21"/>
              </w:rPr>
            </w:pPr>
          </w:p>
        </w:tc>
        <w:tc>
          <w:tcPr>
            <w:tcW w:w="854" w:type="dxa"/>
            <w:vAlign w:val="top"/>
          </w:tcPr>
          <w:p w14:paraId="23C5893C">
            <w:pPr>
              <w:pStyle w:val="6"/>
              <w:spacing w:before="174" w:line="239" w:lineRule="auto"/>
              <w:ind w:left="21"/>
            </w:pPr>
            <w:r>
              <w:rPr>
                <w:color w:val="212529"/>
                <w:spacing w:val="-2"/>
              </w:rPr>
              <w:t>31013</w:t>
            </w:r>
          </w:p>
        </w:tc>
        <w:tc>
          <w:tcPr>
            <w:tcW w:w="1828" w:type="dxa"/>
            <w:vAlign w:val="top"/>
          </w:tcPr>
          <w:p w14:paraId="5653403F">
            <w:pPr>
              <w:pStyle w:val="6"/>
              <w:spacing w:before="174" w:line="219" w:lineRule="auto"/>
              <w:ind w:left="194"/>
            </w:pPr>
            <w:r>
              <w:rPr>
                <w:color w:val="212529"/>
                <w:spacing w:val="-2"/>
              </w:rPr>
              <w:t>公务用车购置</w:t>
            </w:r>
          </w:p>
        </w:tc>
        <w:tc>
          <w:tcPr>
            <w:tcW w:w="1131" w:type="dxa"/>
            <w:vAlign w:val="top"/>
          </w:tcPr>
          <w:p w14:paraId="41ADA677">
            <w:pPr>
              <w:rPr>
                <w:rFonts w:ascii="Arial"/>
                <w:sz w:val="21"/>
              </w:rPr>
            </w:pPr>
          </w:p>
        </w:tc>
      </w:tr>
      <w:tr w14:paraId="7151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1B449E5">
            <w:pPr>
              <w:pStyle w:val="6"/>
              <w:spacing w:before="175" w:line="239" w:lineRule="auto"/>
              <w:ind w:left="10"/>
            </w:pPr>
            <w:r>
              <w:rPr>
                <w:color w:val="212529"/>
                <w:spacing w:val="-2"/>
              </w:rPr>
              <w:t>30103</w:t>
            </w:r>
          </w:p>
        </w:tc>
        <w:tc>
          <w:tcPr>
            <w:tcW w:w="1648" w:type="dxa"/>
            <w:vAlign w:val="top"/>
          </w:tcPr>
          <w:p w14:paraId="27E23CBF">
            <w:pPr>
              <w:pStyle w:val="6"/>
              <w:spacing w:before="176" w:line="219" w:lineRule="auto"/>
              <w:ind w:left="189"/>
            </w:pPr>
            <w:r>
              <w:rPr>
                <w:color w:val="212529"/>
                <w:spacing w:val="-3"/>
              </w:rPr>
              <w:t>奖金</w:t>
            </w:r>
          </w:p>
        </w:tc>
        <w:tc>
          <w:tcPr>
            <w:tcW w:w="959" w:type="dxa"/>
            <w:vAlign w:val="top"/>
          </w:tcPr>
          <w:p w14:paraId="3F749734">
            <w:pPr>
              <w:rPr>
                <w:rFonts w:ascii="Arial"/>
                <w:sz w:val="21"/>
              </w:rPr>
            </w:pPr>
          </w:p>
        </w:tc>
        <w:tc>
          <w:tcPr>
            <w:tcW w:w="839" w:type="dxa"/>
            <w:vAlign w:val="top"/>
          </w:tcPr>
          <w:p w14:paraId="6E46CA4F">
            <w:pPr>
              <w:pStyle w:val="6"/>
              <w:spacing w:before="175" w:line="239" w:lineRule="auto"/>
              <w:ind w:left="4"/>
            </w:pPr>
            <w:r>
              <w:rPr>
                <w:color w:val="212529"/>
                <w:spacing w:val="-2"/>
              </w:rPr>
              <w:t>30203</w:t>
            </w:r>
          </w:p>
        </w:tc>
        <w:tc>
          <w:tcPr>
            <w:tcW w:w="1318" w:type="dxa"/>
            <w:vAlign w:val="top"/>
          </w:tcPr>
          <w:p w14:paraId="761E9453">
            <w:pPr>
              <w:pStyle w:val="6"/>
              <w:spacing w:before="176" w:line="219" w:lineRule="auto"/>
              <w:ind w:left="195"/>
            </w:pPr>
            <w:r>
              <w:rPr>
                <w:color w:val="212529"/>
                <w:spacing w:val="-4"/>
              </w:rPr>
              <w:t>咨询费</w:t>
            </w:r>
          </w:p>
        </w:tc>
        <w:tc>
          <w:tcPr>
            <w:tcW w:w="779" w:type="dxa"/>
            <w:vAlign w:val="top"/>
          </w:tcPr>
          <w:p w14:paraId="7D1BBEC6">
            <w:pPr>
              <w:rPr>
                <w:rFonts w:ascii="Arial"/>
                <w:sz w:val="21"/>
              </w:rPr>
            </w:pPr>
          </w:p>
        </w:tc>
        <w:tc>
          <w:tcPr>
            <w:tcW w:w="839" w:type="dxa"/>
            <w:vAlign w:val="top"/>
          </w:tcPr>
          <w:p w14:paraId="42ECA4E2">
            <w:pPr>
              <w:pStyle w:val="6"/>
              <w:spacing w:before="175" w:line="239" w:lineRule="auto"/>
              <w:ind w:left="5"/>
            </w:pPr>
            <w:r>
              <w:rPr>
                <w:color w:val="212529"/>
                <w:spacing w:val="-2"/>
              </w:rPr>
              <w:t>30703</w:t>
            </w:r>
          </w:p>
        </w:tc>
        <w:tc>
          <w:tcPr>
            <w:tcW w:w="1259" w:type="dxa"/>
            <w:vAlign w:val="top"/>
          </w:tcPr>
          <w:p w14:paraId="619D2E5B">
            <w:pPr>
              <w:pStyle w:val="6"/>
              <w:spacing w:before="70" w:line="218" w:lineRule="auto"/>
              <w:ind w:left="7" w:right="163"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62A295ED">
            <w:pPr>
              <w:rPr>
                <w:rFonts w:ascii="Arial"/>
                <w:sz w:val="21"/>
              </w:rPr>
            </w:pPr>
          </w:p>
        </w:tc>
        <w:tc>
          <w:tcPr>
            <w:tcW w:w="854" w:type="dxa"/>
            <w:vAlign w:val="top"/>
          </w:tcPr>
          <w:p w14:paraId="0A4751D2">
            <w:pPr>
              <w:pStyle w:val="6"/>
              <w:spacing w:before="175" w:line="239" w:lineRule="auto"/>
              <w:ind w:left="21"/>
            </w:pPr>
            <w:r>
              <w:rPr>
                <w:color w:val="212529"/>
                <w:spacing w:val="-2"/>
              </w:rPr>
              <w:t>31019</w:t>
            </w:r>
          </w:p>
        </w:tc>
        <w:tc>
          <w:tcPr>
            <w:tcW w:w="1828" w:type="dxa"/>
            <w:vAlign w:val="top"/>
          </w:tcPr>
          <w:p w14:paraId="59596D3D">
            <w:pPr>
              <w:pStyle w:val="6"/>
              <w:spacing w:before="176" w:line="219" w:lineRule="auto"/>
              <w:ind w:left="188"/>
            </w:pPr>
            <w:r>
              <w:rPr>
                <w:color w:val="212529"/>
                <w:spacing w:val="-1"/>
              </w:rPr>
              <w:t>其他交通工具购置</w:t>
            </w:r>
          </w:p>
        </w:tc>
        <w:tc>
          <w:tcPr>
            <w:tcW w:w="1131" w:type="dxa"/>
            <w:vAlign w:val="top"/>
          </w:tcPr>
          <w:p w14:paraId="5E1D68B0">
            <w:pPr>
              <w:rPr>
                <w:rFonts w:ascii="Arial"/>
                <w:sz w:val="21"/>
              </w:rPr>
            </w:pPr>
          </w:p>
        </w:tc>
      </w:tr>
      <w:tr w14:paraId="5128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7A995E2">
            <w:pPr>
              <w:pStyle w:val="6"/>
              <w:spacing w:before="176" w:line="239" w:lineRule="auto"/>
              <w:ind w:left="10"/>
            </w:pPr>
            <w:r>
              <w:rPr>
                <w:color w:val="212529"/>
                <w:spacing w:val="-2"/>
              </w:rPr>
              <w:t>30106</w:t>
            </w:r>
          </w:p>
        </w:tc>
        <w:tc>
          <w:tcPr>
            <w:tcW w:w="1648" w:type="dxa"/>
            <w:vAlign w:val="top"/>
          </w:tcPr>
          <w:p w14:paraId="4EC68EC0">
            <w:pPr>
              <w:pStyle w:val="6"/>
              <w:spacing w:before="176" w:line="219" w:lineRule="auto"/>
              <w:ind w:left="188"/>
            </w:pPr>
            <w:r>
              <w:rPr>
                <w:color w:val="212529"/>
                <w:spacing w:val="-2"/>
              </w:rPr>
              <w:t>伙食补助费</w:t>
            </w:r>
          </w:p>
        </w:tc>
        <w:tc>
          <w:tcPr>
            <w:tcW w:w="959" w:type="dxa"/>
            <w:vAlign w:val="top"/>
          </w:tcPr>
          <w:p w14:paraId="717D1E1B">
            <w:pPr>
              <w:rPr>
                <w:rFonts w:ascii="Arial"/>
                <w:sz w:val="21"/>
              </w:rPr>
            </w:pPr>
          </w:p>
        </w:tc>
        <w:tc>
          <w:tcPr>
            <w:tcW w:w="839" w:type="dxa"/>
            <w:vAlign w:val="top"/>
          </w:tcPr>
          <w:p w14:paraId="6E9FF09F">
            <w:pPr>
              <w:pStyle w:val="6"/>
              <w:spacing w:before="176" w:line="239" w:lineRule="auto"/>
              <w:ind w:left="4"/>
            </w:pPr>
            <w:r>
              <w:rPr>
                <w:color w:val="212529"/>
                <w:spacing w:val="-2"/>
              </w:rPr>
              <w:t>30204</w:t>
            </w:r>
          </w:p>
        </w:tc>
        <w:tc>
          <w:tcPr>
            <w:tcW w:w="1318" w:type="dxa"/>
            <w:vAlign w:val="top"/>
          </w:tcPr>
          <w:p w14:paraId="6136E4EC">
            <w:pPr>
              <w:pStyle w:val="6"/>
              <w:spacing w:before="177" w:line="219" w:lineRule="auto"/>
              <w:ind w:left="186"/>
            </w:pPr>
            <w:r>
              <w:rPr>
                <w:color w:val="212529"/>
                <w:spacing w:val="-2"/>
              </w:rPr>
              <w:t>手续费</w:t>
            </w:r>
          </w:p>
        </w:tc>
        <w:tc>
          <w:tcPr>
            <w:tcW w:w="779" w:type="dxa"/>
            <w:vAlign w:val="top"/>
          </w:tcPr>
          <w:p w14:paraId="2184AF9F">
            <w:pPr>
              <w:rPr>
                <w:rFonts w:ascii="Arial"/>
                <w:sz w:val="21"/>
              </w:rPr>
            </w:pPr>
          </w:p>
        </w:tc>
        <w:tc>
          <w:tcPr>
            <w:tcW w:w="839" w:type="dxa"/>
            <w:vAlign w:val="top"/>
          </w:tcPr>
          <w:p w14:paraId="7023C86C">
            <w:pPr>
              <w:pStyle w:val="6"/>
              <w:spacing w:before="176" w:line="239" w:lineRule="auto"/>
              <w:ind w:left="5"/>
            </w:pPr>
            <w:r>
              <w:rPr>
                <w:color w:val="212529"/>
                <w:spacing w:val="-2"/>
              </w:rPr>
              <w:t>30704</w:t>
            </w:r>
          </w:p>
        </w:tc>
        <w:tc>
          <w:tcPr>
            <w:tcW w:w="1259" w:type="dxa"/>
            <w:vAlign w:val="top"/>
          </w:tcPr>
          <w:p w14:paraId="30889B1E">
            <w:pPr>
              <w:pStyle w:val="6"/>
              <w:spacing w:before="71" w:line="218" w:lineRule="auto"/>
              <w:ind w:left="7" w:right="163"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08EC8BC2">
            <w:pPr>
              <w:rPr>
                <w:rFonts w:ascii="Arial"/>
                <w:sz w:val="21"/>
              </w:rPr>
            </w:pPr>
          </w:p>
        </w:tc>
        <w:tc>
          <w:tcPr>
            <w:tcW w:w="854" w:type="dxa"/>
            <w:vAlign w:val="top"/>
          </w:tcPr>
          <w:p w14:paraId="17ED8D04">
            <w:pPr>
              <w:pStyle w:val="6"/>
              <w:spacing w:before="176" w:line="239" w:lineRule="auto"/>
              <w:ind w:left="21"/>
            </w:pPr>
            <w:r>
              <w:rPr>
                <w:color w:val="212529"/>
                <w:spacing w:val="-2"/>
              </w:rPr>
              <w:t>31021</w:t>
            </w:r>
          </w:p>
        </w:tc>
        <w:tc>
          <w:tcPr>
            <w:tcW w:w="1828" w:type="dxa"/>
            <w:vAlign w:val="top"/>
          </w:tcPr>
          <w:p w14:paraId="5813CBAB">
            <w:pPr>
              <w:pStyle w:val="6"/>
              <w:spacing w:before="176" w:line="218" w:lineRule="auto"/>
              <w:ind w:left="190"/>
            </w:pPr>
            <w:r>
              <w:rPr>
                <w:color w:val="212529"/>
                <w:spacing w:val="-1"/>
              </w:rPr>
              <w:t>文物和陈列品购置</w:t>
            </w:r>
          </w:p>
        </w:tc>
        <w:tc>
          <w:tcPr>
            <w:tcW w:w="1131" w:type="dxa"/>
            <w:vAlign w:val="top"/>
          </w:tcPr>
          <w:p w14:paraId="129549E5">
            <w:pPr>
              <w:rPr>
                <w:rFonts w:ascii="Arial"/>
                <w:sz w:val="21"/>
              </w:rPr>
            </w:pPr>
          </w:p>
        </w:tc>
      </w:tr>
      <w:tr w14:paraId="0733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5BFB6F4">
            <w:pPr>
              <w:pStyle w:val="6"/>
              <w:spacing w:before="177" w:line="239" w:lineRule="auto"/>
              <w:ind w:left="10"/>
            </w:pPr>
            <w:r>
              <w:rPr>
                <w:color w:val="212529"/>
                <w:spacing w:val="-2"/>
              </w:rPr>
              <w:t>30107</w:t>
            </w:r>
          </w:p>
        </w:tc>
        <w:tc>
          <w:tcPr>
            <w:tcW w:w="1648" w:type="dxa"/>
            <w:vAlign w:val="top"/>
          </w:tcPr>
          <w:p w14:paraId="50A630BC">
            <w:pPr>
              <w:pStyle w:val="6"/>
              <w:spacing w:before="178" w:line="219" w:lineRule="auto"/>
              <w:ind w:left="190"/>
            </w:pPr>
            <w:r>
              <w:rPr>
                <w:color w:val="212529"/>
                <w:spacing w:val="-2"/>
              </w:rPr>
              <w:t>绩效工资</w:t>
            </w:r>
          </w:p>
        </w:tc>
        <w:tc>
          <w:tcPr>
            <w:tcW w:w="959" w:type="dxa"/>
            <w:vAlign w:val="top"/>
          </w:tcPr>
          <w:p w14:paraId="38C2E425">
            <w:pPr>
              <w:pStyle w:val="6"/>
              <w:spacing w:before="178" w:line="238" w:lineRule="auto"/>
              <w:ind w:right="33"/>
              <w:jc w:val="right"/>
            </w:pPr>
            <w:r>
              <w:rPr>
                <w:color w:val="212529"/>
                <w:spacing w:val="-3"/>
              </w:rPr>
              <w:t>104.75</w:t>
            </w:r>
          </w:p>
        </w:tc>
        <w:tc>
          <w:tcPr>
            <w:tcW w:w="839" w:type="dxa"/>
            <w:vAlign w:val="top"/>
          </w:tcPr>
          <w:p w14:paraId="5B7A2078">
            <w:pPr>
              <w:pStyle w:val="6"/>
              <w:spacing w:before="177" w:line="239" w:lineRule="auto"/>
              <w:ind w:left="4"/>
            </w:pPr>
            <w:r>
              <w:rPr>
                <w:color w:val="212529"/>
                <w:spacing w:val="-2"/>
              </w:rPr>
              <w:t>30205</w:t>
            </w:r>
          </w:p>
        </w:tc>
        <w:tc>
          <w:tcPr>
            <w:tcW w:w="1318" w:type="dxa"/>
            <w:vAlign w:val="top"/>
          </w:tcPr>
          <w:p w14:paraId="26678789">
            <w:pPr>
              <w:pStyle w:val="6"/>
              <w:spacing w:before="177" w:line="219" w:lineRule="auto"/>
              <w:ind w:left="187"/>
            </w:pPr>
            <w:r>
              <w:rPr>
                <w:color w:val="212529"/>
                <w:spacing w:val="-3"/>
              </w:rPr>
              <w:t>水费</w:t>
            </w:r>
          </w:p>
        </w:tc>
        <w:tc>
          <w:tcPr>
            <w:tcW w:w="779" w:type="dxa"/>
            <w:vAlign w:val="top"/>
          </w:tcPr>
          <w:p w14:paraId="687CCC21">
            <w:pPr>
              <w:rPr>
                <w:rFonts w:ascii="Arial"/>
                <w:sz w:val="21"/>
              </w:rPr>
            </w:pPr>
          </w:p>
        </w:tc>
        <w:tc>
          <w:tcPr>
            <w:tcW w:w="839" w:type="dxa"/>
            <w:vAlign w:val="top"/>
          </w:tcPr>
          <w:p w14:paraId="4CFE3DDB">
            <w:pPr>
              <w:spacing w:before="199" w:line="182" w:lineRule="auto"/>
              <w:ind w:left="5"/>
              <w:rPr>
                <w:rFonts w:ascii="Arial" w:hAnsi="Arial" w:eastAsia="Arial" w:cs="Arial"/>
                <w:sz w:val="15"/>
                <w:szCs w:val="15"/>
              </w:rPr>
            </w:pPr>
            <w:r>
              <w:rPr>
                <w:rFonts w:ascii="Arial" w:hAnsi="Arial" w:eastAsia="Arial" w:cs="Arial"/>
                <w:color w:val="212529"/>
                <w:spacing w:val="2"/>
                <w:sz w:val="15"/>
                <w:szCs w:val="15"/>
              </w:rPr>
              <w:t>309</w:t>
            </w:r>
          </w:p>
        </w:tc>
        <w:tc>
          <w:tcPr>
            <w:tcW w:w="1259" w:type="dxa"/>
            <w:vAlign w:val="top"/>
          </w:tcPr>
          <w:p w14:paraId="21BF0ABC">
            <w:pPr>
              <w:spacing w:before="69"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6C792F78">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115B7697">
            <w:pPr>
              <w:pStyle w:val="6"/>
              <w:spacing w:before="259" w:line="129" w:lineRule="exact"/>
              <w:ind w:left="188"/>
            </w:pPr>
            <w:r>
              <w:rPr>
                <w:color w:val="212529"/>
                <w:position w:val="-3"/>
              </w:rPr>
              <w:t>————</w:t>
            </w:r>
          </w:p>
        </w:tc>
        <w:tc>
          <w:tcPr>
            <w:tcW w:w="854" w:type="dxa"/>
            <w:vAlign w:val="top"/>
          </w:tcPr>
          <w:p w14:paraId="64DCFF81">
            <w:pPr>
              <w:pStyle w:val="6"/>
              <w:spacing w:before="177" w:line="239" w:lineRule="auto"/>
              <w:ind w:left="21"/>
            </w:pPr>
            <w:r>
              <w:rPr>
                <w:color w:val="212529"/>
                <w:spacing w:val="-2"/>
              </w:rPr>
              <w:t>31022</w:t>
            </w:r>
          </w:p>
        </w:tc>
        <w:tc>
          <w:tcPr>
            <w:tcW w:w="1828" w:type="dxa"/>
            <w:vAlign w:val="top"/>
          </w:tcPr>
          <w:p w14:paraId="1293AA04">
            <w:pPr>
              <w:pStyle w:val="6"/>
              <w:spacing w:before="177" w:line="219" w:lineRule="auto"/>
              <w:ind w:left="188"/>
            </w:pPr>
            <w:r>
              <w:rPr>
                <w:color w:val="212529"/>
                <w:spacing w:val="-1"/>
              </w:rPr>
              <w:t>无形资产购置</w:t>
            </w:r>
          </w:p>
        </w:tc>
        <w:tc>
          <w:tcPr>
            <w:tcW w:w="1131" w:type="dxa"/>
            <w:vAlign w:val="top"/>
          </w:tcPr>
          <w:p w14:paraId="54F77ABB">
            <w:pPr>
              <w:rPr>
                <w:rFonts w:ascii="Arial"/>
                <w:sz w:val="21"/>
              </w:rPr>
            </w:pPr>
          </w:p>
        </w:tc>
      </w:tr>
      <w:tr w14:paraId="28EF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EE3C672">
            <w:pPr>
              <w:pStyle w:val="6"/>
              <w:spacing w:before="178" w:line="239" w:lineRule="auto"/>
              <w:ind w:left="10"/>
            </w:pPr>
            <w:r>
              <w:rPr>
                <w:color w:val="212529"/>
                <w:spacing w:val="-2"/>
              </w:rPr>
              <w:t>30108</w:t>
            </w:r>
          </w:p>
        </w:tc>
        <w:tc>
          <w:tcPr>
            <w:tcW w:w="1648" w:type="dxa"/>
            <w:vAlign w:val="top"/>
          </w:tcPr>
          <w:p w14:paraId="4929E988">
            <w:pPr>
              <w:pStyle w:val="6"/>
              <w:spacing w:before="74" w:line="217" w:lineRule="auto"/>
              <w:ind w:left="8" w:right="192" w:firstLine="178"/>
            </w:pPr>
            <w:r>
              <w:rPr>
                <w:color w:val="212529"/>
                <w:spacing w:val="-1"/>
              </w:rPr>
              <w:t>机关事业单位基</w:t>
            </w:r>
            <w:r>
              <w:rPr>
                <w:color w:val="212529"/>
              </w:rPr>
              <w:t xml:space="preserve"> </w:t>
            </w:r>
            <w:r>
              <w:rPr>
                <w:color w:val="212529"/>
                <w:spacing w:val="-1"/>
              </w:rPr>
              <w:t>本养老保险缴费</w:t>
            </w:r>
          </w:p>
        </w:tc>
        <w:tc>
          <w:tcPr>
            <w:tcW w:w="959" w:type="dxa"/>
            <w:vAlign w:val="top"/>
          </w:tcPr>
          <w:p w14:paraId="1F256180">
            <w:pPr>
              <w:pStyle w:val="6"/>
              <w:spacing w:before="179" w:line="238" w:lineRule="auto"/>
              <w:ind w:right="32"/>
              <w:jc w:val="right"/>
            </w:pPr>
            <w:r>
              <w:rPr>
                <w:color w:val="212529"/>
                <w:spacing w:val="-4"/>
              </w:rPr>
              <w:t>10.41</w:t>
            </w:r>
          </w:p>
        </w:tc>
        <w:tc>
          <w:tcPr>
            <w:tcW w:w="839" w:type="dxa"/>
            <w:vAlign w:val="top"/>
          </w:tcPr>
          <w:p w14:paraId="795E9BFD">
            <w:pPr>
              <w:pStyle w:val="6"/>
              <w:spacing w:before="178" w:line="239" w:lineRule="auto"/>
              <w:ind w:left="4"/>
            </w:pPr>
            <w:r>
              <w:rPr>
                <w:color w:val="212529"/>
                <w:spacing w:val="-2"/>
              </w:rPr>
              <w:t>30206</w:t>
            </w:r>
          </w:p>
        </w:tc>
        <w:tc>
          <w:tcPr>
            <w:tcW w:w="1318" w:type="dxa"/>
            <w:vAlign w:val="top"/>
          </w:tcPr>
          <w:p w14:paraId="179B93C9">
            <w:pPr>
              <w:pStyle w:val="6"/>
              <w:spacing w:before="179" w:line="219" w:lineRule="auto"/>
              <w:ind w:left="206"/>
            </w:pPr>
            <w:r>
              <w:rPr>
                <w:color w:val="212529"/>
                <w:spacing w:val="-7"/>
              </w:rPr>
              <w:t>电费</w:t>
            </w:r>
          </w:p>
        </w:tc>
        <w:tc>
          <w:tcPr>
            <w:tcW w:w="779" w:type="dxa"/>
            <w:vAlign w:val="top"/>
          </w:tcPr>
          <w:p w14:paraId="5CB0044E">
            <w:pPr>
              <w:rPr>
                <w:rFonts w:ascii="Arial"/>
                <w:sz w:val="21"/>
              </w:rPr>
            </w:pPr>
          </w:p>
        </w:tc>
        <w:tc>
          <w:tcPr>
            <w:tcW w:w="839" w:type="dxa"/>
            <w:vAlign w:val="top"/>
          </w:tcPr>
          <w:p w14:paraId="66627A65">
            <w:pPr>
              <w:pStyle w:val="6"/>
              <w:spacing w:before="178" w:line="239" w:lineRule="auto"/>
              <w:ind w:left="5"/>
            </w:pPr>
            <w:r>
              <w:rPr>
                <w:color w:val="212529"/>
                <w:spacing w:val="-2"/>
              </w:rPr>
              <w:t>30901</w:t>
            </w:r>
          </w:p>
        </w:tc>
        <w:tc>
          <w:tcPr>
            <w:tcW w:w="1259" w:type="dxa"/>
            <w:vAlign w:val="top"/>
          </w:tcPr>
          <w:p w14:paraId="58DE3B77">
            <w:pPr>
              <w:pStyle w:val="6"/>
              <w:spacing w:before="73" w:line="218"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vAlign w:val="top"/>
          </w:tcPr>
          <w:p w14:paraId="1BEF7437">
            <w:pPr>
              <w:pStyle w:val="6"/>
              <w:spacing w:before="260" w:line="129" w:lineRule="exact"/>
              <w:ind w:left="188"/>
            </w:pPr>
            <w:r>
              <w:rPr>
                <w:color w:val="212529"/>
                <w:position w:val="-3"/>
              </w:rPr>
              <w:t>————</w:t>
            </w:r>
          </w:p>
        </w:tc>
        <w:tc>
          <w:tcPr>
            <w:tcW w:w="854" w:type="dxa"/>
            <w:vAlign w:val="top"/>
          </w:tcPr>
          <w:p w14:paraId="31265D78">
            <w:pPr>
              <w:pStyle w:val="6"/>
              <w:spacing w:before="178" w:line="239" w:lineRule="auto"/>
              <w:ind w:left="21"/>
            </w:pPr>
            <w:r>
              <w:rPr>
                <w:color w:val="212529"/>
                <w:spacing w:val="-2"/>
              </w:rPr>
              <w:t>31099</w:t>
            </w:r>
          </w:p>
        </w:tc>
        <w:tc>
          <w:tcPr>
            <w:tcW w:w="1828" w:type="dxa"/>
            <w:vAlign w:val="top"/>
          </w:tcPr>
          <w:p w14:paraId="0F7EE1C2">
            <w:pPr>
              <w:pStyle w:val="6"/>
              <w:spacing w:before="178" w:line="218" w:lineRule="auto"/>
              <w:ind w:left="188"/>
            </w:pPr>
            <w:r>
              <w:rPr>
                <w:color w:val="212529"/>
                <w:spacing w:val="-1"/>
              </w:rPr>
              <w:t>其他资本性支出</w:t>
            </w:r>
          </w:p>
        </w:tc>
        <w:tc>
          <w:tcPr>
            <w:tcW w:w="1131" w:type="dxa"/>
            <w:vAlign w:val="top"/>
          </w:tcPr>
          <w:p w14:paraId="159D4647">
            <w:pPr>
              <w:rPr>
                <w:rFonts w:ascii="Arial"/>
                <w:sz w:val="21"/>
              </w:rPr>
            </w:pPr>
          </w:p>
        </w:tc>
      </w:tr>
      <w:tr w14:paraId="281D2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6A93C3">
            <w:pPr>
              <w:pStyle w:val="6"/>
              <w:spacing w:before="179" w:line="239" w:lineRule="auto"/>
              <w:ind w:left="10"/>
            </w:pPr>
            <w:r>
              <w:rPr>
                <w:color w:val="212529"/>
                <w:spacing w:val="-2"/>
              </w:rPr>
              <w:t>30109</w:t>
            </w:r>
          </w:p>
        </w:tc>
        <w:tc>
          <w:tcPr>
            <w:tcW w:w="1648" w:type="dxa"/>
            <w:vAlign w:val="top"/>
          </w:tcPr>
          <w:p w14:paraId="1FB3B536">
            <w:pPr>
              <w:pStyle w:val="6"/>
              <w:spacing w:before="179" w:line="219" w:lineRule="auto"/>
              <w:ind w:left="186"/>
            </w:pPr>
            <w:r>
              <w:rPr>
                <w:color w:val="212529"/>
                <w:spacing w:val="-1"/>
              </w:rPr>
              <w:t>职业年金缴费</w:t>
            </w:r>
          </w:p>
        </w:tc>
        <w:tc>
          <w:tcPr>
            <w:tcW w:w="959" w:type="dxa"/>
            <w:vAlign w:val="top"/>
          </w:tcPr>
          <w:p w14:paraId="5DD19431">
            <w:pPr>
              <w:pStyle w:val="6"/>
              <w:spacing w:before="180" w:line="238" w:lineRule="auto"/>
              <w:ind w:right="33"/>
              <w:jc w:val="right"/>
            </w:pPr>
            <w:r>
              <w:rPr>
                <w:color w:val="212529"/>
                <w:spacing w:val="-2"/>
              </w:rPr>
              <w:t>5.06</w:t>
            </w:r>
          </w:p>
        </w:tc>
        <w:tc>
          <w:tcPr>
            <w:tcW w:w="839" w:type="dxa"/>
            <w:vAlign w:val="top"/>
          </w:tcPr>
          <w:p w14:paraId="5D3BA682">
            <w:pPr>
              <w:pStyle w:val="6"/>
              <w:spacing w:before="179" w:line="239" w:lineRule="auto"/>
              <w:ind w:left="4"/>
            </w:pPr>
            <w:r>
              <w:rPr>
                <w:color w:val="212529"/>
                <w:spacing w:val="-2"/>
              </w:rPr>
              <w:t>30207</w:t>
            </w:r>
          </w:p>
        </w:tc>
        <w:tc>
          <w:tcPr>
            <w:tcW w:w="1318" w:type="dxa"/>
            <w:vAlign w:val="top"/>
          </w:tcPr>
          <w:p w14:paraId="01FF9FCE">
            <w:pPr>
              <w:pStyle w:val="6"/>
              <w:spacing w:before="180" w:line="219" w:lineRule="auto"/>
              <w:ind w:left="200"/>
            </w:pPr>
            <w:r>
              <w:rPr>
                <w:color w:val="212529"/>
                <w:spacing w:val="-5"/>
              </w:rPr>
              <w:t>邮电费</w:t>
            </w:r>
          </w:p>
        </w:tc>
        <w:tc>
          <w:tcPr>
            <w:tcW w:w="779" w:type="dxa"/>
            <w:vAlign w:val="top"/>
          </w:tcPr>
          <w:p w14:paraId="3D50B58E">
            <w:pPr>
              <w:rPr>
                <w:rFonts w:ascii="Arial"/>
                <w:sz w:val="21"/>
              </w:rPr>
            </w:pPr>
          </w:p>
        </w:tc>
        <w:tc>
          <w:tcPr>
            <w:tcW w:w="839" w:type="dxa"/>
            <w:vAlign w:val="top"/>
          </w:tcPr>
          <w:p w14:paraId="0767BA08">
            <w:pPr>
              <w:pStyle w:val="6"/>
              <w:spacing w:before="179" w:line="239" w:lineRule="auto"/>
              <w:ind w:left="5"/>
            </w:pPr>
            <w:r>
              <w:rPr>
                <w:color w:val="212529"/>
                <w:spacing w:val="-2"/>
              </w:rPr>
              <w:t>30902</w:t>
            </w:r>
          </w:p>
        </w:tc>
        <w:tc>
          <w:tcPr>
            <w:tcW w:w="1259" w:type="dxa"/>
            <w:vAlign w:val="top"/>
          </w:tcPr>
          <w:p w14:paraId="03CD02EE">
            <w:pPr>
              <w:pStyle w:val="6"/>
              <w:spacing w:before="75"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vAlign w:val="top"/>
          </w:tcPr>
          <w:p w14:paraId="6F842E19">
            <w:pPr>
              <w:pStyle w:val="6"/>
              <w:spacing w:before="261" w:line="129" w:lineRule="exact"/>
              <w:ind w:left="188"/>
            </w:pPr>
            <w:r>
              <w:rPr>
                <w:color w:val="212529"/>
                <w:position w:val="-3"/>
              </w:rPr>
              <w:t>————</w:t>
            </w:r>
          </w:p>
        </w:tc>
        <w:tc>
          <w:tcPr>
            <w:tcW w:w="854" w:type="dxa"/>
            <w:vAlign w:val="top"/>
          </w:tcPr>
          <w:p w14:paraId="637DD212">
            <w:pPr>
              <w:spacing w:before="201" w:line="211" w:lineRule="auto"/>
              <w:ind w:left="21"/>
              <w:rPr>
                <w:rFonts w:ascii="Arial" w:hAnsi="Arial" w:eastAsia="Arial" w:cs="Arial"/>
                <w:sz w:val="13"/>
                <w:szCs w:val="13"/>
              </w:rPr>
            </w:pPr>
            <w:r>
              <w:rPr>
                <w:rFonts w:ascii="Arial" w:hAnsi="Arial" w:eastAsia="Arial" w:cs="Arial"/>
                <w:color w:val="212529"/>
                <w:spacing w:val="10"/>
                <w:sz w:val="13"/>
                <w:szCs w:val="13"/>
              </w:rPr>
              <w:t>311</w:t>
            </w:r>
          </w:p>
        </w:tc>
        <w:tc>
          <w:tcPr>
            <w:tcW w:w="1828" w:type="dxa"/>
            <w:vAlign w:val="top"/>
          </w:tcPr>
          <w:p w14:paraId="0382E5FE">
            <w:pPr>
              <w:spacing w:before="71" w:line="162" w:lineRule="auto"/>
              <w:ind w:left="6" w:right="188"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6"/>
                <w:sz w:val="17"/>
                <w:szCs w:val="17"/>
              </w:rPr>
              <w:t>设)</w:t>
            </w:r>
          </w:p>
        </w:tc>
        <w:tc>
          <w:tcPr>
            <w:tcW w:w="1131" w:type="dxa"/>
            <w:vAlign w:val="top"/>
          </w:tcPr>
          <w:p w14:paraId="51A3DA32">
            <w:pPr>
              <w:pStyle w:val="6"/>
              <w:spacing w:before="261" w:line="129" w:lineRule="exact"/>
              <w:ind w:left="184"/>
            </w:pPr>
            <w:r>
              <w:rPr>
                <w:color w:val="212529"/>
                <w:position w:val="-3"/>
              </w:rPr>
              <w:t>————</w:t>
            </w:r>
          </w:p>
        </w:tc>
      </w:tr>
      <w:tr w14:paraId="2253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1B5427F">
            <w:pPr>
              <w:pStyle w:val="6"/>
              <w:spacing w:before="180" w:line="239" w:lineRule="auto"/>
              <w:ind w:left="10"/>
            </w:pPr>
            <w:r>
              <w:rPr>
                <w:color w:val="212529"/>
                <w:spacing w:val="-2"/>
              </w:rPr>
              <w:t>30110</w:t>
            </w:r>
          </w:p>
        </w:tc>
        <w:tc>
          <w:tcPr>
            <w:tcW w:w="1648" w:type="dxa"/>
            <w:vAlign w:val="top"/>
          </w:tcPr>
          <w:p w14:paraId="7C75C7F4">
            <w:pPr>
              <w:pStyle w:val="6"/>
              <w:spacing w:before="75" w:line="218" w:lineRule="auto"/>
              <w:ind w:left="18" w:right="192" w:firstLine="167"/>
            </w:pPr>
            <w:r>
              <w:rPr>
                <w:color w:val="212529"/>
                <w:spacing w:val="-1"/>
              </w:rPr>
              <w:t>职工基本医疗保</w:t>
            </w:r>
            <w:r>
              <w:rPr>
                <w:color w:val="212529"/>
              </w:rPr>
              <w:t xml:space="preserve"> </w:t>
            </w:r>
            <w:r>
              <w:rPr>
                <w:color w:val="212529"/>
                <w:spacing w:val="-5"/>
              </w:rPr>
              <w:t>险缴费</w:t>
            </w:r>
          </w:p>
        </w:tc>
        <w:tc>
          <w:tcPr>
            <w:tcW w:w="959" w:type="dxa"/>
            <w:vAlign w:val="top"/>
          </w:tcPr>
          <w:p w14:paraId="32FDBBD3">
            <w:pPr>
              <w:pStyle w:val="6"/>
              <w:spacing w:before="181" w:line="238" w:lineRule="auto"/>
              <w:ind w:right="34"/>
              <w:jc w:val="right"/>
            </w:pPr>
            <w:r>
              <w:rPr>
                <w:color w:val="212529"/>
                <w:spacing w:val="-2"/>
              </w:rPr>
              <w:t>6.70</w:t>
            </w:r>
          </w:p>
        </w:tc>
        <w:tc>
          <w:tcPr>
            <w:tcW w:w="839" w:type="dxa"/>
            <w:vAlign w:val="top"/>
          </w:tcPr>
          <w:p w14:paraId="3310492C">
            <w:pPr>
              <w:pStyle w:val="6"/>
              <w:spacing w:before="180" w:line="239" w:lineRule="auto"/>
              <w:ind w:left="4"/>
            </w:pPr>
            <w:r>
              <w:rPr>
                <w:color w:val="212529"/>
                <w:spacing w:val="-2"/>
              </w:rPr>
              <w:t>30208</w:t>
            </w:r>
          </w:p>
        </w:tc>
        <w:tc>
          <w:tcPr>
            <w:tcW w:w="1318" w:type="dxa"/>
            <w:vAlign w:val="top"/>
          </w:tcPr>
          <w:p w14:paraId="72057C98">
            <w:pPr>
              <w:pStyle w:val="6"/>
              <w:spacing w:before="181" w:line="219" w:lineRule="auto"/>
              <w:ind w:left="186"/>
            </w:pPr>
            <w:r>
              <w:rPr>
                <w:color w:val="212529"/>
                <w:spacing w:val="-2"/>
              </w:rPr>
              <w:t>取暖费</w:t>
            </w:r>
          </w:p>
        </w:tc>
        <w:tc>
          <w:tcPr>
            <w:tcW w:w="779" w:type="dxa"/>
            <w:vAlign w:val="top"/>
          </w:tcPr>
          <w:p w14:paraId="02CE4BFB">
            <w:pPr>
              <w:rPr>
                <w:rFonts w:ascii="Arial"/>
                <w:sz w:val="21"/>
              </w:rPr>
            </w:pPr>
          </w:p>
        </w:tc>
        <w:tc>
          <w:tcPr>
            <w:tcW w:w="839" w:type="dxa"/>
            <w:vAlign w:val="top"/>
          </w:tcPr>
          <w:p w14:paraId="04A1DF3B">
            <w:pPr>
              <w:pStyle w:val="6"/>
              <w:spacing w:before="180" w:line="239" w:lineRule="auto"/>
              <w:ind w:left="5"/>
            </w:pPr>
            <w:r>
              <w:rPr>
                <w:color w:val="212529"/>
                <w:spacing w:val="-2"/>
              </w:rPr>
              <w:t>30903</w:t>
            </w:r>
          </w:p>
        </w:tc>
        <w:tc>
          <w:tcPr>
            <w:tcW w:w="1259" w:type="dxa"/>
            <w:vAlign w:val="top"/>
          </w:tcPr>
          <w:p w14:paraId="05633191">
            <w:pPr>
              <w:pStyle w:val="6"/>
              <w:spacing w:before="76"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vAlign w:val="top"/>
          </w:tcPr>
          <w:p w14:paraId="3443D9E7">
            <w:pPr>
              <w:pStyle w:val="6"/>
              <w:spacing w:before="262" w:line="129" w:lineRule="exact"/>
              <w:ind w:left="188"/>
            </w:pPr>
            <w:r>
              <w:rPr>
                <w:color w:val="212529"/>
                <w:position w:val="-3"/>
              </w:rPr>
              <w:t>————</w:t>
            </w:r>
          </w:p>
        </w:tc>
        <w:tc>
          <w:tcPr>
            <w:tcW w:w="854" w:type="dxa"/>
            <w:vAlign w:val="top"/>
          </w:tcPr>
          <w:p w14:paraId="4A3204E5">
            <w:pPr>
              <w:pStyle w:val="6"/>
              <w:spacing w:before="180" w:line="239" w:lineRule="auto"/>
              <w:ind w:left="21"/>
            </w:pPr>
            <w:r>
              <w:rPr>
                <w:color w:val="212529"/>
                <w:spacing w:val="-2"/>
              </w:rPr>
              <w:t>31101</w:t>
            </w:r>
          </w:p>
        </w:tc>
        <w:tc>
          <w:tcPr>
            <w:tcW w:w="1828" w:type="dxa"/>
            <w:vAlign w:val="top"/>
          </w:tcPr>
          <w:p w14:paraId="49C744FC">
            <w:pPr>
              <w:pStyle w:val="6"/>
              <w:spacing w:before="76" w:line="218" w:lineRule="auto"/>
              <w:ind w:left="10" w:right="191"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124F1F0D">
            <w:pPr>
              <w:pStyle w:val="6"/>
              <w:spacing w:before="262" w:line="129" w:lineRule="exact"/>
              <w:ind w:left="184"/>
            </w:pPr>
            <w:r>
              <w:rPr>
                <w:color w:val="212529"/>
                <w:position w:val="-3"/>
              </w:rPr>
              <w:t>————</w:t>
            </w:r>
          </w:p>
        </w:tc>
      </w:tr>
      <w:tr w14:paraId="1447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FFD6297">
            <w:pPr>
              <w:pStyle w:val="6"/>
              <w:spacing w:before="181" w:line="239" w:lineRule="auto"/>
              <w:ind w:left="10"/>
            </w:pPr>
            <w:r>
              <w:rPr>
                <w:color w:val="212529"/>
                <w:spacing w:val="-2"/>
              </w:rPr>
              <w:t>30111</w:t>
            </w:r>
          </w:p>
        </w:tc>
        <w:tc>
          <w:tcPr>
            <w:tcW w:w="1648" w:type="dxa"/>
            <w:vAlign w:val="top"/>
          </w:tcPr>
          <w:p w14:paraId="310F8CAB">
            <w:pPr>
              <w:pStyle w:val="6"/>
              <w:spacing w:before="76" w:line="218" w:lineRule="auto"/>
              <w:ind w:left="6" w:right="192" w:firstLine="186"/>
            </w:pPr>
            <w:r>
              <w:rPr>
                <w:color w:val="212529"/>
                <w:spacing w:val="-2"/>
              </w:rPr>
              <w:t>公务员医疗补助</w:t>
            </w:r>
            <w:r>
              <w:rPr>
                <w:color w:val="212529"/>
              </w:rPr>
              <w:t xml:space="preserve"> </w:t>
            </w:r>
            <w:r>
              <w:rPr>
                <w:color w:val="212529"/>
                <w:spacing w:val="-2"/>
              </w:rPr>
              <w:t>缴费</w:t>
            </w:r>
          </w:p>
        </w:tc>
        <w:tc>
          <w:tcPr>
            <w:tcW w:w="959" w:type="dxa"/>
            <w:vAlign w:val="top"/>
          </w:tcPr>
          <w:p w14:paraId="21FD5AC8">
            <w:pPr>
              <w:pStyle w:val="6"/>
              <w:spacing w:before="182" w:line="238" w:lineRule="auto"/>
              <w:ind w:right="33"/>
              <w:jc w:val="right"/>
            </w:pPr>
            <w:r>
              <w:rPr>
                <w:color w:val="212529"/>
                <w:spacing w:val="-2"/>
              </w:rPr>
              <w:t>3.25</w:t>
            </w:r>
          </w:p>
        </w:tc>
        <w:tc>
          <w:tcPr>
            <w:tcW w:w="839" w:type="dxa"/>
            <w:vAlign w:val="top"/>
          </w:tcPr>
          <w:p w14:paraId="770D557D">
            <w:pPr>
              <w:pStyle w:val="6"/>
              <w:spacing w:before="181" w:line="239" w:lineRule="auto"/>
              <w:ind w:left="4"/>
            </w:pPr>
            <w:r>
              <w:rPr>
                <w:color w:val="212529"/>
                <w:spacing w:val="-2"/>
              </w:rPr>
              <w:t>30209</w:t>
            </w:r>
          </w:p>
        </w:tc>
        <w:tc>
          <w:tcPr>
            <w:tcW w:w="1318" w:type="dxa"/>
            <w:vAlign w:val="top"/>
          </w:tcPr>
          <w:p w14:paraId="64A892CB">
            <w:pPr>
              <w:pStyle w:val="6"/>
              <w:spacing w:before="181" w:line="219" w:lineRule="auto"/>
              <w:ind w:left="186"/>
            </w:pPr>
            <w:r>
              <w:rPr>
                <w:color w:val="212529"/>
                <w:spacing w:val="-2"/>
              </w:rPr>
              <w:t>物业管理费</w:t>
            </w:r>
          </w:p>
        </w:tc>
        <w:tc>
          <w:tcPr>
            <w:tcW w:w="779" w:type="dxa"/>
            <w:vAlign w:val="top"/>
          </w:tcPr>
          <w:p w14:paraId="35980249">
            <w:pPr>
              <w:rPr>
                <w:rFonts w:ascii="Arial"/>
                <w:sz w:val="21"/>
              </w:rPr>
            </w:pPr>
          </w:p>
        </w:tc>
        <w:tc>
          <w:tcPr>
            <w:tcW w:w="839" w:type="dxa"/>
            <w:vAlign w:val="top"/>
          </w:tcPr>
          <w:p w14:paraId="087E3B1B">
            <w:pPr>
              <w:pStyle w:val="6"/>
              <w:spacing w:before="181" w:line="239" w:lineRule="auto"/>
              <w:ind w:left="5"/>
            </w:pPr>
            <w:r>
              <w:rPr>
                <w:color w:val="212529"/>
                <w:spacing w:val="-2"/>
              </w:rPr>
              <w:t>30905</w:t>
            </w:r>
          </w:p>
        </w:tc>
        <w:tc>
          <w:tcPr>
            <w:tcW w:w="1259" w:type="dxa"/>
            <w:vAlign w:val="top"/>
          </w:tcPr>
          <w:p w14:paraId="68775B91">
            <w:pPr>
              <w:pStyle w:val="6"/>
              <w:spacing w:before="77"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vAlign w:val="top"/>
          </w:tcPr>
          <w:p w14:paraId="5EAC247B">
            <w:pPr>
              <w:pStyle w:val="6"/>
              <w:spacing w:before="263" w:line="129" w:lineRule="exact"/>
              <w:ind w:left="188"/>
            </w:pPr>
            <w:r>
              <w:rPr>
                <w:color w:val="212529"/>
                <w:position w:val="-3"/>
              </w:rPr>
              <w:t>————</w:t>
            </w:r>
          </w:p>
        </w:tc>
        <w:tc>
          <w:tcPr>
            <w:tcW w:w="854" w:type="dxa"/>
            <w:vAlign w:val="top"/>
          </w:tcPr>
          <w:p w14:paraId="54F32022">
            <w:pPr>
              <w:pStyle w:val="6"/>
              <w:spacing w:before="181" w:line="239" w:lineRule="auto"/>
              <w:ind w:left="21"/>
            </w:pPr>
            <w:r>
              <w:rPr>
                <w:color w:val="212529"/>
                <w:spacing w:val="-2"/>
              </w:rPr>
              <w:t>31199</w:t>
            </w:r>
          </w:p>
        </w:tc>
        <w:tc>
          <w:tcPr>
            <w:tcW w:w="1828" w:type="dxa"/>
            <w:vAlign w:val="top"/>
          </w:tcPr>
          <w:p w14:paraId="39FD9308">
            <w:pPr>
              <w:pStyle w:val="6"/>
              <w:spacing w:before="182" w:line="219" w:lineRule="auto"/>
              <w:ind w:left="188"/>
            </w:pPr>
            <w:r>
              <w:rPr>
                <w:color w:val="212529"/>
                <w:spacing w:val="-1"/>
              </w:rPr>
              <w:t>其他对企业补助</w:t>
            </w:r>
          </w:p>
        </w:tc>
        <w:tc>
          <w:tcPr>
            <w:tcW w:w="1131" w:type="dxa"/>
            <w:vAlign w:val="top"/>
          </w:tcPr>
          <w:p w14:paraId="79F7B507">
            <w:pPr>
              <w:pStyle w:val="6"/>
              <w:spacing w:before="263" w:line="129" w:lineRule="exact"/>
              <w:ind w:left="184"/>
            </w:pPr>
            <w:r>
              <w:rPr>
                <w:color w:val="212529"/>
                <w:position w:val="-3"/>
              </w:rPr>
              <w:t>————</w:t>
            </w:r>
          </w:p>
        </w:tc>
      </w:tr>
      <w:tr w14:paraId="2F88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4E35582">
            <w:pPr>
              <w:pStyle w:val="6"/>
              <w:spacing w:before="182" w:line="239" w:lineRule="auto"/>
              <w:ind w:left="10"/>
            </w:pPr>
            <w:r>
              <w:rPr>
                <w:color w:val="212529"/>
                <w:spacing w:val="-2"/>
              </w:rPr>
              <w:t>30112</w:t>
            </w:r>
          </w:p>
        </w:tc>
        <w:tc>
          <w:tcPr>
            <w:tcW w:w="1648" w:type="dxa"/>
            <w:vAlign w:val="top"/>
          </w:tcPr>
          <w:p w14:paraId="6871CAE1">
            <w:pPr>
              <w:pStyle w:val="6"/>
              <w:spacing w:before="77" w:line="218" w:lineRule="auto"/>
              <w:ind w:left="17" w:right="192" w:firstLine="169"/>
            </w:pPr>
            <w:r>
              <w:rPr>
                <w:color w:val="212529"/>
                <w:spacing w:val="-1"/>
              </w:rPr>
              <w:t>其他社会保障缴</w:t>
            </w:r>
            <w:r>
              <w:rPr>
                <w:color w:val="212529"/>
              </w:rPr>
              <w:t xml:space="preserve"> 费</w:t>
            </w:r>
          </w:p>
        </w:tc>
        <w:tc>
          <w:tcPr>
            <w:tcW w:w="959" w:type="dxa"/>
            <w:vAlign w:val="top"/>
          </w:tcPr>
          <w:p w14:paraId="512F0011">
            <w:pPr>
              <w:pStyle w:val="6"/>
              <w:spacing w:before="183" w:line="238" w:lineRule="auto"/>
              <w:ind w:right="34"/>
              <w:jc w:val="right"/>
            </w:pPr>
            <w:r>
              <w:rPr>
                <w:color w:val="212529"/>
                <w:spacing w:val="-2"/>
              </w:rPr>
              <w:t>2.54</w:t>
            </w:r>
          </w:p>
        </w:tc>
        <w:tc>
          <w:tcPr>
            <w:tcW w:w="839" w:type="dxa"/>
            <w:vAlign w:val="top"/>
          </w:tcPr>
          <w:p w14:paraId="0C36C30E">
            <w:pPr>
              <w:pStyle w:val="6"/>
              <w:spacing w:before="182" w:line="239" w:lineRule="auto"/>
              <w:ind w:left="4"/>
            </w:pPr>
            <w:r>
              <w:rPr>
                <w:color w:val="212529"/>
                <w:spacing w:val="-2"/>
              </w:rPr>
              <w:t>30211</w:t>
            </w:r>
          </w:p>
        </w:tc>
        <w:tc>
          <w:tcPr>
            <w:tcW w:w="1318" w:type="dxa"/>
            <w:vAlign w:val="top"/>
          </w:tcPr>
          <w:p w14:paraId="00F83588">
            <w:pPr>
              <w:pStyle w:val="6"/>
              <w:spacing w:before="183" w:line="219" w:lineRule="auto"/>
              <w:ind w:left="188"/>
            </w:pPr>
            <w:r>
              <w:rPr>
                <w:color w:val="212529"/>
                <w:spacing w:val="-3"/>
              </w:rPr>
              <w:t>差旅费</w:t>
            </w:r>
          </w:p>
        </w:tc>
        <w:tc>
          <w:tcPr>
            <w:tcW w:w="779" w:type="dxa"/>
            <w:vAlign w:val="top"/>
          </w:tcPr>
          <w:p w14:paraId="1650459D">
            <w:pPr>
              <w:pStyle w:val="6"/>
              <w:spacing w:before="183" w:line="238" w:lineRule="auto"/>
              <w:ind w:right="32"/>
              <w:jc w:val="right"/>
            </w:pPr>
            <w:r>
              <w:rPr>
                <w:color w:val="212529"/>
                <w:spacing w:val="-2"/>
              </w:rPr>
              <w:t>0.34</w:t>
            </w:r>
          </w:p>
        </w:tc>
        <w:tc>
          <w:tcPr>
            <w:tcW w:w="839" w:type="dxa"/>
            <w:vAlign w:val="top"/>
          </w:tcPr>
          <w:p w14:paraId="43F3AF93">
            <w:pPr>
              <w:pStyle w:val="6"/>
              <w:spacing w:before="182" w:line="239" w:lineRule="auto"/>
              <w:ind w:left="5"/>
            </w:pPr>
            <w:r>
              <w:rPr>
                <w:color w:val="212529"/>
                <w:spacing w:val="-2"/>
              </w:rPr>
              <w:t>30906</w:t>
            </w:r>
          </w:p>
        </w:tc>
        <w:tc>
          <w:tcPr>
            <w:tcW w:w="1259" w:type="dxa"/>
            <w:vAlign w:val="top"/>
          </w:tcPr>
          <w:p w14:paraId="7C33BC27">
            <w:pPr>
              <w:pStyle w:val="6"/>
              <w:spacing w:before="182" w:line="219" w:lineRule="auto"/>
              <w:ind w:left="189"/>
            </w:pPr>
            <w:r>
              <w:rPr>
                <w:color w:val="212529"/>
                <w:spacing w:val="-2"/>
              </w:rPr>
              <w:t>大型修缮</w:t>
            </w:r>
          </w:p>
        </w:tc>
        <w:tc>
          <w:tcPr>
            <w:tcW w:w="1124" w:type="dxa"/>
            <w:vAlign w:val="top"/>
          </w:tcPr>
          <w:p w14:paraId="05E0D203">
            <w:pPr>
              <w:pStyle w:val="6"/>
              <w:spacing w:before="264" w:line="129" w:lineRule="exact"/>
              <w:ind w:left="188"/>
            </w:pPr>
            <w:r>
              <w:rPr>
                <w:color w:val="212529"/>
                <w:position w:val="-3"/>
              </w:rPr>
              <w:t>————</w:t>
            </w:r>
          </w:p>
        </w:tc>
        <w:tc>
          <w:tcPr>
            <w:tcW w:w="854" w:type="dxa"/>
            <w:vAlign w:val="top"/>
          </w:tcPr>
          <w:p w14:paraId="6B923D56">
            <w:pPr>
              <w:spacing w:before="204" w:line="183" w:lineRule="auto"/>
              <w:ind w:left="21"/>
              <w:rPr>
                <w:rFonts w:ascii="Arial" w:hAnsi="Arial" w:eastAsia="Arial" w:cs="Arial"/>
                <w:sz w:val="15"/>
                <w:szCs w:val="15"/>
              </w:rPr>
            </w:pPr>
            <w:r>
              <w:rPr>
                <w:rFonts w:ascii="Arial" w:hAnsi="Arial" w:eastAsia="Arial" w:cs="Arial"/>
                <w:color w:val="212529"/>
                <w:spacing w:val="1"/>
                <w:sz w:val="15"/>
                <w:szCs w:val="15"/>
              </w:rPr>
              <w:t>312</w:t>
            </w:r>
          </w:p>
        </w:tc>
        <w:tc>
          <w:tcPr>
            <w:tcW w:w="1828" w:type="dxa"/>
            <w:vAlign w:val="top"/>
          </w:tcPr>
          <w:p w14:paraId="0A31DD47">
            <w:pPr>
              <w:spacing w:before="181" w:line="176" w:lineRule="exact"/>
              <w:ind w:left="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01C7E383">
            <w:pPr>
              <w:rPr>
                <w:rFonts w:ascii="Arial"/>
                <w:sz w:val="21"/>
              </w:rPr>
            </w:pPr>
          </w:p>
        </w:tc>
      </w:tr>
      <w:tr w14:paraId="7BD1E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3356561">
            <w:pPr>
              <w:pStyle w:val="6"/>
              <w:spacing w:before="183" w:line="239" w:lineRule="auto"/>
              <w:ind w:left="10"/>
            </w:pPr>
            <w:r>
              <w:rPr>
                <w:color w:val="212529"/>
                <w:spacing w:val="-2"/>
              </w:rPr>
              <w:t>30113</w:t>
            </w:r>
          </w:p>
        </w:tc>
        <w:tc>
          <w:tcPr>
            <w:tcW w:w="1648" w:type="dxa"/>
            <w:vAlign w:val="top"/>
          </w:tcPr>
          <w:p w14:paraId="49FDA6A0">
            <w:pPr>
              <w:pStyle w:val="6"/>
              <w:spacing w:before="184" w:line="219" w:lineRule="auto"/>
              <w:ind w:left="188"/>
            </w:pPr>
            <w:r>
              <w:rPr>
                <w:color w:val="212529"/>
                <w:spacing w:val="-2"/>
              </w:rPr>
              <w:t>住房公积金</w:t>
            </w:r>
          </w:p>
        </w:tc>
        <w:tc>
          <w:tcPr>
            <w:tcW w:w="959" w:type="dxa"/>
            <w:vAlign w:val="top"/>
          </w:tcPr>
          <w:p w14:paraId="65CC5F2C">
            <w:pPr>
              <w:pStyle w:val="6"/>
              <w:spacing w:before="184" w:line="238" w:lineRule="auto"/>
              <w:ind w:right="34"/>
              <w:jc w:val="right"/>
            </w:pPr>
            <w:r>
              <w:rPr>
                <w:color w:val="212529"/>
                <w:spacing w:val="-2"/>
              </w:rPr>
              <w:t>8.23</w:t>
            </w:r>
          </w:p>
        </w:tc>
        <w:tc>
          <w:tcPr>
            <w:tcW w:w="839" w:type="dxa"/>
            <w:vAlign w:val="top"/>
          </w:tcPr>
          <w:p w14:paraId="00A48C14">
            <w:pPr>
              <w:pStyle w:val="6"/>
              <w:spacing w:before="183" w:line="239" w:lineRule="auto"/>
              <w:ind w:left="4"/>
            </w:pPr>
            <w:r>
              <w:rPr>
                <w:color w:val="212529"/>
                <w:spacing w:val="-2"/>
              </w:rPr>
              <w:t>30212</w:t>
            </w:r>
          </w:p>
        </w:tc>
        <w:tc>
          <w:tcPr>
            <w:tcW w:w="1318" w:type="dxa"/>
            <w:vAlign w:val="top"/>
          </w:tcPr>
          <w:p w14:paraId="7F39B73C">
            <w:pPr>
              <w:pStyle w:val="6"/>
              <w:spacing w:before="78" w:line="218" w:lineRule="auto"/>
              <w:ind w:left="11" w:right="403" w:firstLine="189"/>
            </w:pPr>
            <w:r>
              <w:rPr>
                <w:color w:val="212529"/>
                <w:spacing w:val="-6"/>
              </w:rPr>
              <w:t>因公出国</w:t>
            </w:r>
            <w:r>
              <w:rPr>
                <w:color w:val="212529"/>
                <w:spacing w:val="1"/>
              </w:rPr>
              <w:t xml:space="preserve"> </w:t>
            </w:r>
            <w:r>
              <w:rPr>
                <w:color w:val="212529"/>
                <w:spacing w:val="-6"/>
              </w:rPr>
              <w:t>（境）费用</w:t>
            </w:r>
          </w:p>
        </w:tc>
        <w:tc>
          <w:tcPr>
            <w:tcW w:w="779" w:type="dxa"/>
            <w:vAlign w:val="top"/>
          </w:tcPr>
          <w:p w14:paraId="148C45C4">
            <w:pPr>
              <w:rPr>
                <w:rFonts w:ascii="Arial"/>
                <w:sz w:val="21"/>
              </w:rPr>
            </w:pPr>
          </w:p>
        </w:tc>
        <w:tc>
          <w:tcPr>
            <w:tcW w:w="839" w:type="dxa"/>
            <w:vAlign w:val="top"/>
          </w:tcPr>
          <w:p w14:paraId="1658897D">
            <w:pPr>
              <w:pStyle w:val="6"/>
              <w:spacing w:before="183" w:line="239" w:lineRule="auto"/>
              <w:ind w:left="5"/>
            </w:pPr>
            <w:r>
              <w:rPr>
                <w:color w:val="212529"/>
                <w:spacing w:val="-2"/>
              </w:rPr>
              <w:t>30907</w:t>
            </w:r>
          </w:p>
        </w:tc>
        <w:tc>
          <w:tcPr>
            <w:tcW w:w="1259" w:type="dxa"/>
            <w:vAlign w:val="top"/>
          </w:tcPr>
          <w:p w14:paraId="2BAA29B2">
            <w:pPr>
              <w:pStyle w:val="6"/>
              <w:spacing w:before="78" w:line="218"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08C3381A">
            <w:pPr>
              <w:pStyle w:val="6"/>
              <w:spacing w:before="265" w:line="129" w:lineRule="exact"/>
              <w:ind w:left="188"/>
            </w:pPr>
            <w:r>
              <w:rPr>
                <w:color w:val="212529"/>
                <w:position w:val="-3"/>
              </w:rPr>
              <w:t>————</w:t>
            </w:r>
          </w:p>
        </w:tc>
        <w:tc>
          <w:tcPr>
            <w:tcW w:w="854" w:type="dxa"/>
            <w:vAlign w:val="top"/>
          </w:tcPr>
          <w:p w14:paraId="42CED85C">
            <w:pPr>
              <w:pStyle w:val="6"/>
              <w:spacing w:before="183" w:line="239" w:lineRule="auto"/>
              <w:ind w:left="21"/>
            </w:pPr>
            <w:r>
              <w:rPr>
                <w:color w:val="212529"/>
                <w:spacing w:val="-2"/>
              </w:rPr>
              <w:t>31201</w:t>
            </w:r>
          </w:p>
        </w:tc>
        <w:tc>
          <w:tcPr>
            <w:tcW w:w="1828" w:type="dxa"/>
            <w:vAlign w:val="top"/>
          </w:tcPr>
          <w:p w14:paraId="3C8D526A">
            <w:pPr>
              <w:pStyle w:val="6"/>
              <w:spacing w:before="183" w:line="218" w:lineRule="auto"/>
              <w:ind w:left="195"/>
            </w:pPr>
            <w:r>
              <w:rPr>
                <w:color w:val="212529"/>
                <w:spacing w:val="-3"/>
              </w:rPr>
              <w:t>资本金注入</w:t>
            </w:r>
          </w:p>
        </w:tc>
        <w:tc>
          <w:tcPr>
            <w:tcW w:w="1131" w:type="dxa"/>
            <w:vAlign w:val="top"/>
          </w:tcPr>
          <w:p w14:paraId="510EDE91">
            <w:pPr>
              <w:rPr>
                <w:rFonts w:ascii="Arial"/>
                <w:sz w:val="21"/>
              </w:rPr>
            </w:pPr>
          </w:p>
        </w:tc>
      </w:tr>
    </w:tbl>
    <w:p w14:paraId="47E13739">
      <w:pPr>
        <w:pStyle w:val="2"/>
      </w:pPr>
    </w:p>
    <w:p w14:paraId="3EEBC953">
      <w:pPr>
        <w:sectPr>
          <w:headerReference r:id="rId23" w:type="default"/>
          <w:footerReference r:id="rId24" w:type="default"/>
          <w:pgSz w:w="16840" w:h="11900"/>
          <w:pgMar w:top="642" w:right="0" w:bottom="340" w:left="0" w:header="326" w:footer="111" w:gutter="0"/>
          <w:cols w:space="720" w:num="1"/>
        </w:sectPr>
      </w:pPr>
    </w:p>
    <w:p w14:paraId="703B65D1">
      <w:pPr>
        <w:spacing w:before="28"/>
      </w:pPr>
    </w:p>
    <w:p w14:paraId="401BC37D">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1811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16AC4F72">
            <w:pPr>
              <w:pStyle w:val="6"/>
              <w:spacing w:before="160" w:line="239" w:lineRule="auto"/>
              <w:ind w:left="10"/>
            </w:pPr>
            <w:bookmarkStart w:id="17" w:name="bookmark35"/>
            <w:bookmarkEnd w:id="17"/>
            <w:r>
              <w:rPr>
                <w:color w:val="212529"/>
                <w:spacing w:val="-2"/>
              </w:rPr>
              <w:t>30114</w:t>
            </w:r>
          </w:p>
        </w:tc>
        <w:tc>
          <w:tcPr>
            <w:tcW w:w="1648" w:type="dxa"/>
            <w:vAlign w:val="top"/>
          </w:tcPr>
          <w:p w14:paraId="66171222">
            <w:pPr>
              <w:pStyle w:val="6"/>
              <w:spacing w:before="161" w:line="219" w:lineRule="auto"/>
              <w:ind w:left="196"/>
            </w:pPr>
            <w:r>
              <w:rPr>
                <w:color w:val="212529"/>
                <w:spacing w:val="-4"/>
              </w:rPr>
              <w:t>医疗费</w:t>
            </w:r>
          </w:p>
        </w:tc>
        <w:tc>
          <w:tcPr>
            <w:tcW w:w="959" w:type="dxa"/>
            <w:vAlign w:val="top"/>
          </w:tcPr>
          <w:p w14:paraId="64302FDD">
            <w:pPr>
              <w:rPr>
                <w:rFonts w:ascii="Arial"/>
                <w:sz w:val="21"/>
              </w:rPr>
            </w:pPr>
          </w:p>
        </w:tc>
        <w:tc>
          <w:tcPr>
            <w:tcW w:w="839" w:type="dxa"/>
            <w:vAlign w:val="top"/>
          </w:tcPr>
          <w:p w14:paraId="0FC04A75">
            <w:pPr>
              <w:pStyle w:val="6"/>
              <w:spacing w:before="160" w:line="239" w:lineRule="auto"/>
              <w:ind w:left="4"/>
            </w:pPr>
            <w:r>
              <w:rPr>
                <w:color w:val="212529"/>
                <w:spacing w:val="-2"/>
              </w:rPr>
              <w:t>30213</w:t>
            </w:r>
          </w:p>
        </w:tc>
        <w:tc>
          <w:tcPr>
            <w:tcW w:w="1318" w:type="dxa"/>
            <w:vAlign w:val="top"/>
          </w:tcPr>
          <w:p w14:paraId="63F4DC56">
            <w:pPr>
              <w:pStyle w:val="6"/>
              <w:spacing w:before="160" w:line="219" w:lineRule="auto"/>
              <w:ind w:left="189"/>
            </w:pPr>
            <w:r>
              <w:rPr>
                <w:color w:val="212529"/>
                <w:spacing w:val="-2"/>
              </w:rPr>
              <w:t>维修（护）费</w:t>
            </w:r>
          </w:p>
        </w:tc>
        <w:tc>
          <w:tcPr>
            <w:tcW w:w="779" w:type="dxa"/>
            <w:vAlign w:val="top"/>
          </w:tcPr>
          <w:p w14:paraId="144B6AF7">
            <w:pPr>
              <w:rPr>
                <w:rFonts w:ascii="Arial"/>
                <w:sz w:val="21"/>
              </w:rPr>
            </w:pPr>
          </w:p>
        </w:tc>
        <w:tc>
          <w:tcPr>
            <w:tcW w:w="839" w:type="dxa"/>
            <w:vAlign w:val="top"/>
          </w:tcPr>
          <w:p w14:paraId="4828A16A">
            <w:pPr>
              <w:pStyle w:val="6"/>
              <w:spacing w:before="160" w:line="239" w:lineRule="auto"/>
              <w:ind w:left="5"/>
            </w:pPr>
            <w:r>
              <w:rPr>
                <w:color w:val="212529"/>
                <w:spacing w:val="-2"/>
              </w:rPr>
              <w:t>30908</w:t>
            </w:r>
          </w:p>
        </w:tc>
        <w:tc>
          <w:tcPr>
            <w:tcW w:w="1259" w:type="dxa"/>
            <w:vAlign w:val="top"/>
          </w:tcPr>
          <w:p w14:paraId="5F8E6130">
            <w:pPr>
              <w:pStyle w:val="6"/>
              <w:spacing w:before="161" w:line="219" w:lineRule="auto"/>
              <w:ind w:left="187"/>
            </w:pPr>
            <w:r>
              <w:rPr>
                <w:color w:val="212529"/>
                <w:spacing w:val="-2"/>
              </w:rPr>
              <w:t>物资储备</w:t>
            </w:r>
          </w:p>
        </w:tc>
        <w:tc>
          <w:tcPr>
            <w:tcW w:w="1124" w:type="dxa"/>
            <w:vAlign w:val="top"/>
          </w:tcPr>
          <w:p w14:paraId="6208DC60">
            <w:pPr>
              <w:pStyle w:val="6"/>
              <w:spacing w:before="242" w:line="129" w:lineRule="exact"/>
              <w:ind w:left="188"/>
            </w:pPr>
            <w:r>
              <w:rPr>
                <w:color w:val="212529"/>
                <w:position w:val="-3"/>
              </w:rPr>
              <w:t>————</w:t>
            </w:r>
          </w:p>
        </w:tc>
        <w:tc>
          <w:tcPr>
            <w:tcW w:w="854" w:type="dxa"/>
            <w:vAlign w:val="top"/>
          </w:tcPr>
          <w:p w14:paraId="48CB38BE">
            <w:pPr>
              <w:pStyle w:val="6"/>
              <w:spacing w:before="160" w:line="239" w:lineRule="auto"/>
              <w:ind w:left="21"/>
            </w:pPr>
            <w:r>
              <w:rPr>
                <w:color w:val="212529"/>
                <w:spacing w:val="-2"/>
              </w:rPr>
              <w:t>31203</w:t>
            </w:r>
          </w:p>
        </w:tc>
        <w:tc>
          <w:tcPr>
            <w:tcW w:w="1828" w:type="dxa"/>
            <w:vAlign w:val="top"/>
          </w:tcPr>
          <w:p w14:paraId="4FBA533F">
            <w:pPr>
              <w:pStyle w:val="6"/>
              <w:spacing w:before="55" w:line="218" w:lineRule="auto"/>
              <w:ind w:left="8" w:right="191"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26377F7F">
            <w:pPr>
              <w:rPr>
                <w:rFonts w:ascii="Arial"/>
                <w:sz w:val="21"/>
              </w:rPr>
            </w:pPr>
          </w:p>
        </w:tc>
      </w:tr>
      <w:tr w14:paraId="1BEF8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ECF0936">
            <w:pPr>
              <w:pStyle w:val="6"/>
              <w:spacing w:before="153" w:line="239" w:lineRule="auto"/>
              <w:ind w:left="10"/>
            </w:pPr>
            <w:r>
              <w:rPr>
                <w:color w:val="212529"/>
                <w:spacing w:val="-2"/>
              </w:rPr>
              <w:t>30199</w:t>
            </w:r>
          </w:p>
        </w:tc>
        <w:tc>
          <w:tcPr>
            <w:tcW w:w="1648" w:type="dxa"/>
            <w:vAlign w:val="top"/>
          </w:tcPr>
          <w:p w14:paraId="65A183D3">
            <w:pPr>
              <w:pStyle w:val="6"/>
              <w:spacing w:before="49" w:line="219" w:lineRule="auto"/>
              <w:ind w:left="23" w:right="192" w:firstLine="163"/>
            </w:pPr>
            <w:r>
              <w:rPr>
                <w:color w:val="212529"/>
                <w:spacing w:val="-1"/>
              </w:rPr>
              <w:t>其他工资福利支</w:t>
            </w:r>
            <w:r>
              <w:rPr>
                <w:color w:val="212529"/>
              </w:rPr>
              <w:t xml:space="preserve"> 出</w:t>
            </w:r>
          </w:p>
        </w:tc>
        <w:tc>
          <w:tcPr>
            <w:tcW w:w="959" w:type="dxa"/>
            <w:vAlign w:val="top"/>
          </w:tcPr>
          <w:p w14:paraId="19216715">
            <w:pPr>
              <w:pStyle w:val="6"/>
              <w:spacing w:before="154" w:line="238" w:lineRule="auto"/>
              <w:ind w:right="31"/>
              <w:jc w:val="right"/>
            </w:pPr>
            <w:r>
              <w:rPr>
                <w:color w:val="212529"/>
                <w:spacing w:val="-4"/>
              </w:rPr>
              <w:t>1.75</w:t>
            </w:r>
          </w:p>
        </w:tc>
        <w:tc>
          <w:tcPr>
            <w:tcW w:w="839" w:type="dxa"/>
            <w:vAlign w:val="top"/>
          </w:tcPr>
          <w:p w14:paraId="3C0612A5">
            <w:pPr>
              <w:pStyle w:val="6"/>
              <w:spacing w:before="153" w:line="239" w:lineRule="auto"/>
              <w:ind w:left="4"/>
            </w:pPr>
            <w:r>
              <w:rPr>
                <w:color w:val="212529"/>
                <w:spacing w:val="-2"/>
              </w:rPr>
              <w:t>30214</w:t>
            </w:r>
          </w:p>
        </w:tc>
        <w:tc>
          <w:tcPr>
            <w:tcW w:w="1318" w:type="dxa"/>
            <w:vAlign w:val="top"/>
          </w:tcPr>
          <w:p w14:paraId="7CDE2CEF">
            <w:pPr>
              <w:pStyle w:val="6"/>
              <w:spacing w:before="154" w:line="219" w:lineRule="auto"/>
              <w:ind w:left="186"/>
            </w:pPr>
            <w:r>
              <w:rPr>
                <w:color w:val="212529"/>
                <w:spacing w:val="-2"/>
              </w:rPr>
              <w:t>租赁费</w:t>
            </w:r>
          </w:p>
        </w:tc>
        <w:tc>
          <w:tcPr>
            <w:tcW w:w="779" w:type="dxa"/>
            <w:vAlign w:val="top"/>
          </w:tcPr>
          <w:p w14:paraId="63CD5A0C">
            <w:pPr>
              <w:rPr>
                <w:rFonts w:ascii="Arial"/>
                <w:sz w:val="21"/>
              </w:rPr>
            </w:pPr>
          </w:p>
        </w:tc>
        <w:tc>
          <w:tcPr>
            <w:tcW w:w="839" w:type="dxa"/>
            <w:vAlign w:val="top"/>
          </w:tcPr>
          <w:p w14:paraId="7DCD2D50">
            <w:pPr>
              <w:pStyle w:val="6"/>
              <w:spacing w:before="153" w:line="239" w:lineRule="auto"/>
              <w:ind w:left="5"/>
            </w:pPr>
            <w:r>
              <w:rPr>
                <w:color w:val="212529"/>
                <w:spacing w:val="-2"/>
              </w:rPr>
              <w:t>30913</w:t>
            </w:r>
          </w:p>
        </w:tc>
        <w:tc>
          <w:tcPr>
            <w:tcW w:w="1259" w:type="dxa"/>
            <w:vAlign w:val="top"/>
          </w:tcPr>
          <w:p w14:paraId="266F5B21">
            <w:pPr>
              <w:pStyle w:val="6"/>
              <w:spacing w:before="49" w:line="220" w:lineRule="auto"/>
              <w:ind w:left="9" w:right="163" w:firstLine="183"/>
            </w:pPr>
            <w:r>
              <w:rPr>
                <w:color w:val="212529"/>
                <w:spacing w:val="-3"/>
              </w:rPr>
              <w:t>公务用车购</w:t>
            </w:r>
            <w:r>
              <w:rPr>
                <w:color w:val="212529"/>
                <w:spacing w:val="1"/>
              </w:rPr>
              <w:t xml:space="preserve"> </w:t>
            </w:r>
            <w:r>
              <w:rPr>
                <w:color w:val="212529"/>
              </w:rPr>
              <w:t>置</w:t>
            </w:r>
          </w:p>
        </w:tc>
        <w:tc>
          <w:tcPr>
            <w:tcW w:w="1124" w:type="dxa"/>
            <w:vAlign w:val="top"/>
          </w:tcPr>
          <w:p w14:paraId="42170239">
            <w:pPr>
              <w:pStyle w:val="6"/>
              <w:spacing w:before="235" w:line="129" w:lineRule="exact"/>
              <w:ind w:left="188"/>
            </w:pPr>
            <w:r>
              <w:rPr>
                <w:color w:val="212529"/>
                <w:position w:val="-3"/>
              </w:rPr>
              <w:t>————</w:t>
            </w:r>
          </w:p>
        </w:tc>
        <w:tc>
          <w:tcPr>
            <w:tcW w:w="854" w:type="dxa"/>
            <w:vAlign w:val="top"/>
          </w:tcPr>
          <w:p w14:paraId="469325EF">
            <w:pPr>
              <w:pStyle w:val="6"/>
              <w:spacing w:before="153" w:line="239" w:lineRule="auto"/>
              <w:ind w:left="21"/>
            </w:pPr>
            <w:r>
              <w:rPr>
                <w:color w:val="212529"/>
                <w:spacing w:val="-2"/>
              </w:rPr>
              <w:t>31204</w:t>
            </w:r>
          </w:p>
        </w:tc>
        <w:tc>
          <w:tcPr>
            <w:tcW w:w="1828" w:type="dxa"/>
            <w:vAlign w:val="top"/>
          </w:tcPr>
          <w:p w14:paraId="447689F8">
            <w:pPr>
              <w:pStyle w:val="6"/>
              <w:spacing w:before="153" w:line="219" w:lineRule="auto"/>
              <w:ind w:left="198"/>
            </w:pPr>
            <w:r>
              <w:rPr>
                <w:color w:val="212529"/>
                <w:spacing w:val="-4"/>
              </w:rPr>
              <w:t>费用补贴</w:t>
            </w:r>
          </w:p>
        </w:tc>
        <w:tc>
          <w:tcPr>
            <w:tcW w:w="1131" w:type="dxa"/>
            <w:vAlign w:val="top"/>
          </w:tcPr>
          <w:p w14:paraId="648416DC">
            <w:pPr>
              <w:rPr>
                <w:rFonts w:ascii="Arial"/>
                <w:sz w:val="21"/>
              </w:rPr>
            </w:pPr>
          </w:p>
        </w:tc>
      </w:tr>
      <w:tr w14:paraId="3206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17516E">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48" w:type="dxa"/>
            <w:vAlign w:val="top"/>
          </w:tcPr>
          <w:p w14:paraId="68587C3B">
            <w:pPr>
              <w:spacing w:before="47" w:line="161" w:lineRule="auto"/>
              <w:ind w:left="5" w:right="19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59" w:type="dxa"/>
            <w:vAlign w:val="top"/>
          </w:tcPr>
          <w:p w14:paraId="657DEB2F">
            <w:pPr>
              <w:pStyle w:val="6"/>
              <w:spacing w:before="155" w:line="238" w:lineRule="auto"/>
              <w:ind w:right="31"/>
              <w:jc w:val="right"/>
            </w:pPr>
            <w:r>
              <w:rPr>
                <w:color w:val="212529"/>
                <w:spacing w:val="-4"/>
              </w:rPr>
              <w:t>1.53</w:t>
            </w:r>
          </w:p>
        </w:tc>
        <w:tc>
          <w:tcPr>
            <w:tcW w:w="839" w:type="dxa"/>
            <w:vAlign w:val="top"/>
          </w:tcPr>
          <w:p w14:paraId="467BF058">
            <w:pPr>
              <w:pStyle w:val="6"/>
              <w:spacing w:before="154" w:line="239" w:lineRule="auto"/>
              <w:ind w:left="4"/>
            </w:pPr>
            <w:r>
              <w:rPr>
                <w:color w:val="212529"/>
                <w:spacing w:val="-2"/>
              </w:rPr>
              <w:t>30215</w:t>
            </w:r>
          </w:p>
        </w:tc>
        <w:tc>
          <w:tcPr>
            <w:tcW w:w="1318" w:type="dxa"/>
            <w:vAlign w:val="top"/>
          </w:tcPr>
          <w:p w14:paraId="34E3C9A8">
            <w:pPr>
              <w:pStyle w:val="6"/>
              <w:spacing w:before="154" w:line="218" w:lineRule="auto"/>
              <w:ind w:left="185"/>
            </w:pPr>
            <w:r>
              <w:rPr>
                <w:color w:val="212529"/>
                <w:spacing w:val="-2"/>
              </w:rPr>
              <w:t>会议费</w:t>
            </w:r>
          </w:p>
        </w:tc>
        <w:tc>
          <w:tcPr>
            <w:tcW w:w="779" w:type="dxa"/>
            <w:vAlign w:val="top"/>
          </w:tcPr>
          <w:p w14:paraId="6DCC95F0">
            <w:pPr>
              <w:rPr>
                <w:rFonts w:ascii="Arial"/>
                <w:sz w:val="21"/>
              </w:rPr>
            </w:pPr>
          </w:p>
        </w:tc>
        <w:tc>
          <w:tcPr>
            <w:tcW w:w="839" w:type="dxa"/>
            <w:vAlign w:val="top"/>
          </w:tcPr>
          <w:p w14:paraId="5EE9ABDB">
            <w:pPr>
              <w:pStyle w:val="6"/>
              <w:spacing w:before="154" w:line="239" w:lineRule="auto"/>
              <w:ind w:left="5"/>
            </w:pPr>
            <w:r>
              <w:rPr>
                <w:color w:val="212529"/>
                <w:spacing w:val="-2"/>
              </w:rPr>
              <w:t>30919</w:t>
            </w:r>
          </w:p>
        </w:tc>
        <w:tc>
          <w:tcPr>
            <w:tcW w:w="1259" w:type="dxa"/>
            <w:vAlign w:val="top"/>
          </w:tcPr>
          <w:p w14:paraId="43D4FD49">
            <w:pPr>
              <w:pStyle w:val="6"/>
              <w:spacing w:before="49" w:line="218" w:lineRule="auto"/>
              <w:ind w:left="11" w:right="163"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710BBF65">
            <w:pPr>
              <w:pStyle w:val="6"/>
              <w:spacing w:before="236" w:line="129" w:lineRule="exact"/>
              <w:ind w:left="188"/>
            </w:pPr>
            <w:r>
              <w:rPr>
                <w:color w:val="212529"/>
                <w:position w:val="-3"/>
              </w:rPr>
              <w:t>————</w:t>
            </w:r>
          </w:p>
        </w:tc>
        <w:tc>
          <w:tcPr>
            <w:tcW w:w="854" w:type="dxa"/>
            <w:vAlign w:val="top"/>
          </w:tcPr>
          <w:p w14:paraId="7CA641F1">
            <w:pPr>
              <w:pStyle w:val="6"/>
              <w:spacing w:before="154" w:line="239" w:lineRule="auto"/>
              <w:ind w:left="21"/>
            </w:pPr>
            <w:r>
              <w:rPr>
                <w:color w:val="212529"/>
                <w:spacing w:val="-2"/>
              </w:rPr>
              <w:t>31205</w:t>
            </w:r>
          </w:p>
        </w:tc>
        <w:tc>
          <w:tcPr>
            <w:tcW w:w="1828" w:type="dxa"/>
            <w:vAlign w:val="top"/>
          </w:tcPr>
          <w:p w14:paraId="2EC94DB4">
            <w:pPr>
              <w:pStyle w:val="6"/>
              <w:spacing w:before="154" w:line="219" w:lineRule="auto"/>
              <w:ind w:left="189"/>
            </w:pPr>
            <w:r>
              <w:rPr>
                <w:color w:val="212529"/>
                <w:spacing w:val="-2"/>
              </w:rPr>
              <w:t>利息补贴</w:t>
            </w:r>
          </w:p>
        </w:tc>
        <w:tc>
          <w:tcPr>
            <w:tcW w:w="1131" w:type="dxa"/>
            <w:vAlign w:val="top"/>
          </w:tcPr>
          <w:p w14:paraId="60DBA935">
            <w:pPr>
              <w:rPr>
                <w:rFonts w:ascii="Arial"/>
                <w:sz w:val="21"/>
              </w:rPr>
            </w:pPr>
          </w:p>
        </w:tc>
      </w:tr>
      <w:tr w14:paraId="2923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FAE657E">
            <w:pPr>
              <w:pStyle w:val="6"/>
              <w:spacing w:before="155" w:line="239" w:lineRule="auto"/>
              <w:ind w:left="10"/>
            </w:pPr>
            <w:r>
              <w:rPr>
                <w:color w:val="212529"/>
                <w:spacing w:val="-2"/>
              </w:rPr>
              <w:t>30301</w:t>
            </w:r>
          </w:p>
        </w:tc>
        <w:tc>
          <w:tcPr>
            <w:tcW w:w="1648" w:type="dxa"/>
            <w:vAlign w:val="top"/>
          </w:tcPr>
          <w:p w14:paraId="18635DA7">
            <w:pPr>
              <w:pStyle w:val="6"/>
              <w:spacing w:before="155" w:line="219" w:lineRule="auto"/>
              <w:ind w:left="190"/>
            </w:pPr>
            <w:r>
              <w:rPr>
                <w:color w:val="212529"/>
                <w:spacing w:val="-3"/>
              </w:rPr>
              <w:t>离休费</w:t>
            </w:r>
          </w:p>
        </w:tc>
        <w:tc>
          <w:tcPr>
            <w:tcW w:w="959" w:type="dxa"/>
            <w:vAlign w:val="top"/>
          </w:tcPr>
          <w:p w14:paraId="75C66C3C">
            <w:pPr>
              <w:rPr>
                <w:rFonts w:ascii="Arial"/>
                <w:sz w:val="21"/>
              </w:rPr>
            </w:pPr>
          </w:p>
        </w:tc>
        <w:tc>
          <w:tcPr>
            <w:tcW w:w="839" w:type="dxa"/>
            <w:vAlign w:val="top"/>
          </w:tcPr>
          <w:p w14:paraId="0849A091">
            <w:pPr>
              <w:pStyle w:val="6"/>
              <w:spacing w:before="155" w:line="239" w:lineRule="auto"/>
              <w:ind w:left="4"/>
            </w:pPr>
            <w:r>
              <w:rPr>
                <w:color w:val="212529"/>
                <w:spacing w:val="-2"/>
              </w:rPr>
              <w:t>30216</w:t>
            </w:r>
          </w:p>
        </w:tc>
        <w:tc>
          <w:tcPr>
            <w:tcW w:w="1318" w:type="dxa"/>
            <w:vAlign w:val="top"/>
          </w:tcPr>
          <w:p w14:paraId="5124A0FF">
            <w:pPr>
              <w:pStyle w:val="6"/>
              <w:spacing w:before="156" w:line="219" w:lineRule="auto"/>
              <w:ind w:left="186"/>
            </w:pPr>
            <w:r>
              <w:rPr>
                <w:color w:val="212529"/>
                <w:spacing w:val="-2"/>
              </w:rPr>
              <w:t>培训费</w:t>
            </w:r>
          </w:p>
        </w:tc>
        <w:tc>
          <w:tcPr>
            <w:tcW w:w="779" w:type="dxa"/>
            <w:vAlign w:val="top"/>
          </w:tcPr>
          <w:p w14:paraId="075BBC3D">
            <w:pPr>
              <w:rPr>
                <w:rFonts w:ascii="Arial"/>
                <w:sz w:val="21"/>
              </w:rPr>
            </w:pPr>
          </w:p>
        </w:tc>
        <w:tc>
          <w:tcPr>
            <w:tcW w:w="839" w:type="dxa"/>
            <w:vAlign w:val="top"/>
          </w:tcPr>
          <w:p w14:paraId="407D4B7D">
            <w:pPr>
              <w:pStyle w:val="6"/>
              <w:spacing w:before="155" w:line="239" w:lineRule="auto"/>
              <w:ind w:left="5"/>
            </w:pPr>
            <w:r>
              <w:rPr>
                <w:color w:val="212529"/>
                <w:spacing w:val="-2"/>
              </w:rPr>
              <w:t>30921</w:t>
            </w:r>
          </w:p>
        </w:tc>
        <w:tc>
          <w:tcPr>
            <w:tcW w:w="1259" w:type="dxa"/>
            <w:vAlign w:val="top"/>
          </w:tcPr>
          <w:p w14:paraId="6C158056">
            <w:pPr>
              <w:pStyle w:val="6"/>
              <w:spacing w:before="50" w:line="218" w:lineRule="auto"/>
              <w:ind w:left="22" w:right="163"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33BDAC24">
            <w:pPr>
              <w:pStyle w:val="6"/>
              <w:spacing w:before="237" w:line="129" w:lineRule="exact"/>
              <w:ind w:left="188"/>
            </w:pPr>
            <w:r>
              <w:rPr>
                <w:color w:val="212529"/>
                <w:position w:val="-3"/>
              </w:rPr>
              <w:t>————</w:t>
            </w:r>
          </w:p>
        </w:tc>
        <w:tc>
          <w:tcPr>
            <w:tcW w:w="854" w:type="dxa"/>
            <w:vAlign w:val="top"/>
          </w:tcPr>
          <w:p w14:paraId="613A7D57">
            <w:pPr>
              <w:pStyle w:val="6"/>
              <w:spacing w:before="155" w:line="239" w:lineRule="auto"/>
              <w:ind w:left="21"/>
            </w:pPr>
            <w:r>
              <w:rPr>
                <w:color w:val="212529"/>
                <w:spacing w:val="-2"/>
              </w:rPr>
              <w:t>31206</w:t>
            </w:r>
          </w:p>
        </w:tc>
        <w:tc>
          <w:tcPr>
            <w:tcW w:w="1828" w:type="dxa"/>
            <w:vAlign w:val="top"/>
          </w:tcPr>
          <w:p w14:paraId="633BE27C">
            <w:pPr>
              <w:pStyle w:val="6"/>
              <w:spacing w:before="155" w:line="218" w:lineRule="auto"/>
              <w:ind w:left="188"/>
            </w:pPr>
            <w:r>
              <w:rPr>
                <w:color w:val="212529"/>
                <w:spacing w:val="-1"/>
              </w:rPr>
              <w:t>其他资本性补助</w:t>
            </w:r>
          </w:p>
        </w:tc>
        <w:tc>
          <w:tcPr>
            <w:tcW w:w="1131" w:type="dxa"/>
            <w:vAlign w:val="top"/>
          </w:tcPr>
          <w:p w14:paraId="2DF60A25">
            <w:pPr>
              <w:rPr>
                <w:rFonts w:ascii="Arial"/>
                <w:sz w:val="21"/>
              </w:rPr>
            </w:pPr>
          </w:p>
        </w:tc>
      </w:tr>
      <w:tr w14:paraId="3F97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C48C7C9">
            <w:pPr>
              <w:pStyle w:val="6"/>
              <w:spacing w:before="156" w:line="239" w:lineRule="auto"/>
              <w:ind w:left="10"/>
            </w:pPr>
            <w:r>
              <w:rPr>
                <w:color w:val="212529"/>
                <w:spacing w:val="-2"/>
              </w:rPr>
              <w:t>30302</w:t>
            </w:r>
          </w:p>
        </w:tc>
        <w:tc>
          <w:tcPr>
            <w:tcW w:w="1648" w:type="dxa"/>
            <w:vAlign w:val="top"/>
          </w:tcPr>
          <w:p w14:paraId="2AD35398">
            <w:pPr>
              <w:pStyle w:val="6"/>
              <w:spacing w:before="156" w:line="219" w:lineRule="auto"/>
              <w:ind w:left="188"/>
            </w:pPr>
            <w:r>
              <w:rPr>
                <w:color w:val="212529"/>
                <w:spacing w:val="-2"/>
              </w:rPr>
              <w:t>退休费</w:t>
            </w:r>
          </w:p>
        </w:tc>
        <w:tc>
          <w:tcPr>
            <w:tcW w:w="959" w:type="dxa"/>
            <w:vAlign w:val="top"/>
          </w:tcPr>
          <w:p w14:paraId="6431A74B">
            <w:pPr>
              <w:pStyle w:val="6"/>
              <w:spacing w:before="157" w:line="238" w:lineRule="auto"/>
              <w:ind w:right="31"/>
              <w:jc w:val="right"/>
            </w:pPr>
            <w:r>
              <w:rPr>
                <w:color w:val="212529"/>
                <w:spacing w:val="-4"/>
              </w:rPr>
              <w:t>1.35</w:t>
            </w:r>
          </w:p>
        </w:tc>
        <w:tc>
          <w:tcPr>
            <w:tcW w:w="839" w:type="dxa"/>
            <w:vAlign w:val="top"/>
          </w:tcPr>
          <w:p w14:paraId="7AEB2637">
            <w:pPr>
              <w:pStyle w:val="6"/>
              <w:spacing w:before="156" w:line="239" w:lineRule="auto"/>
              <w:ind w:left="4"/>
            </w:pPr>
            <w:r>
              <w:rPr>
                <w:color w:val="212529"/>
                <w:spacing w:val="-2"/>
              </w:rPr>
              <w:t>30217</w:t>
            </w:r>
          </w:p>
        </w:tc>
        <w:tc>
          <w:tcPr>
            <w:tcW w:w="1318" w:type="dxa"/>
            <w:vAlign w:val="top"/>
          </w:tcPr>
          <w:p w14:paraId="599F13CA">
            <w:pPr>
              <w:pStyle w:val="6"/>
              <w:spacing w:before="156" w:line="219" w:lineRule="auto"/>
              <w:ind w:left="191"/>
            </w:pPr>
            <w:r>
              <w:rPr>
                <w:color w:val="212529"/>
                <w:spacing w:val="-3"/>
              </w:rPr>
              <w:t>公务接待费</w:t>
            </w:r>
          </w:p>
        </w:tc>
        <w:tc>
          <w:tcPr>
            <w:tcW w:w="779" w:type="dxa"/>
            <w:vAlign w:val="top"/>
          </w:tcPr>
          <w:p w14:paraId="58863DAB">
            <w:pPr>
              <w:rPr>
                <w:rFonts w:ascii="Arial"/>
                <w:sz w:val="21"/>
              </w:rPr>
            </w:pPr>
          </w:p>
        </w:tc>
        <w:tc>
          <w:tcPr>
            <w:tcW w:w="839" w:type="dxa"/>
            <w:vAlign w:val="top"/>
          </w:tcPr>
          <w:p w14:paraId="23039DAC">
            <w:pPr>
              <w:pStyle w:val="6"/>
              <w:spacing w:before="156" w:line="239" w:lineRule="auto"/>
              <w:ind w:left="5"/>
            </w:pPr>
            <w:r>
              <w:rPr>
                <w:color w:val="212529"/>
                <w:spacing w:val="-2"/>
              </w:rPr>
              <w:t>30922</w:t>
            </w:r>
          </w:p>
        </w:tc>
        <w:tc>
          <w:tcPr>
            <w:tcW w:w="1259" w:type="dxa"/>
            <w:vAlign w:val="top"/>
          </w:tcPr>
          <w:p w14:paraId="2A5F789B">
            <w:pPr>
              <w:pStyle w:val="6"/>
              <w:spacing w:before="52" w:line="220" w:lineRule="auto"/>
              <w:ind w:left="9" w:right="163" w:firstLine="177"/>
            </w:pPr>
            <w:r>
              <w:rPr>
                <w:color w:val="212529"/>
                <w:spacing w:val="-2"/>
              </w:rPr>
              <w:t>无形资产购</w:t>
            </w:r>
            <w:r>
              <w:rPr>
                <w:color w:val="212529"/>
                <w:spacing w:val="1"/>
              </w:rPr>
              <w:t xml:space="preserve"> </w:t>
            </w:r>
            <w:r>
              <w:rPr>
                <w:color w:val="212529"/>
              </w:rPr>
              <w:t>置</w:t>
            </w:r>
          </w:p>
        </w:tc>
        <w:tc>
          <w:tcPr>
            <w:tcW w:w="1124" w:type="dxa"/>
            <w:vAlign w:val="top"/>
          </w:tcPr>
          <w:p w14:paraId="06AB3407">
            <w:pPr>
              <w:pStyle w:val="6"/>
              <w:spacing w:before="238" w:line="129" w:lineRule="exact"/>
              <w:ind w:left="188"/>
            </w:pPr>
            <w:r>
              <w:rPr>
                <w:color w:val="212529"/>
                <w:position w:val="-3"/>
              </w:rPr>
              <w:t>————</w:t>
            </w:r>
          </w:p>
        </w:tc>
        <w:tc>
          <w:tcPr>
            <w:tcW w:w="854" w:type="dxa"/>
            <w:vAlign w:val="top"/>
          </w:tcPr>
          <w:p w14:paraId="2D8A219F">
            <w:pPr>
              <w:pStyle w:val="6"/>
              <w:spacing w:before="156" w:line="239" w:lineRule="auto"/>
              <w:ind w:left="21"/>
            </w:pPr>
            <w:r>
              <w:rPr>
                <w:color w:val="212529"/>
                <w:spacing w:val="-2"/>
              </w:rPr>
              <w:t>31299</w:t>
            </w:r>
          </w:p>
        </w:tc>
        <w:tc>
          <w:tcPr>
            <w:tcW w:w="1828" w:type="dxa"/>
            <w:vAlign w:val="top"/>
          </w:tcPr>
          <w:p w14:paraId="20F7E561">
            <w:pPr>
              <w:pStyle w:val="6"/>
              <w:spacing w:before="157" w:line="219" w:lineRule="auto"/>
              <w:ind w:left="188"/>
            </w:pPr>
            <w:r>
              <w:rPr>
                <w:color w:val="212529"/>
                <w:spacing w:val="-1"/>
              </w:rPr>
              <w:t>其他对企业补助</w:t>
            </w:r>
          </w:p>
        </w:tc>
        <w:tc>
          <w:tcPr>
            <w:tcW w:w="1131" w:type="dxa"/>
            <w:vAlign w:val="top"/>
          </w:tcPr>
          <w:p w14:paraId="5E5D616A">
            <w:pPr>
              <w:rPr>
                <w:rFonts w:ascii="Arial"/>
                <w:sz w:val="21"/>
              </w:rPr>
            </w:pPr>
          </w:p>
        </w:tc>
      </w:tr>
      <w:tr w14:paraId="13148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3202F50">
            <w:pPr>
              <w:pStyle w:val="6"/>
              <w:spacing w:before="157" w:line="239" w:lineRule="auto"/>
              <w:ind w:left="10"/>
            </w:pPr>
            <w:r>
              <w:rPr>
                <w:color w:val="212529"/>
                <w:spacing w:val="-2"/>
              </w:rPr>
              <w:t>30303</w:t>
            </w:r>
          </w:p>
        </w:tc>
        <w:tc>
          <w:tcPr>
            <w:tcW w:w="1648" w:type="dxa"/>
            <w:vAlign w:val="top"/>
          </w:tcPr>
          <w:p w14:paraId="2E607168">
            <w:pPr>
              <w:pStyle w:val="6"/>
              <w:spacing w:before="157" w:line="219" w:lineRule="auto"/>
              <w:ind w:left="188"/>
            </w:pPr>
            <w:r>
              <w:rPr>
                <w:color w:val="212529"/>
                <w:spacing w:val="-2"/>
              </w:rPr>
              <w:t>退职（役）费</w:t>
            </w:r>
          </w:p>
        </w:tc>
        <w:tc>
          <w:tcPr>
            <w:tcW w:w="959" w:type="dxa"/>
            <w:vAlign w:val="top"/>
          </w:tcPr>
          <w:p w14:paraId="2F364220">
            <w:pPr>
              <w:rPr>
                <w:rFonts w:ascii="Arial"/>
                <w:sz w:val="21"/>
              </w:rPr>
            </w:pPr>
          </w:p>
        </w:tc>
        <w:tc>
          <w:tcPr>
            <w:tcW w:w="839" w:type="dxa"/>
            <w:vAlign w:val="top"/>
          </w:tcPr>
          <w:p w14:paraId="7A903D9D">
            <w:pPr>
              <w:pStyle w:val="6"/>
              <w:spacing w:before="157" w:line="239" w:lineRule="auto"/>
              <w:ind w:left="4"/>
            </w:pPr>
            <w:r>
              <w:rPr>
                <w:color w:val="212529"/>
                <w:spacing w:val="-2"/>
              </w:rPr>
              <w:t>30218</w:t>
            </w:r>
          </w:p>
        </w:tc>
        <w:tc>
          <w:tcPr>
            <w:tcW w:w="1318" w:type="dxa"/>
            <w:vAlign w:val="top"/>
          </w:tcPr>
          <w:p w14:paraId="229AEBF6">
            <w:pPr>
              <w:pStyle w:val="6"/>
              <w:spacing w:before="157" w:line="218" w:lineRule="auto"/>
              <w:ind w:left="186"/>
            </w:pPr>
            <w:r>
              <w:rPr>
                <w:color w:val="212529"/>
                <w:spacing w:val="-2"/>
              </w:rPr>
              <w:t>专用材料费</w:t>
            </w:r>
          </w:p>
        </w:tc>
        <w:tc>
          <w:tcPr>
            <w:tcW w:w="779" w:type="dxa"/>
            <w:vAlign w:val="top"/>
          </w:tcPr>
          <w:p w14:paraId="4EFB7DCD">
            <w:pPr>
              <w:rPr>
                <w:rFonts w:ascii="Arial"/>
                <w:sz w:val="21"/>
              </w:rPr>
            </w:pPr>
          </w:p>
        </w:tc>
        <w:tc>
          <w:tcPr>
            <w:tcW w:w="839" w:type="dxa"/>
            <w:vAlign w:val="top"/>
          </w:tcPr>
          <w:p w14:paraId="0275BD0F">
            <w:pPr>
              <w:pStyle w:val="6"/>
              <w:spacing w:before="157" w:line="239" w:lineRule="auto"/>
              <w:ind w:left="5"/>
            </w:pPr>
            <w:r>
              <w:rPr>
                <w:color w:val="212529"/>
                <w:spacing w:val="-2"/>
              </w:rPr>
              <w:t>30999</w:t>
            </w:r>
          </w:p>
        </w:tc>
        <w:tc>
          <w:tcPr>
            <w:tcW w:w="1259" w:type="dxa"/>
            <w:vAlign w:val="top"/>
          </w:tcPr>
          <w:p w14:paraId="1A642A55">
            <w:pPr>
              <w:pStyle w:val="6"/>
              <w:spacing w:before="52" w:line="218" w:lineRule="auto"/>
              <w:ind w:left="10" w:right="163"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45312823">
            <w:pPr>
              <w:pStyle w:val="6"/>
              <w:spacing w:before="239" w:line="129" w:lineRule="exact"/>
              <w:ind w:left="188"/>
            </w:pPr>
            <w:r>
              <w:rPr>
                <w:color w:val="212529"/>
                <w:position w:val="-3"/>
              </w:rPr>
              <w:t>————</w:t>
            </w:r>
          </w:p>
        </w:tc>
        <w:tc>
          <w:tcPr>
            <w:tcW w:w="854" w:type="dxa"/>
            <w:vAlign w:val="top"/>
          </w:tcPr>
          <w:p w14:paraId="6F76E28F">
            <w:pPr>
              <w:spacing w:before="179" w:line="183" w:lineRule="auto"/>
              <w:ind w:left="21"/>
              <w:rPr>
                <w:rFonts w:ascii="Arial" w:hAnsi="Arial" w:eastAsia="Arial" w:cs="Arial"/>
                <w:sz w:val="15"/>
                <w:szCs w:val="15"/>
              </w:rPr>
            </w:pPr>
            <w:r>
              <w:rPr>
                <w:rFonts w:ascii="Arial" w:hAnsi="Arial" w:eastAsia="Arial" w:cs="Arial"/>
                <w:color w:val="212529"/>
                <w:spacing w:val="1"/>
                <w:sz w:val="15"/>
                <w:szCs w:val="15"/>
              </w:rPr>
              <w:t>313</w:t>
            </w:r>
          </w:p>
        </w:tc>
        <w:tc>
          <w:tcPr>
            <w:tcW w:w="1828" w:type="dxa"/>
            <w:vAlign w:val="top"/>
          </w:tcPr>
          <w:p w14:paraId="6E2D70AC">
            <w:pPr>
              <w:spacing w:before="154" w:line="179" w:lineRule="exact"/>
              <w:ind w:left="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5F52A59B">
            <w:pPr>
              <w:rPr>
                <w:rFonts w:ascii="Arial"/>
                <w:sz w:val="21"/>
              </w:rPr>
            </w:pPr>
          </w:p>
        </w:tc>
      </w:tr>
      <w:tr w14:paraId="63BE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55C507D">
            <w:pPr>
              <w:pStyle w:val="6"/>
              <w:spacing w:before="158" w:line="239" w:lineRule="auto"/>
              <w:ind w:left="10"/>
            </w:pPr>
            <w:r>
              <w:rPr>
                <w:color w:val="212529"/>
                <w:spacing w:val="-2"/>
              </w:rPr>
              <w:t>30304</w:t>
            </w:r>
          </w:p>
        </w:tc>
        <w:tc>
          <w:tcPr>
            <w:tcW w:w="1648" w:type="dxa"/>
            <w:vAlign w:val="top"/>
          </w:tcPr>
          <w:p w14:paraId="2165AA78">
            <w:pPr>
              <w:pStyle w:val="6"/>
              <w:spacing w:before="158" w:line="219" w:lineRule="auto"/>
              <w:ind w:left="186"/>
            </w:pPr>
            <w:r>
              <w:rPr>
                <w:color w:val="212529"/>
                <w:spacing w:val="-2"/>
              </w:rPr>
              <w:t>抚恤金</w:t>
            </w:r>
          </w:p>
        </w:tc>
        <w:tc>
          <w:tcPr>
            <w:tcW w:w="959" w:type="dxa"/>
            <w:vAlign w:val="top"/>
          </w:tcPr>
          <w:p w14:paraId="6BC0CE05">
            <w:pPr>
              <w:rPr>
                <w:rFonts w:ascii="Arial"/>
                <w:sz w:val="21"/>
              </w:rPr>
            </w:pPr>
          </w:p>
        </w:tc>
        <w:tc>
          <w:tcPr>
            <w:tcW w:w="839" w:type="dxa"/>
            <w:vAlign w:val="top"/>
          </w:tcPr>
          <w:p w14:paraId="74A94FC4">
            <w:pPr>
              <w:pStyle w:val="6"/>
              <w:spacing w:before="158" w:line="239" w:lineRule="auto"/>
              <w:ind w:left="4"/>
            </w:pPr>
            <w:r>
              <w:rPr>
                <w:color w:val="212529"/>
                <w:spacing w:val="-2"/>
              </w:rPr>
              <w:t>30224</w:t>
            </w:r>
          </w:p>
        </w:tc>
        <w:tc>
          <w:tcPr>
            <w:tcW w:w="1318" w:type="dxa"/>
            <w:vAlign w:val="top"/>
          </w:tcPr>
          <w:p w14:paraId="04194022">
            <w:pPr>
              <w:pStyle w:val="6"/>
              <w:spacing w:before="158" w:line="219" w:lineRule="auto"/>
              <w:ind w:left="186"/>
            </w:pPr>
            <w:r>
              <w:rPr>
                <w:color w:val="212529"/>
                <w:spacing w:val="-2"/>
              </w:rPr>
              <w:t>被装购置费</w:t>
            </w:r>
          </w:p>
        </w:tc>
        <w:tc>
          <w:tcPr>
            <w:tcW w:w="779" w:type="dxa"/>
            <w:vAlign w:val="top"/>
          </w:tcPr>
          <w:p w14:paraId="65DB9B22">
            <w:pPr>
              <w:rPr>
                <w:rFonts w:ascii="Arial"/>
                <w:sz w:val="21"/>
              </w:rPr>
            </w:pPr>
          </w:p>
        </w:tc>
        <w:tc>
          <w:tcPr>
            <w:tcW w:w="839" w:type="dxa"/>
            <w:vAlign w:val="top"/>
          </w:tcPr>
          <w:p w14:paraId="0BC5BB1C">
            <w:pPr>
              <w:spacing w:before="180" w:line="183" w:lineRule="auto"/>
              <w:ind w:left="5"/>
              <w:rPr>
                <w:rFonts w:ascii="Arial" w:hAnsi="Arial" w:eastAsia="Arial" w:cs="Arial"/>
                <w:sz w:val="15"/>
                <w:szCs w:val="15"/>
              </w:rPr>
            </w:pPr>
            <w:r>
              <w:rPr>
                <w:rFonts w:ascii="Arial" w:hAnsi="Arial" w:eastAsia="Arial" w:cs="Arial"/>
                <w:color w:val="212529"/>
                <w:spacing w:val="2"/>
                <w:sz w:val="15"/>
                <w:szCs w:val="15"/>
              </w:rPr>
              <w:t>310</w:t>
            </w:r>
          </w:p>
        </w:tc>
        <w:tc>
          <w:tcPr>
            <w:tcW w:w="1259" w:type="dxa"/>
            <w:vAlign w:val="top"/>
          </w:tcPr>
          <w:p w14:paraId="4D2A8B7D">
            <w:pPr>
              <w:spacing w:before="155"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0945E04A">
            <w:pPr>
              <w:rPr>
                <w:rFonts w:ascii="Arial"/>
                <w:sz w:val="21"/>
              </w:rPr>
            </w:pPr>
          </w:p>
        </w:tc>
        <w:tc>
          <w:tcPr>
            <w:tcW w:w="854" w:type="dxa"/>
            <w:vAlign w:val="top"/>
          </w:tcPr>
          <w:p w14:paraId="25F93BF7">
            <w:pPr>
              <w:pStyle w:val="6"/>
              <w:spacing w:before="158" w:line="239" w:lineRule="auto"/>
              <w:ind w:left="21"/>
            </w:pPr>
            <w:r>
              <w:rPr>
                <w:color w:val="212529"/>
                <w:spacing w:val="-2"/>
              </w:rPr>
              <w:t>31302</w:t>
            </w:r>
          </w:p>
        </w:tc>
        <w:tc>
          <w:tcPr>
            <w:tcW w:w="1828" w:type="dxa"/>
            <w:vAlign w:val="top"/>
          </w:tcPr>
          <w:p w14:paraId="73C1A282">
            <w:pPr>
              <w:pStyle w:val="6"/>
              <w:spacing w:before="53" w:line="218" w:lineRule="auto"/>
              <w:ind w:left="8" w:right="191" w:firstLine="179"/>
            </w:pPr>
            <w:r>
              <w:rPr>
                <w:color w:val="212529"/>
                <w:spacing w:val="-1"/>
              </w:rPr>
              <w:t>对社会保险基金补</w:t>
            </w:r>
            <w:r>
              <w:rPr>
                <w:color w:val="212529"/>
              </w:rPr>
              <w:t xml:space="preserve"> 助</w:t>
            </w:r>
          </w:p>
        </w:tc>
        <w:tc>
          <w:tcPr>
            <w:tcW w:w="1131" w:type="dxa"/>
            <w:vAlign w:val="top"/>
          </w:tcPr>
          <w:p w14:paraId="17AC0229">
            <w:pPr>
              <w:rPr>
                <w:rFonts w:ascii="Arial"/>
                <w:sz w:val="21"/>
              </w:rPr>
            </w:pPr>
          </w:p>
        </w:tc>
      </w:tr>
      <w:tr w14:paraId="76E2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FB1C1D5">
            <w:pPr>
              <w:pStyle w:val="6"/>
              <w:spacing w:before="159" w:line="239" w:lineRule="auto"/>
              <w:ind w:left="10"/>
            </w:pPr>
            <w:r>
              <w:rPr>
                <w:color w:val="212529"/>
                <w:spacing w:val="-2"/>
              </w:rPr>
              <w:t>30305</w:t>
            </w:r>
          </w:p>
        </w:tc>
        <w:tc>
          <w:tcPr>
            <w:tcW w:w="1648" w:type="dxa"/>
            <w:vAlign w:val="top"/>
          </w:tcPr>
          <w:p w14:paraId="34482CEB">
            <w:pPr>
              <w:pStyle w:val="6"/>
              <w:spacing w:before="160" w:line="219" w:lineRule="auto"/>
              <w:ind w:left="193"/>
            </w:pPr>
            <w:r>
              <w:rPr>
                <w:color w:val="212529"/>
                <w:spacing w:val="-3"/>
              </w:rPr>
              <w:t>生活补助</w:t>
            </w:r>
          </w:p>
        </w:tc>
        <w:tc>
          <w:tcPr>
            <w:tcW w:w="959" w:type="dxa"/>
            <w:vAlign w:val="top"/>
          </w:tcPr>
          <w:p w14:paraId="16D3267A">
            <w:pPr>
              <w:rPr>
                <w:rFonts w:ascii="Arial"/>
                <w:sz w:val="21"/>
              </w:rPr>
            </w:pPr>
          </w:p>
        </w:tc>
        <w:tc>
          <w:tcPr>
            <w:tcW w:w="839" w:type="dxa"/>
            <w:vAlign w:val="top"/>
          </w:tcPr>
          <w:p w14:paraId="6D615908">
            <w:pPr>
              <w:pStyle w:val="6"/>
              <w:spacing w:before="159" w:line="239" w:lineRule="auto"/>
              <w:ind w:left="4"/>
            </w:pPr>
            <w:r>
              <w:rPr>
                <w:color w:val="212529"/>
                <w:spacing w:val="-2"/>
              </w:rPr>
              <w:t>30225</w:t>
            </w:r>
          </w:p>
        </w:tc>
        <w:tc>
          <w:tcPr>
            <w:tcW w:w="1318" w:type="dxa"/>
            <w:vAlign w:val="top"/>
          </w:tcPr>
          <w:p w14:paraId="572BA2C3">
            <w:pPr>
              <w:pStyle w:val="6"/>
              <w:spacing w:before="160" w:line="219" w:lineRule="auto"/>
              <w:ind w:left="186"/>
            </w:pPr>
            <w:r>
              <w:rPr>
                <w:color w:val="212529"/>
                <w:spacing w:val="-2"/>
              </w:rPr>
              <w:t>专用燃料费</w:t>
            </w:r>
          </w:p>
        </w:tc>
        <w:tc>
          <w:tcPr>
            <w:tcW w:w="779" w:type="dxa"/>
            <w:vAlign w:val="top"/>
          </w:tcPr>
          <w:p w14:paraId="6F7F8EBD">
            <w:pPr>
              <w:rPr>
                <w:rFonts w:ascii="Arial"/>
                <w:sz w:val="21"/>
              </w:rPr>
            </w:pPr>
          </w:p>
        </w:tc>
        <w:tc>
          <w:tcPr>
            <w:tcW w:w="839" w:type="dxa"/>
            <w:vAlign w:val="top"/>
          </w:tcPr>
          <w:p w14:paraId="407A8C07">
            <w:pPr>
              <w:pStyle w:val="6"/>
              <w:spacing w:before="159" w:line="239" w:lineRule="auto"/>
              <w:ind w:left="5"/>
            </w:pPr>
            <w:r>
              <w:rPr>
                <w:color w:val="212529"/>
                <w:spacing w:val="-2"/>
              </w:rPr>
              <w:t>31001</w:t>
            </w:r>
          </w:p>
        </w:tc>
        <w:tc>
          <w:tcPr>
            <w:tcW w:w="1259" w:type="dxa"/>
            <w:vAlign w:val="top"/>
          </w:tcPr>
          <w:p w14:paraId="1FE9393C">
            <w:pPr>
              <w:pStyle w:val="6"/>
              <w:spacing w:before="54" w:line="218"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vAlign w:val="top"/>
          </w:tcPr>
          <w:p w14:paraId="5E72EC50">
            <w:pPr>
              <w:rPr>
                <w:rFonts w:ascii="Arial"/>
                <w:sz w:val="21"/>
              </w:rPr>
            </w:pPr>
          </w:p>
        </w:tc>
        <w:tc>
          <w:tcPr>
            <w:tcW w:w="854" w:type="dxa"/>
            <w:vAlign w:val="top"/>
          </w:tcPr>
          <w:p w14:paraId="28EFFB05">
            <w:pPr>
              <w:pStyle w:val="6"/>
              <w:spacing w:before="159" w:line="239" w:lineRule="auto"/>
              <w:ind w:left="21"/>
            </w:pPr>
            <w:r>
              <w:rPr>
                <w:color w:val="212529"/>
                <w:spacing w:val="-2"/>
              </w:rPr>
              <w:t>31303</w:t>
            </w:r>
          </w:p>
        </w:tc>
        <w:tc>
          <w:tcPr>
            <w:tcW w:w="1828" w:type="dxa"/>
            <w:vAlign w:val="top"/>
          </w:tcPr>
          <w:p w14:paraId="634B56EF">
            <w:pPr>
              <w:pStyle w:val="6"/>
              <w:spacing w:before="54" w:line="221" w:lineRule="auto"/>
              <w:ind w:left="8" w:right="191"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19C1F9C4">
            <w:pPr>
              <w:rPr>
                <w:rFonts w:ascii="Arial"/>
                <w:sz w:val="21"/>
              </w:rPr>
            </w:pPr>
          </w:p>
        </w:tc>
      </w:tr>
      <w:tr w14:paraId="4B89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6625ADF">
            <w:pPr>
              <w:pStyle w:val="6"/>
              <w:spacing w:before="160" w:line="239" w:lineRule="auto"/>
              <w:ind w:left="10"/>
            </w:pPr>
            <w:r>
              <w:rPr>
                <w:color w:val="212529"/>
                <w:spacing w:val="-2"/>
              </w:rPr>
              <w:t>30306</w:t>
            </w:r>
          </w:p>
        </w:tc>
        <w:tc>
          <w:tcPr>
            <w:tcW w:w="1648" w:type="dxa"/>
            <w:vAlign w:val="top"/>
          </w:tcPr>
          <w:p w14:paraId="03413087">
            <w:pPr>
              <w:pStyle w:val="6"/>
              <w:spacing w:before="160" w:line="219" w:lineRule="auto"/>
              <w:ind w:left="188"/>
            </w:pPr>
            <w:r>
              <w:rPr>
                <w:color w:val="212529"/>
                <w:spacing w:val="-2"/>
              </w:rPr>
              <w:t>救济费</w:t>
            </w:r>
          </w:p>
        </w:tc>
        <w:tc>
          <w:tcPr>
            <w:tcW w:w="959" w:type="dxa"/>
            <w:vAlign w:val="top"/>
          </w:tcPr>
          <w:p w14:paraId="404AF4AE">
            <w:pPr>
              <w:rPr>
                <w:rFonts w:ascii="Arial"/>
                <w:sz w:val="21"/>
              </w:rPr>
            </w:pPr>
          </w:p>
        </w:tc>
        <w:tc>
          <w:tcPr>
            <w:tcW w:w="839" w:type="dxa"/>
            <w:vAlign w:val="top"/>
          </w:tcPr>
          <w:p w14:paraId="335E05C0">
            <w:pPr>
              <w:pStyle w:val="6"/>
              <w:spacing w:before="160" w:line="239" w:lineRule="auto"/>
              <w:ind w:left="4"/>
            </w:pPr>
            <w:r>
              <w:rPr>
                <w:color w:val="212529"/>
                <w:spacing w:val="-2"/>
              </w:rPr>
              <w:t>30226</w:t>
            </w:r>
          </w:p>
        </w:tc>
        <w:tc>
          <w:tcPr>
            <w:tcW w:w="1318" w:type="dxa"/>
            <w:vAlign w:val="top"/>
          </w:tcPr>
          <w:p w14:paraId="6D38CA3E">
            <w:pPr>
              <w:pStyle w:val="6"/>
              <w:spacing w:before="160" w:line="219" w:lineRule="auto"/>
              <w:ind w:left="191"/>
            </w:pPr>
            <w:r>
              <w:rPr>
                <w:color w:val="212529"/>
                <w:spacing w:val="-3"/>
              </w:rPr>
              <w:t>劳务费</w:t>
            </w:r>
          </w:p>
        </w:tc>
        <w:tc>
          <w:tcPr>
            <w:tcW w:w="779" w:type="dxa"/>
            <w:vAlign w:val="top"/>
          </w:tcPr>
          <w:p w14:paraId="41F413A6">
            <w:pPr>
              <w:rPr>
                <w:rFonts w:ascii="Arial"/>
                <w:sz w:val="21"/>
              </w:rPr>
            </w:pPr>
          </w:p>
        </w:tc>
        <w:tc>
          <w:tcPr>
            <w:tcW w:w="839" w:type="dxa"/>
            <w:vAlign w:val="top"/>
          </w:tcPr>
          <w:p w14:paraId="324FF093">
            <w:pPr>
              <w:pStyle w:val="6"/>
              <w:spacing w:before="160" w:line="239" w:lineRule="auto"/>
              <w:ind w:left="5"/>
            </w:pPr>
            <w:r>
              <w:rPr>
                <w:color w:val="212529"/>
                <w:spacing w:val="-2"/>
              </w:rPr>
              <w:t>31002</w:t>
            </w:r>
          </w:p>
        </w:tc>
        <w:tc>
          <w:tcPr>
            <w:tcW w:w="1259" w:type="dxa"/>
            <w:vAlign w:val="top"/>
          </w:tcPr>
          <w:p w14:paraId="6F9CE876">
            <w:pPr>
              <w:pStyle w:val="6"/>
              <w:spacing w:before="56"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vAlign w:val="top"/>
          </w:tcPr>
          <w:p w14:paraId="1BEC4789">
            <w:pPr>
              <w:rPr>
                <w:rFonts w:ascii="Arial"/>
                <w:sz w:val="21"/>
              </w:rPr>
            </w:pPr>
          </w:p>
        </w:tc>
        <w:tc>
          <w:tcPr>
            <w:tcW w:w="854" w:type="dxa"/>
            <w:vAlign w:val="top"/>
          </w:tcPr>
          <w:p w14:paraId="27870556">
            <w:pPr>
              <w:pStyle w:val="6"/>
              <w:spacing w:before="160" w:line="239" w:lineRule="auto"/>
              <w:ind w:left="21"/>
            </w:pPr>
            <w:r>
              <w:rPr>
                <w:color w:val="212529"/>
                <w:spacing w:val="-2"/>
              </w:rPr>
              <w:t>31304</w:t>
            </w:r>
          </w:p>
        </w:tc>
        <w:tc>
          <w:tcPr>
            <w:tcW w:w="1828" w:type="dxa"/>
            <w:vAlign w:val="top"/>
          </w:tcPr>
          <w:p w14:paraId="4ED75ADF">
            <w:pPr>
              <w:pStyle w:val="6"/>
              <w:spacing w:before="55" w:line="218" w:lineRule="auto"/>
              <w:ind w:left="8" w:right="191"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1EB99FAF">
            <w:pPr>
              <w:rPr>
                <w:rFonts w:ascii="Arial"/>
                <w:sz w:val="21"/>
              </w:rPr>
            </w:pPr>
          </w:p>
        </w:tc>
      </w:tr>
      <w:tr w14:paraId="6F536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2BE95CC">
            <w:pPr>
              <w:pStyle w:val="6"/>
              <w:spacing w:before="161" w:line="239" w:lineRule="auto"/>
              <w:ind w:left="10"/>
            </w:pPr>
            <w:r>
              <w:rPr>
                <w:color w:val="212529"/>
                <w:spacing w:val="-2"/>
              </w:rPr>
              <w:t>30307</w:t>
            </w:r>
          </w:p>
        </w:tc>
        <w:tc>
          <w:tcPr>
            <w:tcW w:w="1648" w:type="dxa"/>
            <w:vAlign w:val="top"/>
          </w:tcPr>
          <w:p w14:paraId="5629AC6B">
            <w:pPr>
              <w:pStyle w:val="6"/>
              <w:spacing w:before="162" w:line="219" w:lineRule="auto"/>
              <w:ind w:left="196"/>
            </w:pPr>
            <w:r>
              <w:rPr>
                <w:color w:val="212529"/>
                <w:spacing w:val="-3"/>
              </w:rPr>
              <w:t>医疗费补助</w:t>
            </w:r>
          </w:p>
        </w:tc>
        <w:tc>
          <w:tcPr>
            <w:tcW w:w="959" w:type="dxa"/>
            <w:vAlign w:val="top"/>
          </w:tcPr>
          <w:p w14:paraId="05AE6CA2">
            <w:pPr>
              <w:rPr>
                <w:rFonts w:ascii="Arial"/>
                <w:sz w:val="21"/>
              </w:rPr>
            </w:pPr>
          </w:p>
        </w:tc>
        <w:tc>
          <w:tcPr>
            <w:tcW w:w="839" w:type="dxa"/>
            <w:vAlign w:val="top"/>
          </w:tcPr>
          <w:p w14:paraId="774E937B">
            <w:pPr>
              <w:pStyle w:val="6"/>
              <w:spacing w:before="161" w:line="239" w:lineRule="auto"/>
              <w:ind w:left="4"/>
            </w:pPr>
            <w:r>
              <w:rPr>
                <w:color w:val="212529"/>
                <w:spacing w:val="-2"/>
              </w:rPr>
              <w:t>30227</w:t>
            </w:r>
          </w:p>
        </w:tc>
        <w:tc>
          <w:tcPr>
            <w:tcW w:w="1318" w:type="dxa"/>
            <w:vAlign w:val="top"/>
          </w:tcPr>
          <w:p w14:paraId="3CED5AF6">
            <w:pPr>
              <w:pStyle w:val="6"/>
              <w:spacing w:before="161" w:line="219" w:lineRule="auto"/>
              <w:ind w:left="185"/>
            </w:pPr>
            <w:r>
              <w:rPr>
                <w:color w:val="212529"/>
                <w:spacing w:val="-2"/>
              </w:rPr>
              <w:t>委托业务费</w:t>
            </w:r>
          </w:p>
        </w:tc>
        <w:tc>
          <w:tcPr>
            <w:tcW w:w="779" w:type="dxa"/>
            <w:vAlign w:val="top"/>
          </w:tcPr>
          <w:p w14:paraId="3DA822FB">
            <w:pPr>
              <w:rPr>
                <w:rFonts w:ascii="Arial"/>
                <w:sz w:val="21"/>
              </w:rPr>
            </w:pPr>
          </w:p>
        </w:tc>
        <w:tc>
          <w:tcPr>
            <w:tcW w:w="839" w:type="dxa"/>
            <w:vAlign w:val="top"/>
          </w:tcPr>
          <w:p w14:paraId="507B75AF">
            <w:pPr>
              <w:pStyle w:val="6"/>
              <w:spacing w:before="161" w:line="239" w:lineRule="auto"/>
              <w:ind w:left="5"/>
            </w:pPr>
            <w:r>
              <w:rPr>
                <w:color w:val="212529"/>
                <w:spacing w:val="-2"/>
              </w:rPr>
              <w:t>31003</w:t>
            </w:r>
          </w:p>
        </w:tc>
        <w:tc>
          <w:tcPr>
            <w:tcW w:w="1259" w:type="dxa"/>
            <w:vAlign w:val="top"/>
          </w:tcPr>
          <w:p w14:paraId="286A91C9">
            <w:pPr>
              <w:pStyle w:val="6"/>
              <w:spacing w:before="57"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vAlign w:val="top"/>
          </w:tcPr>
          <w:p w14:paraId="4608245F">
            <w:pPr>
              <w:rPr>
                <w:rFonts w:ascii="Arial"/>
                <w:sz w:val="21"/>
              </w:rPr>
            </w:pPr>
          </w:p>
        </w:tc>
        <w:tc>
          <w:tcPr>
            <w:tcW w:w="854" w:type="dxa"/>
            <w:vAlign w:val="top"/>
          </w:tcPr>
          <w:p w14:paraId="47A824C2">
            <w:pPr>
              <w:spacing w:before="183" w:line="182" w:lineRule="auto"/>
              <w:ind w:left="21"/>
              <w:rPr>
                <w:rFonts w:ascii="Arial" w:hAnsi="Arial" w:eastAsia="Arial" w:cs="Arial"/>
                <w:sz w:val="15"/>
                <w:szCs w:val="15"/>
              </w:rPr>
            </w:pPr>
            <w:r>
              <w:rPr>
                <w:rFonts w:ascii="Arial" w:hAnsi="Arial" w:eastAsia="Arial" w:cs="Arial"/>
                <w:color w:val="212529"/>
                <w:spacing w:val="2"/>
                <w:sz w:val="15"/>
                <w:szCs w:val="15"/>
              </w:rPr>
              <w:t>399</w:t>
            </w:r>
          </w:p>
        </w:tc>
        <w:tc>
          <w:tcPr>
            <w:tcW w:w="1828" w:type="dxa"/>
            <w:vAlign w:val="top"/>
          </w:tcPr>
          <w:p w14:paraId="5BE9F462">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166C0DFA">
            <w:pPr>
              <w:rPr>
                <w:rFonts w:ascii="Arial"/>
                <w:sz w:val="21"/>
              </w:rPr>
            </w:pPr>
          </w:p>
        </w:tc>
      </w:tr>
      <w:tr w14:paraId="5B1E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22ECCB">
            <w:pPr>
              <w:pStyle w:val="6"/>
              <w:spacing w:before="162" w:line="239" w:lineRule="auto"/>
              <w:ind w:left="10"/>
            </w:pPr>
            <w:r>
              <w:rPr>
                <w:color w:val="212529"/>
                <w:spacing w:val="-2"/>
              </w:rPr>
              <w:t>30308</w:t>
            </w:r>
          </w:p>
        </w:tc>
        <w:tc>
          <w:tcPr>
            <w:tcW w:w="1648" w:type="dxa"/>
            <w:vAlign w:val="top"/>
          </w:tcPr>
          <w:p w14:paraId="23D04640">
            <w:pPr>
              <w:pStyle w:val="6"/>
              <w:spacing w:before="163" w:line="219" w:lineRule="auto"/>
              <w:ind w:left="187"/>
            </w:pPr>
            <w:r>
              <w:rPr>
                <w:color w:val="212529"/>
                <w:spacing w:val="-2"/>
              </w:rPr>
              <w:t>助学金</w:t>
            </w:r>
          </w:p>
        </w:tc>
        <w:tc>
          <w:tcPr>
            <w:tcW w:w="959" w:type="dxa"/>
            <w:vAlign w:val="top"/>
          </w:tcPr>
          <w:p w14:paraId="3C92FF55">
            <w:pPr>
              <w:rPr>
                <w:rFonts w:ascii="Arial"/>
                <w:sz w:val="21"/>
              </w:rPr>
            </w:pPr>
          </w:p>
        </w:tc>
        <w:tc>
          <w:tcPr>
            <w:tcW w:w="839" w:type="dxa"/>
            <w:vAlign w:val="top"/>
          </w:tcPr>
          <w:p w14:paraId="26CB17F5">
            <w:pPr>
              <w:pStyle w:val="6"/>
              <w:spacing w:before="162" w:line="239" w:lineRule="auto"/>
              <w:ind w:left="4"/>
            </w:pPr>
            <w:r>
              <w:rPr>
                <w:color w:val="212529"/>
                <w:spacing w:val="-2"/>
              </w:rPr>
              <w:t>30228</w:t>
            </w:r>
          </w:p>
        </w:tc>
        <w:tc>
          <w:tcPr>
            <w:tcW w:w="1318" w:type="dxa"/>
            <w:vAlign w:val="top"/>
          </w:tcPr>
          <w:p w14:paraId="60D350F7">
            <w:pPr>
              <w:pStyle w:val="6"/>
              <w:spacing w:before="162" w:line="218" w:lineRule="auto"/>
              <w:ind w:left="188"/>
            </w:pPr>
            <w:r>
              <w:rPr>
                <w:color w:val="212529"/>
                <w:spacing w:val="-2"/>
              </w:rPr>
              <w:t>工会经费</w:t>
            </w:r>
          </w:p>
        </w:tc>
        <w:tc>
          <w:tcPr>
            <w:tcW w:w="779" w:type="dxa"/>
            <w:vAlign w:val="top"/>
          </w:tcPr>
          <w:p w14:paraId="355D955C">
            <w:pPr>
              <w:rPr>
                <w:rFonts w:ascii="Arial"/>
                <w:sz w:val="21"/>
              </w:rPr>
            </w:pPr>
          </w:p>
        </w:tc>
        <w:tc>
          <w:tcPr>
            <w:tcW w:w="839" w:type="dxa"/>
            <w:vAlign w:val="top"/>
          </w:tcPr>
          <w:p w14:paraId="5B66BF55">
            <w:pPr>
              <w:pStyle w:val="6"/>
              <w:spacing w:before="162" w:line="239" w:lineRule="auto"/>
              <w:ind w:left="5"/>
            </w:pPr>
            <w:r>
              <w:rPr>
                <w:color w:val="212529"/>
                <w:spacing w:val="-2"/>
              </w:rPr>
              <w:t>31005</w:t>
            </w:r>
          </w:p>
        </w:tc>
        <w:tc>
          <w:tcPr>
            <w:tcW w:w="1259" w:type="dxa"/>
            <w:vAlign w:val="top"/>
          </w:tcPr>
          <w:p w14:paraId="6B0B2965">
            <w:pPr>
              <w:pStyle w:val="6"/>
              <w:spacing w:before="58"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vAlign w:val="top"/>
          </w:tcPr>
          <w:p w14:paraId="2FA14592">
            <w:pPr>
              <w:rPr>
                <w:rFonts w:ascii="Arial"/>
                <w:sz w:val="21"/>
              </w:rPr>
            </w:pPr>
          </w:p>
        </w:tc>
        <w:tc>
          <w:tcPr>
            <w:tcW w:w="854" w:type="dxa"/>
            <w:vAlign w:val="top"/>
          </w:tcPr>
          <w:p w14:paraId="61EC7A76">
            <w:pPr>
              <w:pStyle w:val="6"/>
              <w:spacing w:before="162" w:line="239" w:lineRule="auto"/>
              <w:ind w:left="21"/>
            </w:pPr>
            <w:r>
              <w:rPr>
                <w:color w:val="212529"/>
                <w:spacing w:val="-2"/>
              </w:rPr>
              <w:t>39907</w:t>
            </w:r>
          </w:p>
        </w:tc>
        <w:tc>
          <w:tcPr>
            <w:tcW w:w="1828" w:type="dxa"/>
            <w:vAlign w:val="top"/>
          </w:tcPr>
          <w:p w14:paraId="6BE48311">
            <w:pPr>
              <w:pStyle w:val="6"/>
              <w:spacing w:before="162" w:line="219" w:lineRule="auto"/>
              <w:ind w:left="206"/>
            </w:pPr>
            <w:r>
              <w:rPr>
                <w:color w:val="212529"/>
                <w:spacing w:val="-3"/>
              </w:rPr>
              <w:t>国家赔偿费用支出</w:t>
            </w:r>
          </w:p>
        </w:tc>
        <w:tc>
          <w:tcPr>
            <w:tcW w:w="1131" w:type="dxa"/>
            <w:vAlign w:val="top"/>
          </w:tcPr>
          <w:p w14:paraId="5DC07B26">
            <w:pPr>
              <w:rPr>
                <w:rFonts w:ascii="Arial"/>
                <w:sz w:val="21"/>
              </w:rPr>
            </w:pPr>
          </w:p>
        </w:tc>
      </w:tr>
      <w:tr w14:paraId="4560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4A01FBCE">
            <w:pPr>
              <w:pStyle w:val="6"/>
              <w:spacing w:before="223" w:line="239" w:lineRule="auto"/>
              <w:ind w:left="10"/>
            </w:pPr>
            <w:r>
              <w:rPr>
                <w:color w:val="212529"/>
                <w:spacing w:val="-2"/>
              </w:rPr>
              <w:t>30309</w:t>
            </w:r>
          </w:p>
        </w:tc>
        <w:tc>
          <w:tcPr>
            <w:tcW w:w="1648" w:type="dxa"/>
            <w:vAlign w:val="top"/>
          </w:tcPr>
          <w:p w14:paraId="0523B694">
            <w:pPr>
              <w:pStyle w:val="6"/>
              <w:spacing w:before="223" w:line="219" w:lineRule="auto"/>
              <w:ind w:left="189"/>
            </w:pPr>
            <w:r>
              <w:rPr>
                <w:color w:val="212529"/>
                <w:spacing w:val="-2"/>
              </w:rPr>
              <w:t>奖励金</w:t>
            </w:r>
          </w:p>
        </w:tc>
        <w:tc>
          <w:tcPr>
            <w:tcW w:w="959" w:type="dxa"/>
            <w:vAlign w:val="top"/>
          </w:tcPr>
          <w:p w14:paraId="248D1E09">
            <w:pPr>
              <w:pStyle w:val="6"/>
              <w:spacing w:before="224" w:line="238" w:lineRule="auto"/>
              <w:ind w:right="34"/>
              <w:jc w:val="right"/>
            </w:pPr>
            <w:r>
              <w:rPr>
                <w:color w:val="212529"/>
                <w:spacing w:val="-2"/>
              </w:rPr>
              <w:t>0.10</w:t>
            </w:r>
          </w:p>
        </w:tc>
        <w:tc>
          <w:tcPr>
            <w:tcW w:w="839" w:type="dxa"/>
            <w:vAlign w:val="top"/>
          </w:tcPr>
          <w:p w14:paraId="2EF65814">
            <w:pPr>
              <w:pStyle w:val="6"/>
              <w:spacing w:before="223" w:line="239" w:lineRule="auto"/>
              <w:ind w:left="4"/>
            </w:pPr>
            <w:r>
              <w:rPr>
                <w:color w:val="212529"/>
                <w:spacing w:val="-2"/>
              </w:rPr>
              <w:t>30229</w:t>
            </w:r>
          </w:p>
        </w:tc>
        <w:tc>
          <w:tcPr>
            <w:tcW w:w="1318" w:type="dxa"/>
            <w:vAlign w:val="top"/>
          </w:tcPr>
          <w:p w14:paraId="42664634">
            <w:pPr>
              <w:pStyle w:val="6"/>
              <w:spacing w:before="224" w:line="219" w:lineRule="auto"/>
              <w:ind w:left="185"/>
            </w:pPr>
            <w:r>
              <w:rPr>
                <w:color w:val="212529"/>
                <w:spacing w:val="-2"/>
              </w:rPr>
              <w:t>福利费</w:t>
            </w:r>
          </w:p>
        </w:tc>
        <w:tc>
          <w:tcPr>
            <w:tcW w:w="779" w:type="dxa"/>
            <w:vAlign w:val="top"/>
          </w:tcPr>
          <w:p w14:paraId="2F483EDF">
            <w:pPr>
              <w:rPr>
                <w:rFonts w:ascii="Arial"/>
                <w:sz w:val="21"/>
              </w:rPr>
            </w:pPr>
          </w:p>
        </w:tc>
        <w:tc>
          <w:tcPr>
            <w:tcW w:w="839" w:type="dxa"/>
            <w:vAlign w:val="top"/>
          </w:tcPr>
          <w:p w14:paraId="22B94F63">
            <w:pPr>
              <w:pStyle w:val="6"/>
              <w:spacing w:before="223" w:line="239" w:lineRule="auto"/>
              <w:ind w:left="5"/>
            </w:pPr>
            <w:r>
              <w:rPr>
                <w:color w:val="212529"/>
                <w:spacing w:val="-2"/>
              </w:rPr>
              <w:t>31006</w:t>
            </w:r>
          </w:p>
        </w:tc>
        <w:tc>
          <w:tcPr>
            <w:tcW w:w="1259" w:type="dxa"/>
            <w:vAlign w:val="top"/>
          </w:tcPr>
          <w:p w14:paraId="79EC7E2F">
            <w:pPr>
              <w:pStyle w:val="6"/>
              <w:spacing w:before="223" w:line="219" w:lineRule="auto"/>
              <w:ind w:left="189"/>
            </w:pPr>
            <w:r>
              <w:rPr>
                <w:color w:val="212529"/>
                <w:spacing w:val="-2"/>
              </w:rPr>
              <w:t>大型修缮</w:t>
            </w:r>
          </w:p>
        </w:tc>
        <w:tc>
          <w:tcPr>
            <w:tcW w:w="1124" w:type="dxa"/>
            <w:vAlign w:val="top"/>
          </w:tcPr>
          <w:p w14:paraId="4B4C639A">
            <w:pPr>
              <w:rPr>
                <w:rFonts w:ascii="Arial"/>
                <w:sz w:val="21"/>
              </w:rPr>
            </w:pPr>
          </w:p>
        </w:tc>
        <w:tc>
          <w:tcPr>
            <w:tcW w:w="854" w:type="dxa"/>
            <w:vAlign w:val="top"/>
          </w:tcPr>
          <w:p w14:paraId="4D65F1D8">
            <w:pPr>
              <w:pStyle w:val="6"/>
              <w:spacing w:before="223" w:line="239" w:lineRule="auto"/>
              <w:ind w:left="21"/>
            </w:pPr>
            <w:r>
              <w:rPr>
                <w:color w:val="212529"/>
                <w:spacing w:val="-2"/>
              </w:rPr>
              <w:t>39908</w:t>
            </w:r>
          </w:p>
        </w:tc>
        <w:tc>
          <w:tcPr>
            <w:tcW w:w="1828" w:type="dxa"/>
            <w:vAlign w:val="top"/>
          </w:tcPr>
          <w:p w14:paraId="5CD8B9AA">
            <w:pPr>
              <w:pStyle w:val="6"/>
              <w:spacing w:before="13" w:line="207" w:lineRule="auto"/>
              <w:ind w:left="8" w:right="191"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3DED1AD9">
            <w:pPr>
              <w:rPr>
                <w:rFonts w:ascii="Arial"/>
                <w:sz w:val="21"/>
              </w:rPr>
            </w:pPr>
          </w:p>
        </w:tc>
      </w:tr>
      <w:tr w14:paraId="7542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158C8BE">
            <w:pPr>
              <w:pStyle w:val="6"/>
              <w:spacing w:before="164" w:line="239" w:lineRule="auto"/>
              <w:ind w:left="10"/>
            </w:pPr>
            <w:r>
              <w:rPr>
                <w:color w:val="212529"/>
                <w:spacing w:val="-2"/>
              </w:rPr>
              <w:t>30310</w:t>
            </w:r>
          </w:p>
        </w:tc>
        <w:tc>
          <w:tcPr>
            <w:tcW w:w="1648" w:type="dxa"/>
            <w:vAlign w:val="top"/>
          </w:tcPr>
          <w:p w14:paraId="2B4F1E53">
            <w:pPr>
              <w:pStyle w:val="6"/>
              <w:spacing w:before="59" w:line="218" w:lineRule="auto"/>
              <w:ind w:left="10" w:right="192" w:firstLine="177"/>
            </w:pPr>
            <w:r>
              <w:rPr>
                <w:color w:val="212529"/>
                <w:spacing w:val="-2"/>
              </w:rPr>
              <w:t>个人农业生产补</w:t>
            </w:r>
            <w:r>
              <w:rPr>
                <w:color w:val="212529"/>
                <w:spacing w:val="5"/>
              </w:rPr>
              <w:t xml:space="preserve"> </w:t>
            </w:r>
            <w:r>
              <w:rPr>
                <w:color w:val="212529"/>
              </w:rPr>
              <w:t>贴</w:t>
            </w:r>
          </w:p>
        </w:tc>
        <w:tc>
          <w:tcPr>
            <w:tcW w:w="959" w:type="dxa"/>
            <w:vAlign w:val="top"/>
          </w:tcPr>
          <w:p w14:paraId="1606CB0F">
            <w:pPr>
              <w:rPr>
                <w:rFonts w:ascii="Arial"/>
                <w:sz w:val="21"/>
              </w:rPr>
            </w:pPr>
          </w:p>
        </w:tc>
        <w:tc>
          <w:tcPr>
            <w:tcW w:w="839" w:type="dxa"/>
            <w:vAlign w:val="top"/>
          </w:tcPr>
          <w:p w14:paraId="1BD24307">
            <w:pPr>
              <w:pStyle w:val="6"/>
              <w:spacing w:before="164" w:line="239" w:lineRule="auto"/>
              <w:ind w:left="4"/>
            </w:pPr>
            <w:r>
              <w:rPr>
                <w:color w:val="212529"/>
                <w:spacing w:val="-2"/>
              </w:rPr>
              <w:t>30231</w:t>
            </w:r>
          </w:p>
        </w:tc>
        <w:tc>
          <w:tcPr>
            <w:tcW w:w="1318" w:type="dxa"/>
            <w:vAlign w:val="top"/>
          </w:tcPr>
          <w:p w14:paraId="7529C02F">
            <w:pPr>
              <w:pStyle w:val="6"/>
              <w:spacing w:before="59" w:line="218" w:lineRule="auto"/>
              <w:ind w:left="9" w:right="43" w:firstLine="182"/>
            </w:pPr>
            <w:r>
              <w:rPr>
                <w:color w:val="212529"/>
                <w:spacing w:val="-3"/>
              </w:rPr>
              <w:t>公务用车运行</w:t>
            </w:r>
            <w:r>
              <w:rPr>
                <w:color w:val="212529"/>
                <w:spacing w:val="4"/>
              </w:rPr>
              <w:t xml:space="preserve"> </w:t>
            </w:r>
            <w:r>
              <w:rPr>
                <w:color w:val="212529"/>
                <w:spacing w:val="-3"/>
              </w:rPr>
              <w:t>维护费</w:t>
            </w:r>
          </w:p>
        </w:tc>
        <w:tc>
          <w:tcPr>
            <w:tcW w:w="779" w:type="dxa"/>
            <w:vAlign w:val="top"/>
          </w:tcPr>
          <w:p w14:paraId="1C25BB80">
            <w:pPr>
              <w:rPr>
                <w:rFonts w:ascii="Arial"/>
                <w:sz w:val="21"/>
              </w:rPr>
            </w:pPr>
          </w:p>
        </w:tc>
        <w:tc>
          <w:tcPr>
            <w:tcW w:w="839" w:type="dxa"/>
            <w:vAlign w:val="top"/>
          </w:tcPr>
          <w:p w14:paraId="04A8304A">
            <w:pPr>
              <w:pStyle w:val="6"/>
              <w:spacing w:before="164" w:line="239" w:lineRule="auto"/>
              <w:ind w:left="5"/>
            </w:pPr>
            <w:r>
              <w:rPr>
                <w:color w:val="212529"/>
                <w:spacing w:val="-2"/>
              </w:rPr>
              <w:t>31007</w:t>
            </w:r>
          </w:p>
        </w:tc>
        <w:tc>
          <w:tcPr>
            <w:tcW w:w="1259" w:type="dxa"/>
            <w:vAlign w:val="top"/>
          </w:tcPr>
          <w:p w14:paraId="5C56FE2F">
            <w:pPr>
              <w:pStyle w:val="6"/>
              <w:spacing w:before="59" w:line="218"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049C5542">
            <w:pPr>
              <w:rPr>
                <w:rFonts w:ascii="Arial"/>
                <w:sz w:val="21"/>
              </w:rPr>
            </w:pPr>
          </w:p>
        </w:tc>
        <w:tc>
          <w:tcPr>
            <w:tcW w:w="854" w:type="dxa"/>
            <w:vAlign w:val="top"/>
          </w:tcPr>
          <w:p w14:paraId="3E63E71D">
            <w:pPr>
              <w:pStyle w:val="6"/>
              <w:spacing w:before="164" w:line="239" w:lineRule="auto"/>
              <w:ind w:left="21"/>
            </w:pPr>
            <w:r>
              <w:rPr>
                <w:color w:val="212529"/>
                <w:spacing w:val="-2"/>
              </w:rPr>
              <w:t>39909</w:t>
            </w:r>
          </w:p>
        </w:tc>
        <w:tc>
          <w:tcPr>
            <w:tcW w:w="1828" w:type="dxa"/>
            <w:vAlign w:val="top"/>
          </w:tcPr>
          <w:p w14:paraId="1D7E69B8">
            <w:pPr>
              <w:pStyle w:val="6"/>
              <w:spacing w:before="165" w:line="219" w:lineRule="auto"/>
              <w:ind w:left="190"/>
            </w:pPr>
            <w:r>
              <w:rPr>
                <w:color w:val="212529"/>
                <w:spacing w:val="-2"/>
              </w:rPr>
              <w:t>经常性赠与</w:t>
            </w:r>
          </w:p>
        </w:tc>
        <w:tc>
          <w:tcPr>
            <w:tcW w:w="1131" w:type="dxa"/>
            <w:vAlign w:val="top"/>
          </w:tcPr>
          <w:p w14:paraId="32836B3A">
            <w:pPr>
              <w:rPr>
                <w:rFonts w:ascii="Arial"/>
                <w:sz w:val="21"/>
              </w:rPr>
            </w:pPr>
          </w:p>
        </w:tc>
      </w:tr>
      <w:tr w14:paraId="24447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66DE3C1">
            <w:pPr>
              <w:pStyle w:val="6"/>
              <w:spacing w:before="165" w:line="239" w:lineRule="auto"/>
              <w:ind w:left="10"/>
            </w:pPr>
            <w:r>
              <w:rPr>
                <w:color w:val="212529"/>
                <w:spacing w:val="-2"/>
              </w:rPr>
              <w:t>30311</w:t>
            </w:r>
          </w:p>
        </w:tc>
        <w:tc>
          <w:tcPr>
            <w:tcW w:w="1648" w:type="dxa"/>
            <w:vAlign w:val="top"/>
          </w:tcPr>
          <w:p w14:paraId="3DEE04E3">
            <w:pPr>
              <w:pStyle w:val="6"/>
              <w:spacing w:before="165" w:line="218" w:lineRule="auto"/>
              <w:ind w:left="186"/>
            </w:pPr>
            <w:r>
              <w:rPr>
                <w:color w:val="212529"/>
                <w:spacing w:val="-1"/>
              </w:rPr>
              <w:t>代缴社会保险费</w:t>
            </w:r>
          </w:p>
        </w:tc>
        <w:tc>
          <w:tcPr>
            <w:tcW w:w="959" w:type="dxa"/>
            <w:vAlign w:val="top"/>
          </w:tcPr>
          <w:p w14:paraId="74AD8B43">
            <w:pPr>
              <w:rPr>
                <w:rFonts w:ascii="Arial"/>
                <w:sz w:val="21"/>
              </w:rPr>
            </w:pPr>
          </w:p>
        </w:tc>
        <w:tc>
          <w:tcPr>
            <w:tcW w:w="839" w:type="dxa"/>
            <w:vAlign w:val="top"/>
          </w:tcPr>
          <w:p w14:paraId="314F71E2">
            <w:pPr>
              <w:pStyle w:val="6"/>
              <w:spacing w:before="165" w:line="239" w:lineRule="auto"/>
              <w:ind w:left="4"/>
            </w:pPr>
            <w:r>
              <w:rPr>
                <w:color w:val="212529"/>
                <w:spacing w:val="-2"/>
              </w:rPr>
              <w:t>30239</w:t>
            </w:r>
          </w:p>
        </w:tc>
        <w:tc>
          <w:tcPr>
            <w:tcW w:w="1318" w:type="dxa"/>
            <w:vAlign w:val="top"/>
          </w:tcPr>
          <w:p w14:paraId="563B5735">
            <w:pPr>
              <w:pStyle w:val="6"/>
              <w:spacing w:before="166" w:line="219" w:lineRule="auto"/>
              <w:ind w:left="185"/>
            </w:pPr>
            <w:r>
              <w:rPr>
                <w:color w:val="212529"/>
                <w:spacing w:val="-1"/>
              </w:rPr>
              <w:t>其他交通费用</w:t>
            </w:r>
          </w:p>
        </w:tc>
        <w:tc>
          <w:tcPr>
            <w:tcW w:w="779" w:type="dxa"/>
            <w:vAlign w:val="top"/>
          </w:tcPr>
          <w:p w14:paraId="49ED6B4A">
            <w:pPr>
              <w:pStyle w:val="6"/>
              <w:spacing w:before="166" w:line="238" w:lineRule="auto"/>
              <w:ind w:right="32"/>
              <w:jc w:val="right"/>
            </w:pPr>
            <w:r>
              <w:rPr>
                <w:color w:val="212529"/>
                <w:spacing w:val="-2"/>
              </w:rPr>
              <w:t>2.98</w:t>
            </w:r>
          </w:p>
        </w:tc>
        <w:tc>
          <w:tcPr>
            <w:tcW w:w="839" w:type="dxa"/>
            <w:vAlign w:val="top"/>
          </w:tcPr>
          <w:p w14:paraId="00BD2E4B">
            <w:pPr>
              <w:pStyle w:val="6"/>
              <w:spacing w:before="165" w:line="239" w:lineRule="auto"/>
              <w:ind w:left="5"/>
            </w:pPr>
            <w:r>
              <w:rPr>
                <w:color w:val="212529"/>
                <w:spacing w:val="-2"/>
              </w:rPr>
              <w:t>31008</w:t>
            </w:r>
          </w:p>
        </w:tc>
        <w:tc>
          <w:tcPr>
            <w:tcW w:w="1259" w:type="dxa"/>
            <w:vAlign w:val="top"/>
          </w:tcPr>
          <w:p w14:paraId="31E1F7C0">
            <w:pPr>
              <w:pStyle w:val="6"/>
              <w:spacing w:before="166" w:line="219" w:lineRule="auto"/>
              <w:ind w:left="187"/>
            </w:pPr>
            <w:r>
              <w:rPr>
                <w:color w:val="212529"/>
                <w:spacing w:val="-2"/>
              </w:rPr>
              <w:t>物资储备</w:t>
            </w:r>
          </w:p>
        </w:tc>
        <w:tc>
          <w:tcPr>
            <w:tcW w:w="1124" w:type="dxa"/>
            <w:vAlign w:val="top"/>
          </w:tcPr>
          <w:p w14:paraId="595B8B2F">
            <w:pPr>
              <w:rPr>
                <w:rFonts w:ascii="Arial"/>
                <w:sz w:val="21"/>
              </w:rPr>
            </w:pPr>
          </w:p>
        </w:tc>
        <w:tc>
          <w:tcPr>
            <w:tcW w:w="854" w:type="dxa"/>
            <w:vAlign w:val="top"/>
          </w:tcPr>
          <w:p w14:paraId="7E1C2CD1">
            <w:pPr>
              <w:pStyle w:val="6"/>
              <w:spacing w:before="165" w:line="239" w:lineRule="auto"/>
              <w:ind w:left="21"/>
            </w:pPr>
            <w:r>
              <w:rPr>
                <w:color w:val="212529"/>
                <w:spacing w:val="-2"/>
              </w:rPr>
              <w:t>39910</w:t>
            </w:r>
          </w:p>
        </w:tc>
        <w:tc>
          <w:tcPr>
            <w:tcW w:w="1828" w:type="dxa"/>
            <w:vAlign w:val="top"/>
          </w:tcPr>
          <w:p w14:paraId="751B0A30">
            <w:pPr>
              <w:pStyle w:val="6"/>
              <w:spacing w:before="165" w:line="218" w:lineRule="auto"/>
              <w:ind w:left="195"/>
            </w:pPr>
            <w:r>
              <w:rPr>
                <w:color w:val="212529"/>
                <w:spacing w:val="-3"/>
              </w:rPr>
              <w:t>资本性赠与</w:t>
            </w:r>
          </w:p>
        </w:tc>
        <w:tc>
          <w:tcPr>
            <w:tcW w:w="1131" w:type="dxa"/>
            <w:vAlign w:val="top"/>
          </w:tcPr>
          <w:p w14:paraId="6C439210">
            <w:pPr>
              <w:rPr>
                <w:rFonts w:ascii="Arial"/>
                <w:sz w:val="21"/>
              </w:rPr>
            </w:pPr>
          </w:p>
        </w:tc>
      </w:tr>
      <w:tr w14:paraId="0D89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50245E">
            <w:pPr>
              <w:pStyle w:val="6"/>
              <w:spacing w:before="166" w:line="239" w:lineRule="auto"/>
              <w:ind w:left="10"/>
            </w:pPr>
            <w:r>
              <w:rPr>
                <w:color w:val="212529"/>
                <w:spacing w:val="-2"/>
              </w:rPr>
              <w:t>30399</w:t>
            </w:r>
          </w:p>
        </w:tc>
        <w:tc>
          <w:tcPr>
            <w:tcW w:w="1648" w:type="dxa"/>
            <w:vAlign w:val="top"/>
          </w:tcPr>
          <w:p w14:paraId="408183BC">
            <w:pPr>
              <w:pStyle w:val="6"/>
              <w:spacing w:before="61" w:line="218" w:lineRule="auto"/>
              <w:ind w:left="6" w:right="192" w:firstLine="180"/>
            </w:pPr>
            <w:r>
              <w:rPr>
                <w:color w:val="212529"/>
                <w:spacing w:val="-1"/>
              </w:rPr>
              <w:t>其他对个人和家</w:t>
            </w:r>
            <w:r>
              <w:rPr>
                <w:color w:val="212529"/>
              </w:rPr>
              <w:t xml:space="preserve"> </w:t>
            </w:r>
            <w:r>
              <w:rPr>
                <w:color w:val="212529"/>
                <w:spacing w:val="-2"/>
              </w:rPr>
              <w:t>庭的补助</w:t>
            </w:r>
          </w:p>
        </w:tc>
        <w:tc>
          <w:tcPr>
            <w:tcW w:w="959" w:type="dxa"/>
            <w:vAlign w:val="top"/>
          </w:tcPr>
          <w:p w14:paraId="21C4A845">
            <w:pPr>
              <w:pStyle w:val="6"/>
              <w:spacing w:before="167" w:line="238" w:lineRule="auto"/>
              <w:ind w:right="34"/>
              <w:jc w:val="right"/>
            </w:pPr>
            <w:r>
              <w:rPr>
                <w:color w:val="212529"/>
                <w:spacing w:val="-2"/>
              </w:rPr>
              <w:t>0.08</w:t>
            </w:r>
          </w:p>
        </w:tc>
        <w:tc>
          <w:tcPr>
            <w:tcW w:w="839" w:type="dxa"/>
            <w:vAlign w:val="top"/>
          </w:tcPr>
          <w:p w14:paraId="0B84D565">
            <w:pPr>
              <w:pStyle w:val="6"/>
              <w:spacing w:before="166" w:line="239" w:lineRule="auto"/>
              <w:ind w:left="4"/>
            </w:pPr>
            <w:r>
              <w:rPr>
                <w:color w:val="212529"/>
                <w:spacing w:val="-2"/>
              </w:rPr>
              <w:t>30240</w:t>
            </w:r>
          </w:p>
        </w:tc>
        <w:tc>
          <w:tcPr>
            <w:tcW w:w="1318" w:type="dxa"/>
            <w:vAlign w:val="top"/>
          </w:tcPr>
          <w:p w14:paraId="52C92DB1">
            <w:pPr>
              <w:pStyle w:val="6"/>
              <w:spacing w:before="62" w:line="218" w:lineRule="auto"/>
              <w:ind w:left="6" w:right="43" w:firstLine="178"/>
            </w:pPr>
            <w:r>
              <w:rPr>
                <w:color w:val="212529"/>
                <w:spacing w:val="-1"/>
              </w:rPr>
              <w:t>税金及附加费</w:t>
            </w:r>
            <w:r>
              <w:rPr>
                <w:color w:val="212529"/>
              </w:rPr>
              <w:t xml:space="preserve"> 用</w:t>
            </w:r>
          </w:p>
        </w:tc>
        <w:tc>
          <w:tcPr>
            <w:tcW w:w="779" w:type="dxa"/>
            <w:vAlign w:val="top"/>
          </w:tcPr>
          <w:p w14:paraId="102B8DFE">
            <w:pPr>
              <w:rPr>
                <w:rFonts w:ascii="Arial"/>
                <w:sz w:val="21"/>
              </w:rPr>
            </w:pPr>
          </w:p>
        </w:tc>
        <w:tc>
          <w:tcPr>
            <w:tcW w:w="839" w:type="dxa"/>
            <w:vAlign w:val="top"/>
          </w:tcPr>
          <w:p w14:paraId="086BA3F0">
            <w:pPr>
              <w:pStyle w:val="6"/>
              <w:spacing w:before="166" w:line="239" w:lineRule="auto"/>
              <w:ind w:left="5"/>
            </w:pPr>
            <w:r>
              <w:rPr>
                <w:color w:val="212529"/>
                <w:spacing w:val="-2"/>
              </w:rPr>
              <w:t>31009</w:t>
            </w:r>
          </w:p>
        </w:tc>
        <w:tc>
          <w:tcPr>
            <w:tcW w:w="1259" w:type="dxa"/>
            <w:vAlign w:val="top"/>
          </w:tcPr>
          <w:p w14:paraId="6E307FD3">
            <w:pPr>
              <w:pStyle w:val="6"/>
              <w:spacing w:before="167" w:line="219" w:lineRule="auto"/>
              <w:ind w:left="188"/>
            </w:pPr>
            <w:r>
              <w:rPr>
                <w:color w:val="212529"/>
                <w:spacing w:val="-2"/>
              </w:rPr>
              <w:t>土地补偿</w:t>
            </w:r>
          </w:p>
        </w:tc>
        <w:tc>
          <w:tcPr>
            <w:tcW w:w="1124" w:type="dxa"/>
            <w:vAlign w:val="top"/>
          </w:tcPr>
          <w:p w14:paraId="0291420D">
            <w:pPr>
              <w:rPr>
                <w:rFonts w:ascii="Arial"/>
                <w:sz w:val="21"/>
              </w:rPr>
            </w:pPr>
          </w:p>
        </w:tc>
        <w:tc>
          <w:tcPr>
            <w:tcW w:w="854" w:type="dxa"/>
            <w:vAlign w:val="top"/>
          </w:tcPr>
          <w:p w14:paraId="0BF2CBEA">
            <w:pPr>
              <w:pStyle w:val="6"/>
              <w:spacing w:before="166" w:line="239" w:lineRule="auto"/>
              <w:ind w:left="21"/>
            </w:pPr>
            <w:r>
              <w:rPr>
                <w:color w:val="212529"/>
                <w:spacing w:val="-2"/>
              </w:rPr>
              <w:t>39999</w:t>
            </w:r>
          </w:p>
        </w:tc>
        <w:tc>
          <w:tcPr>
            <w:tcW w:w="1828" w:type="dxa"/>
            <w:vAlign w:val="top"/>
          </w:tcPr>
          <w:p w14:paraId="35E6E370">
            <w:pPr>
              <w:pStyle w:val="6"/>
              <w:spacing w:before="167" w:line="219" w:lineRule="auto"/>
              <w:ind w:left="188"/>
            </w:pPr>
            <w:r>
              <w:rPr>
                <w:color w:val="212529"/>
                <w:spacing w:val="-2"/>
              </w:rPr>
              <w:t>其他支出</w:t>
            </w:r>
          </w:p>
        </w:tc>
        <w:tc>
          <w:tcPr>
            <w:tcW w:w="1131" w:type="dxa"/>
            <w:vAlign w:val="top"/>
          </w:tcPr>
          <w:p w14:paraId="2421A5A3">
            <w:pPr>
              <w:rPr>
                <w:rFonts w:ascii="Arial"/>
                <w:sz w:val="21"/>
              </w:rPr>
            </w:pPr>
          </w:p>
        </w:tc>
      </w:tr>
      <w:tr w14:paraId="04CD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E1A1CCD">
            <w:pPr>
              <w:rPr>
                <w:rFonts w:ascii="Arial"/>
                <w:sz w:val="21"/>
              </w:rPr>
            </w:pPr>
          </w:p>
        </w:tc>
        <w:tc>
          <w:tcPr>
            <w:tcW w:w="1648" w:type="dxa"/>
            <w:vAlign w:val="top"/>
          </w:tcPr>
          <w:p w14:paraId="5F8D33A0">
            <w:pPr>
              <w:rPr>
                <w:rFonts w:ascii="Arial"/>
                <w:sz w:val="21"/>
              </w:rPr>
            </w:pPr>
          </w:p>
        </w:tc>
        <w:tc>
          <w:tcPr>
            <w:tcW w:w="959" w:type="dxa"/>
            <w:vAlign w:val="top"/>
          </w:tcPr>
          <w:p w14:paraId="034E1759">
            <w:pPr>
              <w:rPr>
                <w:rFonts w:ascii="Arial"/>
                <w:sz w:val="21"/>
              </w:rPr>
            </w:pPr>
          </w:p>
        </w:tc>
        <w:tc>
          <w:tcPr>
            <w:tcW w:w="839" w:type="dxa"/>
            <w:vAlign w:val="top"/>
          </w:tcPr>
          <w:p w14:paraId="3AB9C496">
            <w:pPr>
              <w:pStyle w:val="6"/>
              <w:spacing w:before="167" w:line="239" w:lineRule="auto"/>
              <w:ind w:left="4"/>
            </w:pPr>
            <w:r>
              <w:rPr>
                <w:color w:val="212529"/>
                <w:spacing w:val="-2"/>
              </w:rPr>
              <w:t>30299</w:t>
            </w:r>
          </w:p>
        </w:tc>
        <w:tc>
          <w:tcPr>
            <w:tcW w:w="1318" w:type="dxa"/>
            <w:vAlign w:val="top"/>
          </w:tcPr>
          <w:p w14:paraId="077788FA">
            <w:pPr>
              <w:pStyle w:val="6"/>
              <w:spacing w:before="62" w:line="218" w:lineRule="auto"/>
              <w:ind w:left="9" w:right="43" w:firstLine="175"/>
            </w:pPr>
            <w:r>
              <w:rPr>
                <w:color w:val="212529"/>
                <w:spacing w:val="-2"/>
              </w:rPr>
              <w:t>其他商品和服</w:t>
            </w:r>
            <w:r>
              <w:rPr>
                <w:color w:val="212529"/>
                <w:spacing w:val="4"/>
              </w:rPr>
              <w:t xml:space="preserve"> </w:t>
            </w:r>
            <w:r>
              <w:rPr>
                <w:color w:val="212529"/>
                <w:spacing w:val="-3"/>
              </w:rPr>
              <w:t>务支出</w:t>
            </w:r>
          </w:p>
        </w:tc>
        <w:tc>
          <w:tcPr>
            <w:tcW w:w="779" w:type="dxa"/>
            <w:vAlign w:val="top"/>
          </w:tcPr>
          <w:p w14:paraId="408FB80F">
            <w:pPr>
              <w:rPr>
                <w:rFonts w:ascii="Arial"/>
                <w:sz w:val="21"/>
              </w:rPr>
            </w:pPr>
          </w:p>
        </w:tc>
        <w:tc>
          <w:tcPr>
            <w:tcW w:w="839" w:type="dxa"/>
            <w:vAlign w:val="top"/>
          </w:tcPr>
          <w:p w14:paraId="1FAE9EC8">
            <w:pPr>
              <w:pStyle w:val="6"/>
              <w:spacing w:before="167" w:line="239" w:lineRule="auto"/>
              <w:ind w:left="5"/>
            </w:pPr>
            <w:r>
              <w:rPr>
                <w:color w:val="212529"/>
                <w:spacing w:val="-2"/>
              </w:rPr>
              <w:t>31010</w:t>
            </w:r>
          </w:p>
        </w:tc>
        <w:tc>
          <w:tcPr>
            <w:tcW w:w="1259" w:type="dxa"/>
            <w:vAlign w:val="top"/>
          </w:tcPr>
          <w:p w14:paraId="06459E97">
            <w:pPr>
              <w:pStyle w:val="6"/>
              <w:spacing w:before="168" w:line="219" w:lineRule="auto"/>
              <w:ind w:left="191"/>
            </w:pPr>
            <w:r>
              <w:rPr>
                <w:color w:val="212529"/>
                <w:spacing w:val="-2"/>
              </w:rPr>
              <w:t>安置补助</w:t>
            </w:r>
          </w:p>
        </w:tc>
        <w:tc>
          <w:tcPr>
            <w:tcW w:w="1124" w:type="dxa"/>
            <w:vAlign w:val="top"/>
          </w:tcPr>
          <w:p w14:paraId="6DA3CD5F">
            <w:pPr>
              <w:rPr>
                <w:rFonts w:ascii="Arial"/>
                <w:sz w:val="21"/>
              </w:rPr>
            </w:pPr>
          </w:p>
        </w:tc>
        <w:tc>
          <w:tcPr>
            <w:tcW w:w="854" w:type="dxa"/>
            <w:vAlign w:val="top"/>
          </w:tcPr>
          <w:p w14:paraId="6C7D45BD">
            <w:pPr>
              <w:rPr>
                <w:rFonts w:ascii="Arial"/>
                <w:sz w:val="21"/>
              </w:rPr>
            </w:pPr>
          </w:p>
        </w:tc>
        <w:tc>
          <w:tcPr>
            <w:tcW w:w="1828" w:type="dxa"/>
            <w:vAlign w:val="top"/>
          </w:tcPr>
          <w:p w14:paraId="290EDBAB">
            <w:pPr>
              <w:rPr>
                <w:rFonts w:ascii="Arial"/>
                <w:sz w:val="21"/>
              </w:rPr>
            </w:pPr>
          </w:p>
        </w:tc>
        <w:tc>
          <w:tcPr>
            <w:tcW w:w="1131" w:type="dxa"/>
            <w:vAlign w:val="top"/>
          </w:tcPr>
          <w:p w14:paraId="619CB5F8">
            <w:pPr>
              <w:rPr>
                <w:rFonts w:ascii="Arial"/>
                <w:sz w:val="21"/>
              </w:rPr>
            </w:pPr>
          </w:p>
        </w:tc>
      </w:tr>
      <w:tr w14:paraId="52E8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39" w:type="dxa"/>
            <w:gridSpan w:val="2"/>
            <w:vAlign w:val="top"/>
          </w:tcPr>
          <w:p w14:paraId="4C5EFBA3">
            <w:pPr>
              <w:spacing w:before="165" w:line="178" w:lineRule="exact"/>
              <w:ind w:left="7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59" w:type="dxa"/>
            <w:vAlign w:val="top"/>
          </w:tcPr>
          <w:p w14:paraId="6D672953">
            <w:pPr>
              <w:pStyle w:val="6"/>
              <w:spacing w:before="169" w:line="238" w:lineRule="auto"/>
              <w:ind w:right="33"/>
              <w:jc w:val="right"/>
            </w:pPr>
            <w:r>
              <w:rPr>
                <w:color w:val="212529"/>
                <w:spacing w:val="-3"/>
              </w:rPr>
              <w:t>187.50</w:t>
            </w:r>
          </w:p>
        </w:tc>
        <w:tc>
          <w:tcPr>
            <w:tcW w:w="8840" w:type="dxa"/>
            <w:gridSpan w:val="8"/>
            <w:vAlign w:val="top"/>
          </w:tcPr>
          <w:p w14:paraId="6ED04B7C">
            <w:pPr>
              <w:spacing w:before="165" w:line="177" w:lineRule="exact"/>
              <w:ind w:left="38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227373F9">
            <w:pPr>
              <w:pStyle w:val="6"/>
              <w:spacing w:before="169" w:line="238" w:lineRule="auto"/>
              <w:ind w:right="26"/>
              <w:jc w:val="right"/>
            </w:pPr>
            <w:r>
              <w:rPr>
                <w:color w:val="212529"/>
                <w:spacing w:val="-2"/>
              </w:rPr>
              <w:t>3.73</w:t>
            </w:r>
          </w:p>
        </w:tc>
      </w:tr>
      <w:tr w14:paraId="3A361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6D5289D6">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1C294FA3">
      <w:pPr>
        <w:pStyle w:val="2"/>
      </w:pPr>
    </w:p>
    <w:p w14:paraId="41D4C0B1">
      <w:pPr>
        <w:sectPr>
          <w:footerReference r:id="rId25" w:type="default"/>
          <w:pgSz w:w="16840" w:h="11900"/>
          <w:pgMar w:top="642" w:right="0" w:bottom="340" w:left="0" w:header="326" w:footer="111" w:gutter="0"/>
          <w:cols w:space="720" w:num="1"/>
        </w:sectPr>
      </w:pPr>
    </w:p>
    <w:p w14:paraId="2ECBB41B">
      <w:pPr>
        <w:spacing w:before="103"/>
      </w:pPr>
    </w:p>
    <w:p w14:paraId="2ACB8EFE">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27103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00F93DC9">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2C52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57C1C0E0">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0538F011">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376A4F2E">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2ED55A74">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3F6B13D4">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1AA25723">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24C3DBC">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789102D1">
            <w:pPr>
              <w:pStyle w:val="6"/>
              <w:spacing w:before="122" w:line="235" w:lineRule="auto"/>
              <w:ind w:left="211"/>
              <w:rPr>
                <w:sz w:val="12"/>
                <w:szCs w:val="12"/>
              </w:rPr>
            </w:pPr>
            <w:r>
              <w:rPr>
                <w:color w:val="212529"/>
                <w:spacing w:val="5"/>
                <w:sz w:val="12"/>
                <w:szCs w:val="12"/>
              </w:rPr>
              <w:t>公开07表</w:t>
            </w:r>
          </w:p>
        </w:tc>
      </w:tr>
      <w:tr w14:paraId="399BC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5FB42B75">
            <w:pPr>
              <w:pStyle w:val="6"/>
              <w:spacing w:before="123" w:line="234" w:lineRule="auto"/>
              <w:ind w:left="9"/>
              <w:rPr>
                <w:sz w:val="12"/>
                <w:szCs w:val="12"/>
              </w:rPr>
            </w:pPr>
            <w:r>
              <w:rPr>
                <w:color w:val="212529"/>
                <w:spacing w:val="9"/>
                <w:sz w:val="12"/>
                <w:szCs w:val="12"/>
              </w:rPr>
              <w:t>部门名称：长治高新区金融服务中心</w:t>
            </w:r>
          </w:p>
        </w:tc>
        <w:tc>
          <w:tcPr>
            <w:tcW w:w="1123" w:type="dxa"/>
            <w:tcBorders>
              <w:top w:val="single" w:color="FFFFFF" w:sz="4" w:space="0"/>
              <w:left w:val="single" w:color="FFFFFF" w:sz="2" w:space="0"/>
              <w:right w:val="single" w:color="FFFFFF" w:sz="2" w:space="0"/>
            </w:tcBorders>
            <w:vAlign w:val="top"/>
          </w:tcPr>
          <w:p w14:paraId="1C295FF4">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172C03E0">
            <w:pPr>
              <w:rPr>
                <w:rFonts w:ascii="Arial"/>
                <w:sz w:val="21"/>
              </w:rPr>
            </w:pPr>
          </w:p>
        </w:tc>
        <w:tc>
          <w:tcPr>
            <w:tcW w:w="1015" w:type="dxa"/>
            <w:tcBorders>
              <w:top w:val="single" w:color="FFFFFF" w:sz="4" w:space="0"/>
              <w:left w:val="single" w:color="FFFFFF" w:sz="2" w:space="0"/>
              <w:right w:val="single" w:color="FFFFFF" w:sz="2" w:space="0"/>
            </w:tcBorders>
            <w:vAlign w:val="top"/>
          </w:tcPr>
          <w:p w14:paraId="26189A78">
            <w:pPr>
              <w:rPr>
                <w:rFonts w:ascii="Arial"/>
                <w:sz w:val="21"/>
              </w:rPr>
            </w:pPr>
          </w:p>
        </w:tc>
        <w:tc>
          <w:tcPr>
            <w:tcW w:w="1015" w:type="dxa"/>
            <w:tcBorders>
              <w:top w:val="single" w:color="FFFFFF" w:sz="4" w:space="0"/>
              <w:left w:val="single" w:color="FFFFFF" w:sz="2" w:space="0"/>
              <w:right w:val="single" w:color="FFFFFF" w:sz="2" w:space="0"/>
            </w:tcBorders>
            <w:vAlign w:val="top"/>
          </w:tcPr>
          <w:p w14:paraId="068DE191">
            <w:pPr>
              <w:rPr>
                <w:rFonts w:ascii="Arial"/>
                <w:sz w:val="21"/>
              </w:rPr>
            </w:pPr>
          </w:p>
        </w:tc>
        <w:tc>
          <w:tcPr>
            <w:tcW w:w="1015" w:type="dxa"/>
            <w:tcBorders>
              <w:top w:val="single" w:color="FFFFFF" w:sz="4" w:space="0"/>
              <w:left w:val="single" w:color="FFFFFF" w:sz="2" w:space="0"/>
              <w:right w:val="single" w:color="FFFFFF" w:sz="2" w:space="0"/>
            </w:tcBorders>
            <w:vAlign w:val="top"/>
          </w:tcPr>
          <w:p w14:paraId="093D5987">
            <w:pPr>
              <w:rPr>
                <w:rFonts w:ascii="Arial"/>
                <w:sz w:val="21"/>
              </w:rPr>
            </w:pPr>
          </w:p>
        </w:tc>
        <w:tc>
          <w:tcPr>
            <w:tcW w:w="751" w:type="dxa"/>
            <w:tcBorders>
              <w:top w:val="single" w:color="FFFFFF" w:sz="4" w:space="0"/>
              <w:left w:val="single" w:color="FFFFFF" w:sz="2" w:space="0"/>
              <w:right w:val="single" w:color="FFFFFF" w:sz="2" w:space="0"/>
            </w:tcBorders>
            <w:vAlign w:val="top"/>
          </w:tcPr>
          <w:p w14:paraId="7DE85B23">
            <w:pPr>
              <w:pStyle w:val="6"/>
              <w:spacing w:before="123" w:line="235" w:lineRule="auto"/>
              <w:ind w:left="143"/>
              <w:rPr>
                <w:sz w:val="12"/>
                <w:szCs w:val="12"/>
              </w:rPr>
            </w:pPr>
            <w:r>
              <w:rPr>
                <w:color w:val="212529"/>
                <w:spacing w:val="7"/>
                <w:sz w:val="12"/>
                <w:szCs w:val="12"/>
              </w:rPr>
              <w:t>单位:万元</w:t>
            </w:r>
          </w:p>
        </w:tc>
      </w:tr>
      <w:tr w14:paraId="72AB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A1ED4A7">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6FD6DBCA">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47F324F3">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725A6A69">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7FFA4579">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34130FD9">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03B6DA5B">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76DA6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10F45F03">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3216935C">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7FE39013">
            <w:pPr>
              <w:rPr>
                <w:rFonts w:ascii="Arial"/>
                <w:sz w:val="21"/>
              </w:rPr>
            </w:pPr>
          </w:p>
        </w:tc>
        <w:tc>
          <w:tcPr>
            <w:tcW w:w="843" w:type="dxa"/>
            <w:vMerge w:val="continue"/>
            <w:tcBorders>
              <w:top w:val="nil"/>
            </w:tcBorders>
            <w:vAlign w:val="top"/>
          </w:tcPr>
          <w:p w14:paraId="2ECC5BED">
            <w:pPr>
              <w:rPr>
                <w:rFonts w:ascii="Arial"/>
                <w:sz w:val="21"/>
              </w:rPr>
            </w:pPr>
          </w:p>
        </w:tc>
        <w:tc>
          <w:tcPr>
            <w:tcW w:w="1015" w:type="dxa"/>
            <w:vAlign w:val="top"/>
          </w:tcPr>
          <w:p w14:paraId="5E920A78">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6498D477">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44D21A05">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6469A18D">
            <w:pPr>
              <w:rPr>
                <w:rFonts w:ascii="Arial"/>
                <w:sz w:val="21"/>
              </w:rPr>
            </w:pPr>
          </w:p>
        </w:tc>
      </w:tr>
      <w:tr w14:paraId="47D4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39D4732A">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6BC2C834">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04C72732">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1CCF2946">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665168B0">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6D22BEAB">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39C93A3E">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5983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1327192B">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06992C0D">
            <w:pPr>
              <w:rPr>
                <w:rFonts w:ascii="Arial"/>
                <w:sz w:val="21"/>
              </w:rPr>
            </w:pPr>
          </w:p>
        </w:tc>
        <w:tc>
          <w:tcPr>
            <w:tcW w:w="843" w:type="dxa"/>
            <w:vAlign w:val="top"/>
          </w:tcPr>
          <w:p w14:paraId="39BA7CD1">
            <w:pPr>
              <w:rPr>
                <w:rFonts w:ascii="Arial"/>
                <w:sz w:val="21"/>
              </w:rPr>
            </w:pPr>
          </w:p>
        </w:tc>
        <w:tc>
          <w:tcPr>
            <w:tcW w:w="1015" w:type="dxa"/>
            <w:vAlign w:val="top"/>
          </w:tcPr>
          <w:p w14:paraId="3D82F587">
            <w:pPr>
              <w:rPr>
                <w:rFonts w:ascii="Arial"/>
                <w:sz w:val="21"/>
              </w:rPr>
            </w:pPr>
          </w:p>
        </w:tc>
        <w:tc>
          <w:tcPr>
            <w:tcW w:w="1015" w:type="dxa"/>
            <w:vAlign w:val="top"/>
          </w:tcPr>
          <w:p w14:paraId="6EFC5906">
            <w:pPr>
              <w:rPr>
                <w:rFonts w:ascii="Arial"/>
                <w:sz w:val="21"/>
              </w:rPr>
            </w:pPr>
          </w:p>
        </w:tc>
        <w:tc>
          <w:tcPr>
            <w:tcW w:w="1015" w:type="dxa"/>
            <w:vAlign w:val="top"/>
          </w:tcPr>
          <w:p w14:paraId="4723933A">
            <w:pPr>
              <w:rPr>
                <w:rFonts w:ascii="Arial"/>
                <w:sz w:val="21"/>
              </w:rPr>
            </w:pPr>
          </w:p>
        </w:tc>
        <w:tc>
          <w:tcPr>
            <w:tcW w:w="751" w:type="dxa"/>
            <w:vAlign w:val="top"/>
          </w:tcPr>
          <w:p w14:paraId="124C870A">
            <w:pPr>
              <w:rPr>
                <w:rFonts w:ascii="Arial"/>
                <w:sz w:val="21"/>
              </w:rPr>
            </w:pPr>
          </w:p>
        </w:tc>
      </w:tr>
      <w:tr w14:paraId="4BBE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353F58C">
            <w:pPr>
              <w:rPr>
                <w:rFonts w:ascii="Arial"/>
                <w:sz w:val="21"/>
              </w:rPr>
            </w:pPr>
          </w:p>
        </w:tc>
        <w:tc>
          <w:tcPr>
            <w:tcW w:w="1987" w:type="dxa"/>
            <w:vAlign w:val="top"/>
          </w:tcPr>
          <w:p w14:paraId="239D6E0D">
            <w:pPr>
              <w:rPr>
                <w:rFonts w:ascii="Arial"/>
                <w:sz w:val="21"/>
              </w:rPr>
            </w:pPr>
          </w:p>
        </w:tc>
        <w:tc>
          <w:tcPr>
            <w:tcW w:w="1123" w:type="dxa"/>
            <w:vAlign w:val="top"/>
          </w:tcPr>
          <w:p w14:paraId="7DCABA71">
            <w:pPr>
              <w:rPr>
                <w:rFonts w:ascii="Arial"/>
                <w:sz w:val="21"/>
              </w:rPr>
            </w:pPr>
          </w:p>
        </w:tc>
        <w:tc>
          <w:tcPr>
            <w:tcW w:w="843" w:type="dxa"/>
            <w:vAlign w:val="top"/>
          </w:tcPr>
          <w:p w14:paraId="393DBDD7">
            <w:pPr>
              <w:rPr>
                <w:rFonts w:ascii="Arial"/>
                <w:sz w:val="21"/>
              </w:rPr>
            </w:pPr>
          </w:p>
        </w:tc>
        <w:tc>
          <w:tcPr>
            <w:tcW w:w="1015" w:type="dxa"/>
            <w:vAlign w:val="top"/>
          </w:tcPr>
          <w:p w14:paraId="08C32B9E">
            <w:pPr>
              <w:rPr>
                <w:rFonts w:ascii="Arial"/>
                <w:sz w:val="21"/>
              </w:rPr>
            </w:pPr>
          </w:p>
        </w:tc>
        <w:tc>
          <w:tcPr>
            <w:tcW w:w="1015" w:type="dxa"/>
            <w:vAlign w:val="top"/>
          </w:tcPr>
          <w:p w14:paraId="68C4D51F">
            <w:pPr>
              <w:rPr>
                <w:rFonts w:ascii="Arial"/>
                <w:sz w:val="21"/>
              </w:rPr>
            </w:pPr>
          </w:p>
        </w:tc>
        <w:tc>
          <w:tcPr>
            <w:tcW w:w="1015" w:type="dxa"/>
            <w:vAlign w:val="top"/>
          </w:tcPr>
          <w:p w14:paraId="6AE456F6">
            <w:pPr>
              <w:rPr>
                <w:rFonts w:ascii="Arial"/>
                <w:sz w:val="21"/>
              </w:rPr>
            </w:pPr>
          </w:p>
        </w:tc>
        <w:tc>
          <w:tcPr>
            <w:tcW w:w="751" w:type="dxa"/>
            <w:vAlign w:val="top"/>
          </w:tcPr>
          <w:p w14:paraId="39243550">
            <w:pPr>
              <w:rPr>
                <w:rFonts w:ascii="Arial"/>
                <w:sz w:val="21"/>
              </w:rPr>
            </w:pPr>
          </w:p>
        </w:tc>
      </w:tr>
      <w:tr w14:paraId="07403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1F435685">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6E61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035D8CA2">
            <w:pPr>
              <w:pStyle w:val="6"/>
              <w:spacing w:before="119" w:line="228" w:lineRule="auto"/>
              <w:ind w:left="11"/>
              <w:rPr>
                <w:sz w:val="15"/>
                <w:szCs w:val="15"/>
              </w:rPr>
            </w:pPr>
            <w:r>
              <w:rPr>
                <w:color w:val="212529"/>
                <w:spacing w:val="10"/>
                <w:sz w:val="15"/>
                <w:szCs w:val="15"/>
              </w:rPr>
              <w:t>说明：本表无数据</w:t>
            </w:r>
          </w:p>
        </w:tc>
      </w:tr>
    </w:tbl>
    <w:p w14:paraId="21AE8A8F">
      <w:pPr>
        <w:pStyle w:val="2"/>
      </w:pPr>
    </w:p>
    <w:p w14:paraId="18A2D6E7">
      <w:pPr>
        <w:sectPr>
          <w:headerReference r:id="rId26" w:type="default"/>
          <w:footerReference r:id="rId27" w:type="default"/>
          <w:pgSz w:w="11900" w:h="16840"/>
          <w:pgMar w:top="642" w:right="0" w:bottom="340" w:left="0" w:header="326" w:footer="110" w:gutter="0"/>
          <w:cols w:space="720" w:num="1"/>
        </w:sectPr>
      </w:pPr>
    </w:p>
    <w:p w14:paraId="405597AA">
      <w:pPr>
        <w:spacing w:before="103"/>
      </w:pPr>
    </w:p>
    <w:p w14:paraId="242B3AC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0F8A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6B19E8F6">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520A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67AE478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1CB2F4E0">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6E5E3DF9">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198B1A43">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777D7803">
            <w:pPr>
              <w:pStyle w:val="6"/>
              <w:spacing w:before="122" w:line="235" w:lineRule="auto"/>
              <w:ind w:left="610"/>
              <w:rPr>
                <w:sz w:val="12"/>
                <w:szCs w:val="12"/>
              </w:rPr>
            </w:pPr>
            <w:r>
              <w:rPr>
                <w:color w:val="212529"/>
                <w:spacing w:val="5"/>
                <w:sz w:val="12"/>
                <w:szCs w:val="12"/>
              </w:rPr>
              <w:t>公开08表</w:t>
            </w:r>
          </w:p>
        </w:tc>
      </w:tr>
      <w:tr w14:paraId="0D4F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4B08AFD9">
            <w:pPr>
              <w:pStyle w:val="6"/>
              <w:spacing w:before="123" w:line="234" w:lineRule="auto"/>
              <w:ind w:left="9"/>
              <w:rPr>
                <w:sz w:val="12"/>
                <w:szCs w:val="12"/>
              </w:rPr>
            </w:pPr>
            <w:r>
              <w:rPr>
                <w:color w:val="212529"/>
                <w:spacing w:val="9"/>
                <w:sz w:val="12"/>
                <w:szCs w:val="12"/>
              </w:rPr>
              <w:t>部门名称：长治高新区金融服务中心</w:t>
            </w:r>
          </w:p>
        </w:tc>
        <w:tc>
          <w:tcPr>
            <w:tcW w:w="1156" w:type="dxa"/>
            <w:tcBorders>
              <w:top w:val="single" w:color="FFFFFF" w:sz="4" w:space="0"/>
              <w:left w:val="single" w:color="FFFFFF" w:sz="2" w:space="0"/>
              <w:right w:val="single" w:color="FFFFFF" w:sz="2" w:space="0"/>
            </w:tcBorders>
            <w:vAlign w:val="top"/>
          </w:tcPr>
          <w:p w14:paraId="27F05233">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67079D09">
            <w:pPr>
              <w:rPr>
                <w:rFonts w:ascii="Arial"/>
                <w:sz w:val="21"/>
              </w:rPr>
            </w:pPr>
          </w:p>
        </w:tc>
        <w:tc>
          <w:tcPr>
            <w:tcW w:w="1150" w:type="dxa"/>
            <w:tcBorders>
              <w:top w:val="single" w:color="FFFFFF" w:sz="4" w:space="0"/>
              <w:left w:val="single" w:color="FFFFFF" w:sz="2" w:space="0"/>
              <w:right w:val="single" w:color="FFFFFF" w:sz="2" w:space="0"/>
            </w:tcBorders>
            <w:vAlign w:val="top"/>
          </w:tcPr>
          <w:p w14:paraId="468EB86D">
            <w:pPr>
              <w:pStyle w:val="6"/>
              <w:spacing w:before="124" w:line="234" w:lineRule="auto"/>
              <w:ind w:left="542"/>
              <w:rPr>
                <w:sz w:val="12"/>
                <w:szCs w:val="12"/>
              </w:rPr>
            </w:pPr>
            <w:r>
              <w:rPr>
                <w:color w:val="212529"/>
                <w:spacing w:val="7"/>
                <w:sz w:val="12"/>
                <w:szCs w:val="12"/>
              </w:rPr>
              <w:t>单位:万元</w:t>
            </w:r>
          </w:p>
        </w:tc>
      </w:tr>
      <w:tr w14:paraId="6581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63C1ED5">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2B75D407">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67EE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0AA4F8DD">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37C8972">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0253A50B">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238326C1">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040748A4">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F80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DF4A439">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05624291">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60F74114">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7E8CA121">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0988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3EE9201">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55D18F34">
            <w:pPr>
              <w:rPr>
                <w:rFonts w:ascii="Arial"/>
                <w:sz w:val="21"/>
              </w:rPr>
            </w:pPr>
          </w:p>
        </w:tc>
        <w:tc>
          <w:tcPr>
            <w:tcW w:w="1134" w:type="dxa"/>
            <w:vAlign w:val="top"/>
          </w:tcPr>
          <w:p w14:paraId="77A4C2E9">
            <w:pPr>
              <w:rPr>
                <w:rFonts w:ascii="Arial"/>
                <w:sz w:val="21"/>
              </w:rPr>
            </w:pPr>
          </w:p>
        </w:tc>
        <w:tc>
          <w:tcPr>
            <w:tcW w:w="1150" w:type="dxa"/>
            <w:vAlign w:val="top"/>
          </w:tcPr>
          <w:p w14:paraId="423681A2">
            <w:pPr>
              <w:rPr>
                <w:rFonts w:ascii="Arial"/>
                <w:sz w:val="21"/>
              </w:rPr>
            </w:pPr>
          </w:p>
        </w:tc>
      </w:tr>
      <w:tr w14:paraId="3E4BF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5794226">
            <w:pPr>
              <w:rPr>
                <w:rFonts w:ascii="Arial"/>
                <w:sz w:val="21"/>
              </w:rPr>
            </w:pPr>
          </w:p>
        </w:tc>
        <w:tc>
          <w:tcPr>
            <w:tcW w:w="3510" w:type="dxa"/>
            <w:vAlign w:val="top"/>
          </w:tcPr>
          <w:p w14:paraId="46F9496B">
            <w:pPr>
              <w:rPr>
                <w:rFonts w:ascii="Arial"/>
                <w:sz w:val="21"/>
              </w:rPr>
            </w:pPr>
          </w:p>
        </w:tc>
        <w:tc>
          <w:tcPr>
            <w:tcW w:w="1156" w:type="dxa"/>
            <w:vAlign w:val="top"/>
          </w:tcPr>
          <w:p w14:paraId="40FC58A5">
            <w:pPr>
              <w:rPr>
                <w:rFonts w:ascii="Arial"/>
                <w:sz w:val="21"/>
              </w:rPr>
            </w:pPr>
          </w:p>
        </w:tc>
        <w:tc>
          <w:tcPr>
            <w:tcW w:w="1134" w:type="dxa"/>
            <w:vAlign w:val="top"/>
          </w:tcPr>
          <w:p w14:paraId="70CD6597">
            <w:pPr>
              <w:rPr>
                <w:rFonts w:ascii="Arial"/>
                <w:sz w:val="21"/>
              </w:rPr>
            </w:pPr>
          </w:p>
        </w:tc>
        <w:tc>
          <w:tcPr>
            <w:tcW w:w="1150" w:type="dxa"/>
            <w:vAlign w:val="top"/>
          </w:tcPr>
          <w:p w14:paraId="7443D154">
            <w:pPr>
              <w:rPr>
                <w:rFonts w:ascii="Arial"/>
                <w:sz w:val="21"/>
              </w:rPr>
            </w:pPr>
          </w:p>
        </w:tc>
      </w:tr>
      <w:tr w14:paraId="7CAE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71E9021C">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44D7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59DDDCE4">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22266CC4">
      <w:pPr>
        <w:pStyle w:val="2"/>
      </w:pPr>
    </w:p>
    <w:p w14:paraId="63B9D609">
      <w:pPr>
        <w:sectPr>
          <w:headerReference r:id="rId28" w:type="default"/>
          <w:footerReference r:id="rId29" w:type="default"/>
          <w:pgSz w:w="11900" w:h="16840"/>
          <w:pgMar w:top="642" w:right="0" w:bottom="340" w:left="0" w:header="326" w:footer="110" w:gutter="0"/>
          <w:cols w:space="720" w:num="1"/>
        </w:sectPr>
      </w:pPr>
    </w:p>
    <w:p w14:paraId="51046AF4">
      <w:pPr>
        <w:pStyle w:val="2"/>
        <w:spacing w:line="257" w:lineRule="auto"/>
      </w:pPr>
    </w:p>
    <w:p w14:paraId="210DE08D">
      <w:pPr>
        <w:pStyle w:val="2"/>
        <w:spacing w:line="258" w:lineRule="auto"/>
      </w:pPr>
    </w:p>
    <w:p w14:paraId="78ED8D27">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4B321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03A6653">
            <w:pPr>
              <w:spacing w:before="115" w:line="277" w:lineRule="exact"/>
              <w:ind w:left="4625"/>
              <w:outlineLvl w:val="1"/>
              <w:rPr>
                <w:rFonts w:ascii="微软雅黑" w:hAnsi="微软雅黑" w:eastAsia="微软雅黑" w:cs="微软雅黑"/>
                <w:sz w:val="27"/>
                <w:szCs w:val="27"/>
              </w:rPr>
            </w:pPr>
            <w:bookmarkStart w:id="22" w:name="bookmark38"/>
            <w:bookmarkEnd w:id="22"/>
            <w:bookmarkStart w:id="23" w:name="bookmark14"/>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4DC3D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0D6077D7">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78AB40F6">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423FE70">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D4F8A19">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09C59D15">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79FF61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A73ED64">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5531331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380E87E">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CA51F3C">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0660C9CD">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3A8FDB8A">
            <w:pPr>
              <w:pStyle w:val="6"/>
              <w:spacing w:before="170" w:line="220" w:lineRule="auto"/>
              <w:ind w:right="30"/>
              <w:jc w:val="right"/>
            </w:pPr>
            <w:r>
              <w:rPr>
                <w:color w:val="212529"/>
                <w:spacing w:val="-2"/>
              </w:rPr>
              <w:t>公开09表</w:t>
            </w:r>
          </w:p>
        </w:tc>
      </w:tr>
      <w:tr w14:paraId="6E53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75B859A4">
            <w:pPr>
              <w:pStyle w:val="6"/>
              <w:spacing w:before="66" w:line="218" w:lineRule="auto"/>
              <w:ind w:left="15" w:right="114" w:hanging="1"/>
            </w:pPr>
            <w:r>
              <w:rPr>
                <w:color w:val="212529"/>
                <w:spacing w:val="-1"/>
              </w:rPr>
              <w:t>部门名称：长治高新区金融服</w:t>
            </w:r>
            <w:r>
              <w:rPr>
                <w:color w:val="212529"/>
                <w:spacing w:val="2"/>
              </w:rPr>
              <w:t xml:space="preserve"> </w:t>
            </w:r>
            <w:r>
              <w:rPr>
                <w:color w:val="212529"/>
                <w:spacing w:val="-3"/>
              </w:rPr>
              <w:t>务中心</w:t>
            </w:r>
          </w:p>
        </w:tc>
        <w:tc>
          <w:tcPr>
            <w:tcW w:w="1064" w:type="dxa"/>
            <w:tcBorders>
              <w:top w:val="single" w:color="FFFFFF" w:sz="6" w:space="0"/>
              <w:left w:val="single" w:color="FFFFFF" w:sz="2" w:space="0"/>
              <w:right w:val="single" w:color="FFFFFF" w:sz="2" w:space="0"/>
            </w:tcBorders>
            <w:vAlign w:val="top"/>
          </w:tcPr>
          <w:p w14:paraId="2007A5A0">
            <w:pPr>
              <w:rPr>
                <w:rFonts w:ascii="Arial"/>
                <w:sz w:val="21"/>
              </w:rPr>
            </w:pPr>
          </w:p>
        </w:tc>
        <w:tc>
          <w:tcPr>
            <w:tcW w:w="1064" w:type="dxa"/>
            <w:tcBorders>
              <w:top w:val="single" w:color="FFFFFF" w:sz="6" w:space="0"/>
              <w:left w:val="single" w:color="FFFFFF" w:sz="2" w:space="0"/>
              <w:right w:val="single" w:color="FFFFFF" w:sz="2" w:space="0"/>
            </w:tcBorders>
            <w:vAlign w:val="top"/>
          </w:tcPr>
          <w:p w14:paraId="7AE0D7CF">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5156819B">
            <w:pPr>
              <w:pStyle w:val="6"/>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196D71F3">
            <w:pPr>
              <w:rPr>
                <w:rFonts w:ascii="Arial"/>
                <w:sz w:val="21"/>
              </w:rPr>
            </w:pPr>
          </w:p>
        </w:tc>
        <w:tc>
          <w:tcPr>
            <w:tcW w:w="1393" w:type="dxa"/>
            <w:tcBorders>
              <w:top w:val="single" w:color="FFFFFF" w:sz="6" w:space="0"/>
              <w:left w:val="single" w:color="FFFFFF" w:sz="2" w:space="0"/>
              <w:right w:val="single" w:color="FFFFFF" w:sz="2" w:space="0"/>
            </w:tcBorders>
            <w:vAlign w:val="top"/>
          </w:tcPr>
          <w:p w14:paraId="76B71686">
            <w:pPr>
              <w:rPr>
                <w:rFonts w:ascii="Arial"/>
                <w:sz w:val="21"/>
              </w:rPr>
            </w:pPr>
          </w:p>
        </w:tc>
        <w:tc>
          <w:tcPr>
            <w:tcW w:w="1064" w:type="dxa"/>
            <w:tcBorders>
              <w:top w:val="single" w:color="FFFFFF" w:sz="6" w:space="0"/>
              <w:left w:val="single" w:color="FFFFFF" w:sz="2" w:space="0"/>
              <w:right w:val="single" w:color="FFFFFF" w:sz="2" w:space="0"/>
            </w:tcBorders>
            <w:vAlign w:val="top"/>
          </w:tcPr>
          <w:p w14:paraId="0EF4CC31">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3578B003">
            <w:pPr>
              <w:pStyle w:val="6"/>
              <w:spacing w:before="171" w:line="219" w:lineRule="auto"/>
              <w:ind w:left="2013"/>
            </w:pPr>
            <w:r>
              <w:rPr>
                <w:color w:val="212529"/>
                <w:spacing w:val="-2"/>
              </w:rPr>
              <w:t>金额单位:万元</w:t>
            </w:r>
          </w:p>
        </w:tc>
      </w:tr>
      <w:tr w14:paraId="358D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6FD60985">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36D80ED6">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4BE1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65266527">
            <w:pPr>
              <w:spacing w:line="465" w:lineRule="auto"/>
              <w:rPr>
                <w:rFonts w:ascii="Arial"/>
                <w:sz w:val="21"/>
              </w:rPr>
            </w:pPr>
          </w:p>
          <w:p w14:paraId="6B178083">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109AE511">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2509152">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327CA0D">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79EA0844">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0636994C">
            <w:pPr>
              <w:spacing w:line="326" w:lineRule="auto"/>
              <w:rPr>
                <w:rFonts w:ascii="Arial"/>
                <w:sz w:val="21"/>
              </w:rPr>
            </w:pPr>
          </w:p>
          <w:p w14:paraId="67B2F382">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4FBD8872">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207F6271">
            <w:pPr>
              <w:spacing w:line="465" w:lineRule="auto"/>
              <w:rPr>
                <w:rFonts w:ascii="Arial"/>
                <w:sz w:val="21"/>
              </w:rPr>
            </w:pPr>
          </w:p>
          <w:p w14:paraId="43E3589B">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421380FF">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93EED05">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906DCA3">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30FC953B">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021F3A4D">
            <w:pPr>
              <w:spacing w:line="326" w:lineRule="auto"/>
              <w:rPr>
                <w:rFonts w:ascii="Arial"/>
                <w:sz w:val="21"/>
              </w:rPr>
            </w:pPr>
          </w:p>
          <w:p w14:paraId="34B72426">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0476EA55">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5E46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58AABA8D">
            <w:pPr>
              <w:rPr>
                <w:rFonts w:ascii="Arial"/>
                <w:sz w:val="21"/>
              </w:rPr>
            </w:pPr>
          </w:p>
        </w:tc>
        <w:tc>
          <w:tcPr>
            <w:tcW w:w="1393" w:type="dxa"/>
            <w:vMerge w:val="continue"/>
            <w:tcBorders>
              <w:top w:val="nil"/>
            </w:tcBorders>
            <w:vAlign w:val="top"/>
          </w:tcPr>
          <w:p w14:paraId="3C31156D">
            <w:pPr>
              <w:rPr>
                <w:rFonts w:ascii="Arial"/>
                <w:sz w:val="21"/>
              </w:rPr>
            </w:pPr>
          </w:p>
        </w:tc>
        <w:tc>
          <w:tcPr>
            <w:tcW w:w="1064" w:type="dxa"/>
            <w:vAlign w:val="top"/>
          </w:tcPr>
          <w:p w14:paraId="16BA47B8">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5905ECF2">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EF9DCD6">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0EBE9CEC">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B6C21EB">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10060378">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7A51E3F5">
            <w:pPr>
              <w:rPr>
                <w:rFonts w:ascii="Arial"/>
                <w:sz w:val="21"/>
              </w:rPr>
            </w:pPr>
          </w:p>
        </w:tc>
        <w:tc>
          <w:tcPr>
            <w:tcW w:w="1064" w:type="dxa"/>
            <w:vMerge w:val="continue"/>
            <w:tcBorders>
              <w:top w:val="nil"/>
            </w:tcBorders>
            <w:vAlign w:val="top"/>
          </w:tcPr>
          <w:p w14:paraId="15896AA1">
            <w:pPr>
              <w:rPr>
                <w:rFonts w:ascii="Arial"/>
                <w:sz w:val="21"/>
              </w:rPr>
            </w:pPr>
          </w:p>
        </w:tc>
        <w:tc>
          <w:tcPr>
            <w:tcW w:w="1393" w:type="dxa"/>
            <w:vMerge w:val="continue"/>
            <w:tcBorders>
              <w:top w:val="nil"/>
            </w:tcBorders>
            <w:vAlign w:val="top"/>
          </w:tcPr>
          <w:p w14:paraId="378717C3">
            <w:pPr>
              <w:rPr>
                <w:rFonts w:ascii="Arial"/>
                <w:sz w:val="21"/>
              </w:rPr>
            </w:pPr>
          </w:p>
        </w:tc>
        <w:tc>
          <w:tcPr>
            <w:tcW w:w="1064" w:type="dxa"/>
            <w:vAlign w:val="top"/>
          </w:tcPr>
          <w:p w14:paraId="10D8A090">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4D2957F0">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5D9BBAC">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3D618F79">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4967AF86">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7A9E959B">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503CFAFB">
            <w:pPr>
              <w:rPr>
                <w:rFonts w:ascii="Arial"/>
                <w:sz w:val="21"/>
              </w:rPr>
            </w:pPr>
          </w:p>
        </w:tc>
      </w:tr>
      <w:tr w14:paraId="5E11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680E9D60">
            <w:pPr>
              <w:pStyle w:val="6"/>
              <w:spacing w:before="161" w:line="284" w:lineRule="exact"/>
              <w:ind w:left="482"/>
              <w:rPr>
                <w:sz w:val="21"/>
                <w:szCs w:val="21"/>
              </w:rPr>
            </w:pPr>
            <w:r>
              <w:rPr>
                <w:color w:val="212529"/>
                <w:position w:val="1"/>
                <w:sz w:val="21"/>
                <w:szCs w:val="21"/>
              </w:rPr>
              <w:t>1</w:t>
            </w:r>
          </w:p>
        </w:tc>
        <w:tc>
          <w:tcPr>
            <w:tcW w:w="1393" w:type="dxa"/>
            <w:vAlign w:val="top"/>
          </w:tcPr>
          <w:p w14:paraId="16E1F7BC">
            <w:pPr>
              <w:pStyle w:val="6"/>
              <w:spacing w:before="161" w:line="284" w:lineRule="exact"/>
              <w:ind w:left="624"/>
              <w:rPr>
                <w:sz w:val="21"/>
                <w:szCs w:val="21"/>
              </w:rPr>
            </w:pPr>
            <w:r>
              <w:rPr>
                <w:color w:val="212529"/>
                <w:position w:val="1"/>
                <w:sz w:val="21"/>
                <w:szCs w:val="21"/>
              </w:rPr>
              <w:t>2</w:t>
            </w:r>
          </w:p>
        </w:tc>
        <w:tc>
          <w:tcPr>
            <w:tcW w:w="1064" w:type="dxa"/>
            <w:vAlign w:val="top"/>
          </w:tcPr>
          <w:p w14:paraId="7DDD0BE3">
            <w:pPr>
              <w:pStyle w:val="6"/>
              <w:spacing w:before="161" w:line="282" w:lineRule="exact"/>
              <w:ind w:left="461"/>
              <w:rPr>
                <w:sz w:val="21"/>
                <w:szCs w:val="21"/>
              </w:rPr>
            </w:pPr>
            <w:r>
              <w:rPr>
                <w:color w:val="212529"/>
                <w:position w:val="1"/>
                <w:sz w:val="21"/>
                <w:szCs w:val="21"/>
              </w:rPr>
              <w:t>3</w:t>
            </w:r>
          </w:p>
        </w:tc>
        <w:tc>
          <w:tcPr>
            <w:tcW w:w="1064" w:type="dxa"/>
            <w:vAlign w:val="top"/>
          </w:tcPr>
          <w:p w14:paraId="295E4890">
            <w:pPr>
              <w:pStyle w:val="6"/>
              <w:spacing w:before="161" w:line="284" w:lineRule="exact"/>
              <w:ind w:left="461"/>
              <w:rPr>
                <w:sz w:val="21"/>
                <w:szCs w:val="21"/>
              </w:rPr>
            </w:pPr>
            <w:r>
              <w:rPr>
                <w:color w:val="212529"/>
                <w:position w:val="1"/>
                <w:sz w:val="21"/>
                <w:szCs w:val="21"/>
              </w:rPr>
              <w:t>4</w:t>
            </w:r>
          </w:p>
        </w:tc>
        <w:tc>
          <w:tcPr>
            <w:tcW w:w="1078" w:type="dxa"/>
            <w:vAlign w:val="top"/>
          </w:tcPr>
          <w:p w14:paraId="1CD405E5">
            <w:pPr>
              <w:pStyle w:val="6"/>
              <w:spacing w:before="161" w:line="282" w:lineRule="exact"/>
              <w:ind w:left="472"/>
              <w:rPr>
                <w:sz w:val="21"/>
                <w:szCs w:val="21"/>
              </w:rPr>
            </w:pPr>
            <w:r>
              <w:rPr>
                <w:color w:val="212529"/>
                <w:position w:val="1"/>
                <w:sz w:val="21"/>
                <w:szCs w:val="21"/>
              </w:rPr>
              <w:t>5</w:t>
            </w:r>
          </w:p>
        </w:tc>
        <w:tc>
          <w:tcPr>
            <w:tcW w:w="1064" w:type="dxa"/>
            <w:vAlign w:val="top"/>
          </w:tcPr>
          <w:p w14:paraId="3C832614">
            <w:pPr>
              <w:pStyle w:val="6"/>
              <w:spacing w:before="161" w:line="282" w:lineRule="exact"/>
              <w:ind w:left="462"/>
              <w:rPr>
                <w:sz w:val="21"/>
                <w:szCs w:val="21"/>
              </w:rPr>
            </w:pPr>
            <w:r>
              <w:rPr>
                <w:color w:val="212529"/>
                <w:position w:val="1"/>
                <w:sz w:val="21"/>
                <w:szCs w:val="21"/>
              </w:rPr>
              <w:t>6</w:t>
            </w:r>
          </w:p>
        </w:tc>
        <w:tc>
          <w:tcPr>
            <w:tcW w:w="1064" w:type="dxa"/>
            <w:vAlign w:val="top"/>
          </w:tcPr>
          <w:p w14:paraId="27056B60">
            <w:pPr>
              <w:pStyle w:val="6"/>
              <w:spacing w:before="161" w:line="282" w:lineRule="exact"/>
              <w:ind w:left="471"/>
              <w:rPr>
                <w:sz w:val="21"/>
                <w:szCs w:val="21"/>
              </w:rPr>
            </w:pPr>
            <w:r>
              <w:rPr>
                <w:color w:val="212529"/>
                <w:position w:val="1"/>
                <w:sz w:val="21"/>
                <w:szCs w:val="21"/>
              </w:rPr>
              <w:t>7</w:t>
            </w:r>
          </w:p>
        </w:tc>
        <w:tc>
          <w:tcPr>
            <w:tcW w:w="1393" w:type="dxa"/>
            <w:vAlign w:val="top"/>
          </w:tcPr>
          <w:p w14:paraId="2CF211CC">
            <w:pPr>
              <w:pStyle w:val="6"/>
              <w:spacing w:before="161" w:line="282" w:lineRule="exact"/>
              <w:ind w:left="630"/>
              <w:rPr>
                <w:sz w:val="21"/>
                <w:szCs w:val="21"/>
              </w:rPr>
            </w:pPr>
            <w:r>
              <w:rPr>
                <w:color w:val="212529"/>
                <w:position w:val="1"/>
                <w:sz w:val="21"/>
                <w:szCs w:val="21"/>
              </w:rPr>
              <w:t>8</w:t>
            </w:r>
          </w:p>
        </w:tc>
        <w:tc>
          <w:tcPr>
            <w:tcW w:w="1064" w:type="dxa"/>
            <w:vAlign w:val="top"/>
          </w:tcPr>
          <w:p w14:paraId="27048F7B">
            <w:pPr>
              <w:pStyle w:val="6"/>
              <w:spacing w:before="161" w:line="282" w:lineRule="exact"/>
              <w:ind w:left="464"/>
              <w:rPr>
                <w:sz w:val="21"/>
                <w:szCs w:val="21"/>
              </w:rPr>
            </w:pPr>
            <w:r>
              <w:rPr>
                <w:color w:val="212529"/>
                <w:position w:val="1"/>
                <w:sz w:val="21"/>
                <w:szCs w:val="21"/>
              </w:rPr>
              <w:t>9</w:t>
            </w:r>
          </w:p>
        </w:tc>
        <w:tc>
          <w:tcPr>
            <w:tcW w:w="1064" w:type="dxa"/>
            <w:vAlign w:val="top"/>
          </w:tcPr>
          <w:p w14:paraId="1E36A1EA">
            <w:pPr>
              <w:pStyle w:val="6"/>
              <w:spacing w:before="161" w:line="282" w:lineRule="exact"/>
              <w:ind w:left="431"/>
              <w:rPr>
                <w:sz w:val="21"/>
                <w:szCs w:val="21"/>
              </w:rPr>
            </w:pPr>
            <w:r>
              <w:rPr>
                <w:color w:val="212529"/>
                <w:spacing w:val="-8"/>
                <w:position w:val="1"/>
                <w:sz w:val="21"/>
                <w:szCs w:val="21"/>
              </w:rPr>
              <w:t>10</w:t>
            </w:r>
          </w:p>
        </w:tc>
        <w:tc>
          <w:tcPr>
            <w:tcW w:w="1079" w:type="dxa"/>
            <w:vAlign w:val="top"/>
          </w:tcPr>
          <w:p w14:paraId="33282CD9">
            <w:pPr>
              <w:pStyle w:val="6"/>
              <w:spacing w:before="161" w:line="284" w:lineRule="exact"/>
              <w:ind w:left="437"/>
              <w:rPr>
                <w:sz w:val="21"/>
                <w:szCs w:val="21"/>
              </w:rPr>
            </w:pPr>
            <w:r>
              <w:rPr>
                <w:color w:val="212529"/>
                <w:spacing w:val="-8"/>
                <w:position w:val="1"/>
                <w:sz w:val="21"/>
                <w:szCs w:val="21"/>
              </w:rPr>
              <w:t>11</w:t>
            </w:r>
          </w:p>
        </w:tc>
        <w:tc>
          <w:tcPr>
            <w:tcW w:w="1071" w:type="dxa"/>
            <w:vAlign w:val="top"/>
          </w:tcPr>
          <w:p w14:paraId="2AFFFBCE">
            <w:pPr>
              <w:pStyle w:val="6"/>
              <w:spacing w:before="161" w:line="284" w:lineRule="exact"/>
              <w:ind w:left="428"/>
              <w:rPr>
                <w:sz w:val="21"/>
                <w:szCs w:val="21"/>
              </w:rPr>
            </w:pPr>
            <w:r>
              <w:rPr>
                <w:color w:val="212529"/>
                <w:spacing w:val="-8"/>
                <w:position w:val="1"/>
                <w:sz w:val="21"/>
                <w:szCs w:val="21"/>
              </w:rPr>
              <w:t>12</w:t>
            </w:r>
          </w:p>
        </w:tc>
      </w:tr>
      <w:tr w14:paraId="4DCB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34869215">
            <w:pPr>
              <w:rPr>
                <w:rFonts w:ascii="Arial"/>
                <w:sz w:val="21"/>
              </w:rPr>
            </w:pPr>
          </w:p>
        </w:tc>
        <w:tc>
          <w:tcPr>
            <w:tcW w:w="1393" w:type="dxa"/>
            <w:vAlign w:val="top"/>
          </w:tcPr>
          <w:p w14:paraId="5A0B68FA">
            <w:pPr>
              <w:rPr>
                <w:rFonts w:ascii="Arial"/>
                <w:sz w:val="21"/>
              </w:rPr>
            </w:pPr>
          </w:p>
        </w:tc>
        <w:tc>
          <w:tcPr>
            <w:tcW w:w="1064" w:type="dxa"/>
            <w:vAlign w:val="top"/>
          </w:tcPr>
          <w:p w14:paraId="40C86DA7">
            <w:pPr>
              <w:rPr>
                <w:rFonts w:ascii="Arial"/>
                <w:sz w:val="21"/>
              </w:rPr>
            </w:pPr>
          </w:p>
        </w:tc>
        <w:tc>
          <w:tcPr>
            <w:tcW w:w="1064" w:type="dxa"/>
            <w:vAlign w:val="top"/>
          </w:tcPr>
          <w:p w14:paraId="3B0E03B0">
            <w:pPr>
              <w:rPr>
                <w:rFonts w:ascii="Arial"/>
                <w:sz w:val="21"/>
              </w:rPr>
            </w:pPr>
          </w:p>
        </w:tc>
        <w:tc>
          <w:tcPr>
            <w:tcW w:w="1078" w:type="dxa"/>
            <w:vAlign w:val="top"/>
          </w:tcPr>
          <w:p w14:paraId="310404D1">
            <w:pPr>
              <w:rPr>
                <w:rFonts w:ascii="Arial"/>
                <w:sz w:val="21"/>
              </w:rPr>
            </w:pPr>
          </w:p>
        </w:tc>
        <w:tc>
          <w:tcPr>
            <w:tcW w:w="1064" w:type="dxa"/>
            <w:vAlign w:val="top"/>
          </w:tcPr>
          <w:p w14:paraId="3D2292F4">
            <w:pPr>
              <w:rPr>
                <w:rFonts w:ascii="Arial"/>
                <w:sz w:val="21"/>
              </w:rPr>
            </w:pPr>
          </w:p>
        </w:tc>
        <w:tc>
          <w:tcPr>
            <w:tcW w:w="1064" w:type="dxa"/>
            <w:vAlign w:val="top"/>
          </w:tcPr>
          <w:p w14:paraId="41810B34">
            <w:pPr>
              <w:rPr>
                <w:rFonts w:ascii="Arial"/>
                <w:sz w:val="21"/>
              </w:rPr>
            </w:pPr>
          </w:p>
        </w:tc>
        <w:tc>
          <w:tcPr>
            <w:tcW w:w="1393" w:type="dxa"/>
            <w:vAlign w:val="top"/>
          </w:tcPr>
          <w:p w14:paraId="6E44EA18">
            <w:pPr>
              <w:rPr>
                <w:rFonts w:ascii="Arial"/>
                <w:sz w:val="21"/>
              </w:rPr>
            </w:pPr>
          </w:p>
        </w:tc>
        <w:tc>
          <w:tcPr>
            <w:tcW w:w="1064" w:type="dxa"/>
            <w:vAlign w:val="top"/>
          </w:tcPr>
          <w:p w14:paraId="6ED6C0A4">
            <w:pPr>
              <w:rPr>
                <w:rFonts w:ascii="Arial"/>
                <w:sz w:val="21"/>
              </w:rPr>
            </w:pPr>
          </w:p>
        </w:tc>
        <w:tc>
          <w:tcPr>
            <w:tcW w:w="1064" w:type="dxa"/>
            <w:vAlign w:val="top"/>
          </w:tcPr>
          <w:p w14:paraId="238154F4">
            <w:pPr>
              <w:rPr>
                <w:rFonts w:ascii="Arial"/>
                <w:sz w:val="21"/>
              </w:rPr>
            </w:pPr>
          </w:p>
        </w:tc>
        <w:tc>
          <w:tcPr>
            <w:tcW w:w="1079" w:type="dxa"/>
            <w:vAlign w:val="top"/>
          </w:tcPr>
          <w:p w14:paraId="79DAF777">
            <w:pPr>
              <w:rPr>
                <w:rFonts w:ascii="Arial"/>
                <w:sz w:val="21"/>
              </w:rPr>
            </w:pPr>
          </w:p>
        </w:tc>
        <w:tc>
          <w:tcPr>
            <w:tcW w:w="1071" w:type="dxa"/>
            <w:vAlign w:val="top"/>
          </w:tcPr>
          <w:p w14:paraId="768CCA96">
            <w:pPr>
              <w:rPr>
                <w:rFonts w:ascii="Arial"/>
                <w:sz w:val="21"/>
              </w:rPr>
            </w:pPr>
          </w:p>
        </w:tc>
      </w:tr>
    </w:tbl>
    <w:p w14:paraId="567E96BF">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06F007F3">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5F140AA5">
      <w:pPr>
        <w:spacing w:line="231" w:lineRule="auto"/>
        <w:rPr>
          <w:rFonts w:ascii="仿宋" w:hAnsi="仿宋" w:eastAsia="仿宋" w:cs="仿宋"/>
          <w:sz w:val="21"/>
          <w:szCs w:val="21"/>
        </w:rPr>
        <w:sectPr>
          <w:headerReference r:id="rId30" w:type="default"/>
          <w:footerReference r:id="rId31" w:type="default"/>
          <w:pgSz w:w="16840" w:h="11900"/>
          <w:pgMar w:top="642" w:right="0" w:bottom="340" w:left="0" w:header="326" w:footer="111" w:gutter="0"/>
          <w:cols w:space="720" w:num="1"/>
        </w:sectPr>
      </w:pPr>
    </w:p>
    <w:p w14:paraId="54E66B7E">
      <w:pPr>
        <w:spacing w:before="103"/>
      </w:pPr>
    </w:p>
    <w:p w14:paraId="0F062AC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240D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20BF50A">
            <w:pPr>
              <w:spacing w:before="41" w:line="200" w:lineRule="exact"/>
              <w:ind w:left="3256"/>
              <w:outlineLvl w:val="1"/>
              <w:rPr>
                <w:rFonts w:ascii="微软雅黑" w:hAnsi="微软雅黑" w:eastAsia="微软雅黑" w:cs="微软雅黑"/>
                <w:sz w:val="19"/>
                <w:szCs w:val="19"/>
              </w:rPr>
            </w:pPr>
            <w:bookmarkStart w:id="24" w:name="bookmark15"/>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6414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40E5A571">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1A6980F4">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FC9B770">
            <w:pPr>
              <w:pStyle w:val="6"/>
              <w:spacing w:before="66" w:line="226" w:lineRule="auto"/>
              <w:ind w:right="24"/>
              <w:jc w:val="right"/>
              <w:rPr>
                <w:sz w:val="14"/>
                <w:szCs w:val="14"/>
              </w:rPr>
            </w:pPr>
            <w:r>
              <w:rPr>
                <w:color w:val="212529"/>
                <w:spacing w:val="1"/>
                <w:sz w:val="14"/>
                <w:szCs w:val="14"/>
              </w:rPr>
              <w:t>公开10表</w:t>
            </w:r>
          </w:p>
        </w:tc>
      </w:tr>
      <w:tr w14:paraId="7729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08453E8E">
            <w:pPr>
              <w:pStyle w:val="6"/>
              <w:spacing w:before="79" w:line="234" w:lineRule="auto"/>
              <w:ind w:left="9"/>
              <w:rPr>
                <w:sz w:val="12"/>
                <w:szCs w:val="12"/>
              </w:rPr>
            </w:pPr>
            <w:r>
              <w:rPr>
                <w:color w:val="212529"/>
                <w:spacing w:val="9"/>
                <w:sz w:val="12"/>
                <w:szCs w:val="12"/>
              </w:rPr>
              <w:t>单位名称：长治高新区金融服务中心</w:t>
            </w:r>
          </w:p>
        </w:tc>
        <w:tc>
          <w:tcPr>
            <w:tcW w:w="961" w:type="dxa"/>
            <w:tcBorders>
              <w:top w:val="single" w:color="FFFFFF" w:sz="4" w:space="0"/>
              <w:left w:val="single" w:color="FFFFFF" w:sz="2" w:space="0"/>
              <w:right w:val="single" w:color="FFFFFF" w:sz="2" w:space="0"/>
            </w:tcBorders>
            <w:vAlign w:val="top"/>
          </w:tcPr>
          <w:p w14:paraId="7ABE9D5C">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1FD6834D">
            <w:pPr>
              <w:pStyle w:val="6"/>
              <w:spacing w:before="66" w:line="225" w:lineRule="auto"/>
              <w:ind w:right="24"/>
              <w:jc w:val="right"/>
              <w:rPr>
                <w:sz w:val="14"/>
                <w:szCs w:val="14"/>
              </w:rPr>
            </w:pPr>
            <w:r>
              <w:rPr>
                <w:color w:val="212529"/>
                <w:spacing w:val="3"/>
                <w:sz w:val="14"/>
                <w:szCs w:val="14"/>
              </w:rPr>
              <w:t>金额单位：万元</w:t>
            </w:r>
          </w:p>
        </w:tc>
      </w:tr>
      <w:tr w14:paraId="6967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06284E8">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5512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8D9A3CA">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29535D4C">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3B8B6972">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1D40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0F8963B">
            <w:pPr>
              <w:pStyle w:val="6"/>
              <w:spacing w:before="67" w:line="231" w:lineRule="auto"/>
              <w:ind w:left="2082"/>
              <w:rPr>
                <w:sz w:val="15"/>
                <w:szCs w:val="15"/>
              </w:rPr>
            </w:pPr>
            <w:r>
              <w:rPr>
                <w:color w:val="212529"/>
                <w:spacing w:val="5"/>
                <w:sz w:val="15"/>
                <w:szCs w:val="15"/>
              </w:rPr>
              <w:t>合计</w:t>
            </w:r>
          </w:p>
        </w:tc>
        <w:tc>
          <w:tcPr>
            <w:tcW w:w="961" w:type="dxa"/>
            <w:vAlign w:val="top"/>
          </w:tcPr>
          <w:p w14:paraId="5A4C3532">
            <w:pPr>
              <w:pStyle w:val="6"/>
              <w:spacing w:before="67" w:line="204" w:lineRule="exact"/>
              <w:ind w:left="442"/>
              <w:rPr>
                <w:sz w:val="15"/>
                <w:szCs w:val="15"/>
              </w:rPr>
            </w:pPr>
            <w:r>
              <w:rPr>
                <w:color w:val="212529"/>
                <w:position w:val="1"/>
                <w:sz w:val="15"/>
                <w:szCs w:val="15"/>
              </w:rPr>
              <w:t>1</w:t>
            </w:r>
          </w:p>
        </w:tc>
        <w:tc>
          <w:tcPr>
            <w:tcW w:w="3699" w:type="dxa"/>
            <w:vAlign w:val="top"/>
          </w:tcPr>
          <w:p w14:paraId="3C75B8B3">
            <w:pPr>
              <w:rPr>
                <w:rFonts w:ascii="Arial"/>
                <w:sz w:val="21"/>
              </w:rPr>
            </w:pPr>
          </w:p>
        </w:tc>
      </w:tr>
      <w:tr w14:paraId="615D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C3932FC">
            <w:pPr>
              <w:pStyle w:val="6"/>
              <w:spacing w:before="68" w:line="229" w:lineRule="auto"/>
              <w:ind w:left="2086"/>
              <w:rPr>
                <w:sz w:val="15"/>
                <w:szCs w:val="15"/>
              </w:rPr>
            </w:pPr>
            <w:r>
              <w:rPr>
                <w:color w:val="212529"/>
                <w:spacing w:val="3"/>
                <w:sz w:val="15"/>
                <w:szCs w:val="15"/>
              </w:rPr>
              <w:t>货物</w:t>
            </w:r>
          </w:p>
        </w:tc>
        <w:tc>
          <w:tcPr>
            <w:tcW w:w="961" w:type="dxa"/>
            <w:vAlign w:val="top"/>
          </w:tcPr>
          <w:p w14:paraId="40C13841">
            <w:pPr>
              <w:pStyle w:val="6"/>
              <w:spacing w:before="68" w:line="204" w:lineRule="exact"/>
              <w:ind w:left="433"/>
              <w:rPr>
                <w:sz w:val="15"/>
                <w:szCs w:val="15"/>
              </w:rPr>
            </w:pPr>
            <w:r>
              <w:rPr>
                <w:color w:val="212529"/>
                <w:position w:val="1"/>
                <w:sz w:val="15"/>
                <w:szCs w:val="15"/>
              </w:rPr>
              <w:t>2</w:t>
            </w:r>
          </w:p>
        </w:tc>
        <w:tc>
          <w:tcPr>
            <w:tcW w:w="3699" w:type="dxa"/>
            <w:vAlign w:val="top"/>
          </w:tcPr>
          <w:p w14:paraId="4F21124F">
            <w:pPr>
              <w:rPr>
                <w:rFonts w:ascii="Arial"/>
                <w:sz w:val="21"/>
              </w:rPr>
            </w:pPr>
          </w:p>
        </w:tc>
      </w:tr>
      <w:tr w14:paraId="26319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D88D7D9">
            <w:pPr>
              <w:pStyle w:val="6"/>
              <w:spacing w:before="68" w:line="231" w:lineRule="auto"/>
              <w:ind w:left="2084"/>
              <w:rPr>
                <w:sz w:val="15"/>
                <w:szCs w:val="15"/>
              </w:rPr>
            </w:pPr>
            <w:r>
              <w:rPr>
                <w:color w:val="212529"/>
                <w:spacing w:val="4"/>
                <w:sz w:val="15"/>
                <w:szCs w:val="15"/>
              </w:rPr>
              <w:t>工程</w:t>
            </w:r>
          </w:p>
        </w:tc>
        <w:tc>
          <w:tcPr>
            <w:tcW w:w="961" w:type="dxa"/>
            <w:vAlign w:val="top"/>
          </w:tcPr>
          <w:p w14:paraId="073733A0">
            <w:pPr>
              <w:pStyle w:val="6"/>
              <w:spacing w:before="69" w:line="203" w:lineRule="exact"/>
              <w:ind w:left="434"/>
              <w:rPr>
                <w:sz w:val="15"/>
                <w:szCs w:val="15"/>
              </w:rPr>
            </w:pPr>
            <w:r>
              <w:rPr>
                <w:color w:val="212529"/>
                <w:position w:val="1"/>
                <w:sz w:val="15"/>
                <w:szCs w:val="15"/>
              </w:rPr>
              <w:t>3</w:t>
            </w:r>
          </w:p>
        </w:tc>
        <w:tc>
          <w:tcPr>
            <w:tcW w:w="3699" w:type="dxa"/>
            <w:vAlign w:val="top"/>
          </w:tcPr>
          <w:p w14:paraId="5F162646">
            <w:pPr>
              <w:rPr>
                <w:rFonts w:ascii="Arial"/>
                <w:sz w:val="21"/>
              </w:rPr>
            </w:pPr>
          </w:p>
        </w:tc>
      </w:tr>
      <w:tr w14:paraId="697E6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296EC04">
            <w:pPr>
              <w:pStyle w:val="6"/>
              <w:spacing w:before="69" w:line="230" w:lineRule="auto"/>
              <w:ind w:left="2082"/>
              <w:rPr>
                <w:sz w:val="15"/>
                <w:szCs w:val="15"/>
              </w:rPr>
            </w:pPr>
            <w:r>
              <w:rPr>
                <w:color w:val="212529"/>
                <w:spacing w:val="5"/>
                <w:sz w:val="15"/>
                <w:szCs w:val="15"/>
              </w:rPr>
              <w:t>服务</w:t>
            </w:r>
          </w:p>
        </w:tc>
        <w:tc>
          <w:tcPr>
            <w:tcW w:w="961" w:type="dxa"/>
            <w:vAlign w:val="top"/>
          </w:tcPr>
          <w:p w14:paraId="52EC3F6D">
            <w:pPr>
              <w:pStyle w:val="6"/>
              <w:spacing w:before="69" w:line="205" w:lineRule="exact"/>
              <w:ind w:left="430"/>
              <w:rPr>
                <w:sz w:val="15"/>
                <w:szCs w:val="15"/>
              </w:rPr>
            </w:pPr>
            <w:r>
              <w:rPr>
                <w:color w:val="212529"/>
                <w:position w:val="1"/>
                <w:sz w:val="15"/>
                <w:szCs w:val="15"/>
              </w:rPr>
              <w:t>4</w:t>
            </w:r>
          </w:p>
        </w:tc>
        <w:tc>
          <w:tcPr>
            <w:tcW w:w="3699" w:type="dxa"/>
            <w:vAlign w:val="top"/>
          </w:tcPr>
          <w:p w14:paraId="44EFC064">
            <w:pPr>
              <w:rPr>
                <w:rFonts w:ascii="Arial"/>
                <w:sz w:val="21"/>
              </w:rPr>
            </w:pPr>
          </w:p>
        </w:tc>
      </w:tr>
      <w:tr w14:paraId="69258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911770C">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424E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609D461">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0C5B600">
            <w:pPr>
              <w:rPr>
                <w:rFonts w:ascii="Arial"/>
                <w:sz w:val="21"/>
              </w:rPr>
            </w:pPr>
          </w:p>
        </w:tc>
        <w:tc>
          <w:tcPr>
            <w:tcW w:w="3699" w:type="dxa"/>
            <w:vAlign w:val="top"/>
          </w:tcPr>
          <w:p w14:paraId="0B23F34C">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1D584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BDED1E8">
            <w:pPr>
              <w:pStyle w:val="6"/>
              <w:spacing w:before="71" w:line="231" w:lineRule="auto"/>
              <w:ind w:left="15"/>
              <w:rPr>
                <w:sz w:val="15"/>
                <w:szCs w:val="15"/>
              </w:rPr>
            </w:pPr>
            <w:r>
              <w:rPr>
                <w:color w:val="212529"/>
                <w:spacing w:val="6"/>
                <w:sz w:val="15"/>
                <w:szCs w:val="15"/>
              </w:rPr>
              <w:t>（一）行政单位</w:t>
            </w:r>
          </w:p>
        </w:tc>
        <w:tc>
          <w:tcPr>
            <w:tcW w:w="961" w:type="dxa"/>
            <w:vAlign w:val="top"/>
          </w:tcPr>
          <w:p w14:paraId="21DF08BD">
            <w:pPr>
              <w:pStyle w:val="6"/>
              <w:spacing w:before="72" w:line="203" w:lineRule="exact"/>
              <w:ind w:left="434"/>
              <w:rPr>
                <w:sz w:val="15"/>
                <w:szCs w:val="15"/>
              </w:rPr>
            </w:pPr>
            <w:r>
              <w:rPr>
                <w:color w:val="212529"/>
                <w:position w:val="1"/>
                <w:sz w:val="15"/>
                <w:szCs w:val="15"/>
              </w:rPr>
              <w:t>5</w:t>
            </w:r>
          </w:p>
        </w:tc>
        <w:tc>
          <w:tcPr>
            <w:tcW w:w="3699" w:type="dxa"/>
            <w:vAlign w:val="top"/>
          </w:tcPr>
          <w:p w14:paraId="04ABC9EF">
            <w:pPr>
              <w:rPr>
                <w:rFonts w:ascii="Arial"/>
                <w:sz w:val="21"/>
              </w:rPr>
            </w:pPr>
          </w:p>
        </w:tc>
      </w:tr>
      <w:tr w14:paraId="6E85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4D04170">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308800AE">
            <w:pPr>
              <w:pStyle w:val="6"/>
              <w:spacing w:before="72" w:line="203" w:lineRule="exact"/>
              <w:ind w:left="432"/>
              <w:rPr>
                <w:sz w:val="15"/>
                <w:szCs w:val="15"/>
              </w:rPr>
            </w:pPr>
            <w:r>
              <w:rPr>
                <w:color w:val="212529"/>
                <w:position w:val="1"/>
                <w:sz w:val="15"/>
                <w:szCs w:val="15"/>
              </w:rPr>
              <w:t>6</w:t>
            </w:r>
          </w:p>
        </w:tc>
        <w:tc>
          <w:tcPr>
            <w:tcW w:w="3699" w:type="dxa"/>
            <w:vAlign w:val="top"/>
          </w:tcPr>
          <w:p w14:paraId="530A37F5">
            <w:pPr>
              <w:rPr>
                <w:rFonts w:ascii="Arial"/>
                <w:sz w:val="21"/>
              </w:rPr>
            </w:pPr>
          </w:p>
        </w:tc>
      </w:tr>
      <w:tr w14:paraId="1D7F4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4B73529">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34C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E70967C">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6EE4CFDA">
            <w:pPr>
              <w:pStyle w:val="6"/>
              <w:spacing w:before="74" w:line="203" w:lineRule="exact"/>
              <w:ind w:left="435"/>
              <w:rPr>
                <w:sz w:val="15"/>
                <w:szCs w:val="15"/>
              </w:rPr>
            </w:pPr>
            <w:r>
              <w:rPr>
                <w:color w:val="212529"/>
                <w:position w:val="1"/>
                <w:sz w:val="15"/>
                <w:szCs w:val="15"/>
              </w:rPr>
              <w:t>7</w:t>
            </w:r>
          </w:p>
        </w:tc>
        <w:tc>
          <w:tcPr>
            <w:tcW w:w="3699" w:type="dxa"/>
            <w:vAlign w:val="top"/>
          </w:tcPr>
          <w:p w14:paraId="048D17A0">
            <w:pPr>
              <w:rPr>
                <w:rFonts w:ascii="Arial"/>
                <w:sz w:val="21"/>
              </w:rPr>
            </w:pPr>
          </w:p>
        </w:tc>
      </w:tr>
      <w:tr w14:paraId="384B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9DDD098">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616DCC93">
            <w:pPr>
              <w:pStyle w:val="6"/>
              <w:spacing w:before="73" w:line="204" w:lineRule="exact"/>
              <w:ind w:left="431"/>
              <w:rPr>
                <w:sz w:val="15"/>
                <w:szCs w:val="15"/>
              </w:rPr>
            </w:pPr>
            <w:r>
              <w:rPr>
                <w:color w:val="212529"/>
                <w:position w:val="1"/>
                <w:sz w:val="15"/>
                <w:szCs w:val="15"/>
              </w:rPr>
              <w:t>8</w:t>
            </w:r>
          </w:p>
        </w:tc>
        <w:tc>
          <w:tcPr>
            <w:tcW w:w="3699" w:type="dxa"/>
            <w:vAlign w:val="top"/>
          </w:tcPr>
          <w:p w14:paraId="1766906C">
            <w:pPr>
              <w:rPr>
                <w:rFonts w:ascii="Arial"/>
                <w:sz w:val="21"/>
              </w:rPr>
            </w:pPr>
          </w:p>
        </w:tc>
      </w:tr>
      <w:tr w14:paraId="5E6C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F5EDDD5">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40B0A551">
            <w:pPr>
              <w:pStyle w:val="6"/>
              <w:spacing w:before="73" w:line="203" w:lineRule="exact"/>
              <w:ind w:left="431"/>
              <w:rPr>
                <w:sz w:val="15"/>
                <w:szCs w:val="15"/>
              </w:rPr>
            </w:pPr>
            <w:r>
              <w:rPr>
                <w:color w:val="212529"/>
                <w:position w:val="1"/>
                <w:sz w:val="15"/>
                <w:szCs w:val="15"/>
              </w:rPr>
              <w:t>9</w:t>
            </w:r>
          </w:p>
        </w:tc>
        <w:tc>
          <w:tcPr>
            <w:tcW w:w="3699" w:type="dxa"/>
            <w:vAlign w:val="top"/>
          </w:tcPr>
          <w:p w14:paraId="452C87E6">
            <w:pPr>
              <w:rPr>
                <w:rFonts w:ascii="Arial"/>
                <w:sz w:val="21"/>
              </w:rPr>
            </w:pPr>
          </w:p>
        </w:tc>
      </w:tr>
      <w:tr w14:paraId="643D8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F92745A">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2A6031B8">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463184BB">
            <w:pPr>
              <w:rPr>
                <w:rFonts w:ascii="Arial"/>
                <w:sz w:val="21"/>
              </w:rPr>
            </w:pPr>
          </w:p>
        </w:tc>
      </w:tr>
      <w:tr w14:paraId="236B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DCA1A95">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4352951B">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02A8E0F6">
            <w:pPr>
              <w:rPr>
                <w:rFonts w:ascii="Arial"/>
                <w:sz w:val="21"/>
              </w:rPr>
            </w:pPr>
          </w:p>
        </w:tc>
      </w:tr>
      <w:tr w14:paraId="2167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599B1D9">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2D1A2C38">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4D3BD8EC">
            <w:pPr>
              <w:rPr>
                <w:rFonts w:ascii="Arial"/>
                <w:sz w:val="21"/>
              </w:rPr>
            </w:pPr>
          </w:p>
        </w:tc>
      </w:tr>
      <w:tr w14:paraId="71C34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991B1BD">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23A41D35">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0D9027C9">
            <w:pPr>
              <w:rPr>
                <w:rFonts w:ascii="Arial"/>
                <w:sz w:val="21"/>
              </w:rPr>
            </w:pPr>
          </w:p>
        </w:tc>
      </w:tr>
      <w:tr w14:paraId="378E1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4C5ED9A">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76A186E3">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262F6FC0">
            <w:pPr>
              <w:rPr>
                <w:rFonts w:ascii="Arial"/>
                <w:sz w:val="21"/>
              </w:rPr>
            </w:pPr>
          </w:p>
        </w:tc>
      </w:tr>
      <w:tr w14:paraId="2195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6DFBCBB">
            <w:pPr>
              <w:pStyle w:val="6"/>
              <w:spacing w:before="73" w:line="230" w:lineRule="auto"/>
              <w:ind w:left="166"/>
              <w:rPr>
                <w:sz w:val="15"/>
                <w:szCs w:val="15"/>
              </w:rPr>
            </w:pPr>
            <w:r>
              <w:rPr>
                <w:color w:val="212529"/>
                <w:spacing w:val="5"/>
                <w:sz w:val="15"/>
                <w:szCs w:val="15"/>
              </w:rPr>
              <w:t>8.其他用车</w:t>
            </w:r>
          </w:p>
        </w:tc>
        <w:tc>
          <w:tcPr>
            <w:tcW w:w="961" w:type="dxa"/>
            <w:vAlign w:val="top"/>
          </w:tcPr>
          <w:p w14:paraId="32138E93">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0DD5BB4D">
            <w:pPr>
              <w:rPr>
                <w:rFonts w:ascii="Arial"/>
                <w:sz w:val="21"/>
              </w:rPr>
            </w:pPr>
          </w:p>
        </w:tc>
      </w:tr>
      <w:tr w14:paraId="7CC3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01C9849">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0DD5BDBA">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5977FF71">
            <w:pPr>
              <w:rPr>
                <w:rFonts w:ascii="Arial"/>
                <w:sz w:val="21"/>
              </w:rPr>
            </w:pPr>
          </w:p>
        </w:tc>
      </w:tr>
      <w:tr w14:paraId="58E2C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618D9BAE">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52BF2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2E09ABF1">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1B4A15E0">
      <w:pPr>
        <w:pStyle w:val="2"/>
      </w:pPr>
    </w:p>
    <w:p w14:paraId="63639FBC">
      <w:pPr>
        <w:sectPr>
          <w:headerReference r:id="rId32" w:type="default"/>
          <w:footerReference r:id="rId33" w:type="default"/>
          <w:pgSz w:w="11900" w:h="16840"/>
          <w:pgMar w:top="642" w:right="0" w:bottom="340" w:left="0" w:header="326" w:footer="110" w:gutter="0"/>
          <w:cols w:space="720" w:num="1"/>
        </w:sectPr>
      </w:pPr>
    </w:p>
    <w:p w14:paraId="56DAE0F0">
      <w:pPr>
        <w:pStyle w:val="2"/>
        <w:spacing w:line="264" w:lineRule="auto"/>
      </w:pPr>
    </w:p>
    <w:p w14:paraId="4A678AE3">
      <w:pPr>
        <w:pStyle w:val="2"/>
        <w:spacing w:line="264" w:lineRule="auto"/>
      </w:pPr>
    </w:p>
    <w:p w14:paraId="32BD2D54">
      <w:pPr>
        <w:pStyle w:val="2"/>
        <w:spacing w:line="264" w:lineRule="auto"/>
      </w:pPr>
    </w:p>
    <w:p w14:paraId="3B55AD83">
      <w:pPr>
        <w:pStyle w:val="2"/>
        <w:spacing w:line="264" w:lineRule="auto"/>
      </w:pPr>
    </w:p>
    <w:p w14:paraId="01796590">
      <w:pPr>
        <w:spacing w:before="95" w:line="229" w:lineRule="exact"/>
        <w:ind w:left="4986"/>
        <w:outlineLvl w:val="0"/>
        <w:rPr>
          <w:rFonts w:ascii="微软雅黑" w:hAnsi="微软雅黑" w:eastAsia="微软雅黑" w:cs="微软雅黑"/>
          <w:sz w:val="22"/>
          <w:szCs w:val="22"/>
        </w:rPr>
      </w:pPr>
      <w:bookmarkStart w:id="26" w:name="bookmark16"/>
      <w:bookmarkEnd w:id="26"/>
      <w:bookmarkStart w:id="27" w:name="bookmark40"/>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2C30B115">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3C272F65">
      <w:pPr>
        <w:spacing w:before="184" w:line="322" w:lineRule="auto"/>
        <w:ind w:left="1265" w:right="1223" w:firstLine="454"/>
        <w:jc w:val="both"/>
        <w:rPr>
          <w:rFonts w:ascii="仿宋" w:hAnsi="仿宋" w:eastAsia="仿宋" w:cs="仿宋"/>
          <w:sz w:val="23"/>
          <w:szCs w:val="23"/>
        </w:rPr>
      </w:pPr>
      <w:r>
        <w:rPr>
          <w:rFonts w:ascii="仿宋" w:hAnsi="仿宋" w:eastAsia="仿宋" w:cs="仿宋"/>
          <w:spacing w:val="2"/>
          <w:sz w:val="23"/>
          <w:szCs w:val="23"/>
        </w:rPr>
        <w:t>2024年度收入总计213.23万元，支出总计213.23万元。与上年相比，收入总计减少70.17</w:t>
      </w:r>
      <w:r>
        <w:rPr>
          <w:rFonts w:ascii="仿宋" w:hAnsi="仿宋" w:eastAsia="仿宋" w:cs="仿宋"/>
          <w:spacing w:val="1"/>
          <w:sz w:val="23"/>
          <w:szCs w:val="23"/>
        </w:rPr>
        <w:t xml:space="preserve"> </w:t>
      </w:r>
      <w:r>
        <w:rPr>
          <w:rFonts w:ascii="仿宋" w:hAnsi="仿宋" w:eastAsia="仿宋" w:cs="仿宋"/>
          <w:spacing w:val="2"/>
          <w:sz w:val="23"/>
          <w:szCs w:val="23"/>
        </w:rPr>
        <w:t>万元，下降24.76%，支出总计减少70.17万元，下降24.76%。主要原因是人员调动，</w:t>
      </w:r>
      <w:r>
        <w:rPr>
          <w:rFonts w:ascii="仿宋" w:hAnsi="仿宋" w:eastAsia="仿宋" w:cs="仿宋"/>
          <w:spacing w:val="1"/>
          <w:sz w:val="23"/>
          <w:szCs w:val="23"/>
        </w:rPr>
        <w:t>在编人员</w:t>
      </w:r>
      <w:r>
        <w:rPr>
          <w:rFonts w:ascii="仿宋" w:hAnsi="仿宋" w:eastAsia="仿宋" w:cs="仿宋"/>
          <w:sz w:val="23"/>
          <w:szCs w:val="23"/>
        </w:rPr>
        <w:t xml:space="preserve"> </w:t>
      </w:r>
      <w:r>
        <w:rPr>
          <w:rFonts w:ascii="仿宋" w:hAnsi="仿宋" w:eastAsia="仿宋" w:cs="仿宋"/>
          <w:spacing w:val="-4"/>
          <w:sz w:val="23"/>
          <w:szCs w:val="23"/>
        </w:rPr>
        <w:t>减少。。</w:t>
      </w:r>
    </w:p>
    <w:p w14:paraId="6C17851F">
      <w:pPr>
        <w:spacing w:before="3" w:line="230"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1FC3EE82">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2024年度收入合计213.23万元，</w:t>
      </w:r>
      <w:r>
        <w:rPr>
          <w:rFonts w:ascii="仿宋" w:hAnsi="仿宋" w:eastAsia="仿宋" w:cs="仿宋"/>
          <w:spacing w:val="-1"/>
          <w:sz w:val="23"/>
          <w:szCs w:val="23"/>
        </w:rPr>
        <w:t>其中：</w:t>
      </w:r>
    </w:p>
    <w:p w14:paraId="3B8DF05B">
      <w:pPr>
        <w:spacing w:before="122" w:line="224" w:lineRule="auto"/>
        <w:ind w:left="1727"/>
        <w:rPr>
          <w:rFonts w:ascii="仿宋" w:hAnsi="仿宋" w:eastAsia="仿宋" w:cs="仿宋"/>
          <w:sz w:val="23"/>
          <w:szCs w:val="23"/>
        </w:rPr>
      </w:pPr>
      <w:r>
        <w:rPr>
          <w:rFonts w:ascii="仿宋" w:hAnsi="仿宋" w:eastAsia="仿宋" w:cs="仿宋"/>
          <w:spacing w:val="-3"/>
          <w:sz w:val="23"/>
          <w:szCs w:val="23"/>
        </w:rPr>
        <w:t>财政拨款收入213.23万元，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649ACDA8">
      <w:pPr>
        <w:spacing w:before="128"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004BB033">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2024年度支出合计213.23万元，</w:t>
      </w:r>
      <w:r>
        <w:rPr>
          <w:rFonts w:ascii="仿宋" w:hAnsi="仿宋" w:eastAsia="仿宋" w:cs="仿宋"/>
          <w:spacing w:val="-1"/>
          <w:sz w:val="23"/>
          <w:szCs w:val="23"/>
        </w:rPr>
        <w:t>其中：</w:t>
      </w:r>
    </w:p>
    <w:p w14:paraId="57BCC86A">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基本支出191.23万元，</w:t>
      </w:r>
      <w:r>
        <w:rPr>
          <w:rFonts w:ascii="仿宋" w:hAnsi="仿宋" w:eastAsia="仿宋" w:cs="仿宋"/>
          <w:spacing w:val="-57"/>
          <w:sz w:val="23"/>
          <w:szCs w:val="23"/>
        </w:rPr>
        <w:t xml:space="preserve"> </w:t>
      </w:r>
      <w:r>
        <w:rPr>
          <w:rFonts w:ascii="仿宋" w:hAnsi="仿宋" w:eastAsia="仿宋" w:cs="仿宋"/>
          <w:spacing w:val="-3"/>
          <w:sz w:val="23"/>
          <w:szCs w:val="23"/>
        </w:rPr>
        <w:t>占比89.68%；</w:t>
      </w:r>
    </w:p>
    <w:p w14:paraId="0AC57157">
      <w:pPr>
        <w:spacing w:before="134" w:line="224" w:lineRule="auto"/>
        <w:ind w:left="1726"/>
        <w:rPr>
          <w:rFonts w:ascii="仿宋" w:hAnsi="仿宋" w:eastAsia="仿宋" w:cs="仿宋"/>
          <w:sz w:val="23"/>
          <w:szCs w:val="23"/>
        </w:rPr>
      </w:pPr>
      <w:r>
        <w:rPr>
          <w:rFonts w:ascii="仿宋" w:hAnsi="仿宋" w:eastAsia="仿宋" w:cs="仿宋"/>
          <w:spacing w:val="-3"/>
          <w:sz w:val="23"/>
          <w:szCs w:val="23"/>
        </w:rPr>
        <w:t>项目支出22.00万元，</w:t>
      </w:r>
      <w:r>
        <w:rPr>
          <w:rFonts w:ascii="仿宋" w:hAnsi="仿宋" w:eastAsia="仿宋" w:cs="仿宋"/>
          <w:spacing w:val="-60"/>
          <w:sz w:val="23"/>
          <w:szCs w:val="23"/>
        </w:rPr>
        <w:t xml:space="preserve"> </w:t>
      </w:r>
      <w:r>
        <w:rPr>
          <w:rFonts w:ascii="仿宋" w:hAnsi="仿宋" w:eastAsia="仿宋" w:cs="仿宋"/>
          <w:spacing w:val="-3"/>
          <w:sz w:val="23"/>
          <w:szCs w:val="23"/>
        </w:rPr>
        <w:t>占比10.32%。</w:t>
      </w:r>
    </w:p>
    <w:p w14:paraId="63EC1001">
      <w:pPr>
        <w:spacing w:before="116"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34C1E398">
      <w:pPr>
        <w:spacing w:before="174" w:line="323" w:lineRule="auto"/>
        <w:ind w:left="1268" w:right="1223" w:firstLine="452"/>
        <w:jc w:val="both"/>
        <w:rPr>
          <w:rFonts w:ascii="仿宋" w:hAnsi="仿宋" w:eastAsia="仿宋" w:cs="仿宋"/>
          <w:sz w:val="23"/>
          <w:szCs w:val="23"/>
        </w:rPr>
      </w:pPr>
      <w:r>
        <w:rPr>
          <w:rFonts w:ascii="仿宋" w:hAnsi="仿宋" w:eastAsia="仿宋" w:cs="仿宋"/>
          <w:spacing w:val="5"/>
          <w:sz w:val="23"/>
          <w:szCs w:val="23"/>
        </w:rPr>
        <w:t>2024年度财政拨款收入总计213.23万元，支出总计213</w:t>
      </w:r>
      <w:r>
        <w:rPr>
          <w:rFonts w:ascii="仿宋" w:hAnsi="仿宋" w:eastAsia="仿宋" w:cs="仿宋"/>
          <w:spacing w:val="4"/>
          <w:sz w:val="23"/>
          <w:szCs w:val="23"/>
        </w:rPr>
        <w:t>.23万元。与上年相比，财政拨款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收入总计减少70.17万元，下降24.76%；财政拨款支出总计减少70.17万元，下降24.76%。主</w:t>
      </w:r>
      <w:r>
        <w:rPr>
          <w:rFonts w:ascii="仿宋" w:hAnsi="仿宋" w:eastAsia="仿宋" w:cs="仿宋"/>
          <w:spacing w:val="2"/>
          <w:sz w:val="23"/>
          <w:szCs w:val="23"/>
        </w:rPr>
        <w:t xml:space="preserve"> </w:t>
      </w:r>
      <w:r>
        <w:rPr>
          <w:rFonts w:ascii="仿宋" w:hAnsi="仿宋" w:eastAsia="仿宋" w:cs="仿宋"/>
          <w:spacing w:val="-1"/>
          <w:sz w:val="23"/>
          <w:szCs w:val="23"/>
        </w:rPr>
        <w:t>要原因是人员调动，在编人员减少。。</w:t>
      </w:r>
    </w:p>
    <w:p w14:paraId="180A6BE7">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42395AEE">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13D2DCC3">
      <w:pPr>
        <w:spacing w:before="125" w:line="324" w:lineRule="auto"/>
        <w:ind w:left="1265" w:right="1223" w:firstLine="454"/>
        <w:jc w:val="both"/>
        <w:rPr>
          <w:rFonts w:ascii="仿宋" w:hAnsi="仿宋" w:eastAsia="仿宋" w:cs="仿宋"/>
          <w:sz w:val="23"/>
          <w:szCs w:val="23"/>
        </w:rPr>
      </w:pPr>
      <w:r>
        <w:rPr>
          <w:rFonts w:ascii="仿宋" w:hAnsi="仿宋" w:eastAsia="仿宋" w:cs="仿宋"/>
          <w:spacing w:val="1"/>
          <w:sz w:val="23"/>
          <w:szCs w:val="23"/>
        </w:rPr>
        <w:t>2024年一般公共预算财政拨款决算支出213.23万元，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 xml:space="preserve">0%。与上年 </w:t>
      </w:r>
      <w:r>
        <w:rPr>
          <w:rFonts w:ascii="仿宋" w:hAnsi="仿宋" w:eastAsia="仿宋" w:cs="仿宋"/>
          <w:spacing w:val="2"/>
          <w:sz w:val="23"/>
          <w:szCs w:val="23"/>
        </w:rPr>
        <w:t xml:space="preserve">相比，一般公共预算财政拨款支出减少70.17万元，下降24.76%。主要原因是人员调动，在编 </w:t>
      </w:r>
      <w:r>
        <w:rPr>
          <w:rFonts w:ascii="仿宋" w:hAnsi="仿宋" w:eastAsia="仿宋" w:cs="仿宋"/>
          <w:spacing w:val="-3"/>
          <w:sz w:val="23"/>
          <w:szCs w:val="23"/>
        </w:rPr>
        <w:t>人员减少。。</w:t>
      </w:r>
    </w:p>
    <w:p w14:paraId="4FA63BD3">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13C60D30">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2024年度一般公共预算财政拨款支出213.23万元，主要用于以下方面：</w:t>
      </w:r>
    </w:p>
    <w:p w14:paraId="54FB38DF">
      <w:pPr>
        <w:spacing w:before="134" w:line="223" w:lineRule="auto"/>
        <w:ind w:left="1724"/>
        <w:rPr>
          <w:rFonts w:ascii="仿宋" w:hAnsi="仿宋" w:eastAsia="仿宋" w:cs="仿宋"/>
          <w:sz w:val="23"/>
          <w:szCs w:val="23"/>
        </w:rPr>
      </w:pPr>
      <w:r>
        <w:rPr>
          <w:rFonts w:ascii="仿宋" w:hAnsi="仿宋" w:eastAsia="仿宋" w:cs="仿宋"/>
          <w:spacing w:val="-3"/>
          <w:sz w:val="23"/>
          <w:szCs w:val="23"/>
        </w:rPr>
        <w:t>教育支出(类)0.08万元，</w:t>
      </w:r>
      <w:r>
        <w:rPr>
          <w:rFonts w:ascii="仿宋" w:hAnsi="仿宋" w:eastAsia="仿宋" w:cs="仿宋"/>
          <w:spacing w:val="-56"/>
          <w:sz w:val="23"/>
          <w:szCs w:val="23"/>
        </w:rPr>
        <w:t xml:space="preserve"> </w:t>
      </w:r>
      <w:r>
        <w:rPr>
          <w:rFonts w:ascii="仿宋" w:hAnsi="仿宋" w:eastAsia="仿宋" w:cs="仿宋"/>
          <w:spacing w:val="-3"/>
          <w:sz w:val="23"/>
          <w:szCs w:val="23"/>
        </w:rPr>
        <w:t>占比0.04%；</w:t>
      </w:r>
    </w:p>
    <w:p w14:paraId="3862ACD8">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社会保障和就业支出(类)19.31万元，</w:t>
      </w:r>
      <w:r>
        <w:rPr>
          <w:rFonts w:ascii="仿宋" w:hAnsi="仿宋" w:eastAsia="仿宋" w:cs="仿宋"/>
          <w:spacing w:val="-59"/>
          <w:sz w:val="23"/>
          <w:szCs w:val="23"/>
        </w:rPr>
        <w:t xml:space="preserve"> </w:t>
      </w:r>
      <w:r>
        <w:rPr>
          <w:rFonts w:ascii="仿宋" w:hAnsi="仿宋" w:eastAsia="仿宋" w:cs="仿宋"/>
          <w:spacing w:val="-2"/>
          <w:sz w:val="23"/>
          <w:szCs w:val="23"/>
        </w:rPr>
        <w:t>占比9.</w:t>
      </w:r>
      <w:r>
        <w:rPr>
          <w:rFonts w:ascii="仿宋" w:hAnsi="仿宋" w:eastAsia="仿宋" w:cs="仿宋"/>
          <w:spacing w:val="-3"/>
          <w:sz w:val="23"/>
          <w:szCs w:val="23"/>
        </w:rPr>
        <w:t>06%；</w:t>
      </w:r>
    </w:p>
    <w:p w14:paraId="3173EA25">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卫生健康支出(类)10.01万元，</w:t>
      </w:r>
      <w:r>
        <w:rPr>
          <w:rFonts w:ascii="仿宋" w:hAnsi="仿宋" w:eastAsia="仿宋" w:cs="仿宋"/>
          <w:spacing w:val="-50"/>
          <w:sz w:val="23"/>
          <w:szCs w:val="23"/>
        </w:rPr>
        <w:t xml:space="preserve"> </w:t>
      </w:r>
      <w:r>
        <w:rPr>
          <w:rFonts w:ascii="仿宋" w:hAnsi="仿宋" w:eastAsia="仿宋" w:cs="仿宋"/>
          <w:spacing w:val="-3"/>
          <w:sz w:val="23"/>
          <w:szCs w:val="23"/>
        </w:rPr>
        <w:t>占比4.69%；</w:t>
      </w:r>
    </w:p>
    <w:p w14:paraId="58035CE1">
      <w:pPr>
        <w:spacing w:before="133" w:line="223" w:lineRule="auto"/>
        <w:ind w:left="1725"/>
        <w:rPr>
          <w:rFonts w:ascii="仿宋" w:hAnsi="仿宋" w:eastAsia="仿宋" w:cs="仿宋"/>
          <w:sz w:val="23"/>
          <w:szCs w:val="23"/>
        </w:rPr>
      </w:pPr>
      <w:r>
        <w:rPr>
          <w:rFonts w:ascii="仿宋" w:hAnsi="仿宋" w:eastAsia="仿宋" w:cs="仿宋"/>
          <w:spacing w:val="-3"/>
          <w:sz w:val="23"/>
          <w:szCs w:val="23"/>
        </w:rPr>
        <w:t>金融支出(类)175.61万元，</w:t>
      </w:r>
      <w:r>
        <w:rPr>
          <w:rFonts w:ascii="仿宋" w:hAnsi="仿宋" w:eastAsia="仿宋" w:cs="仿宋"/>
          <w:spacing w:val="-47"/>
          <w:sz w:val="23"/>
          <w:szCs w:val="23"/>
        </w:rPr>
        <w:t xml:space="preserve"> </w:t>
      </w:r>
      <w:r>
        <w:rPr>
          <w:rFonts w:ascii="仿宋" w:hAnsi="仿宋" w:eastAsia="仿宋" w:cs="仿宋"/>
          <w:spacing w:val="-3"/>
          <w:sz w:val="23"/>
          <w:szCs w:val="23"/>
        </w:rPr>
        <w:t>占比82.36%；</w:t>
      </w:r>
    </w:p>
    <w:p w14:paraId="1828AA24">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住房保障支出(类)8.23万元，</w:t>
      </w:r>
      <w:r>
        <w:rPr>
          <w:rFonts w:ascii="仿宋" w:hAnsi="仿宋" w:eastAsia="仿宋" w:cs="仿宋"/>
          <w:spacing w:val="-49"/>
          <w:sz w:val="23"/>
          <w:szCs w:val="23"/>
        </w:rPr>
        <w:t xml:space="preserve"> </w:t>
      </w:r>
      <w:r>
        <w:rPr>
          <w:rFonts w:ascii="仿宋" w:hAnsi="仿宋" w:eastAsia="仿宋" w:cs="仿宋"/>
          <w:spacing w:val="-3"/>
          <w:sz w:val="23"/>
          <w:szCs w:val="23"/>
        </w:rPr>
        <w:t>占比3.86%。</w:t>
      </w:r>
    </w:p>
    <w:p w14:paraId="23EA36FA">
      <w:pPr>
        <w:spacing w:before="12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729E0A98">
      <w:pPr>
        <w:spacing w:before="135" w:line="321" w:lineRule="auto"/>
        <w:ind w:left="1268" w:right="12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2024年度一般公共预算财政拨款支出年初预算118.38万元</w:t>
      </w:r>
      <w:r>
        <w:rPr>
          <w:rFonts w:ascii="仿宋" w:hAnsi="仿宋" w:eastAsia="仿宋" w:cs="仿宋"/>
          <w:spacing w:val="4"/>
          <w:sz w:val="23"/>
          <w:szCs w:val="23"/>
        </w:rPr>
        <w:t>，支出决算213.23万元，完成</w:t>
      </w:r>
      <w:r>
        <w:rPr>
          <w:rFonts w:ascii="仿宋" w:hAnsi="仿宋" w:eastAsia="仿宋" w:cs="仿宋"/>
          <w:sz w:val="23"/>
          <w:szCs w:val="23"/>
        </w:rPr>
        <w:t xml:space="preserve"> </w:t>
      </w:r>
      <w:r>
        <w:rPr>
          <w:rFonts w:ascii="仿宋" w:hAnsi="仿宋" w:eastAsia="仿宋" w:cs="仿宋"/>
          <w:spacing w:val="-1"/>
          <w:sz w:val="23"/>
          <w:szCs w:val="23"/>
        </w:rPr>
        <w:t>年初预算的180.12%。其中：</w:t>
      </w:r>
    </w:p>
    <w:p w14:paraId="401D9797">
      <w:pPr>
        <w:spacing w:before="1" w:line="325" w:lineRule="auto"/>
        <w:ind w:left="1270" w:right="1223" w:firstLine="454"/>
        <w:rPr>
          <w:rFonts w:ascii="仿宋" w:hAnsi="仿宋" w:eastAsia="仿宋" w:cs="仿宋"/>
          <w:sz w:val="23"/>
          <w:szCs w:val="23"/>
        </w:rPr>
      </w:pPr>
      <w:r>
        <w:rPr>
          <w:rFonts w:ascii="仿宋" w:hAnsi="仿宋" w:eastAsia="仿宋" w:cs="仿宋"/>
          <w:spacing w:val="2"/>
          <w:sz w:val="23"/>
          <w:szCs w:val="23"/>
        </w:rPr>
        <w:t>教育支出年初预算0万元，支出决算0.08万元，完成年初预算的0%，用于在编人员保教保</w:t>
      </w:r>
      <w:r>
        <w:rPr>
          <w:rFonts w:ascii="仿宋" w:hAnsi="仿宋" w:eastAsia="仿宋" w:cs="仿宋"/>
          <w:spacing w:val="12"/>
          <w:sz w:val="23"/>
          <w:szCs w:val="23"/>
        </w:rPr>
        <w:t xml:space="preserve"> </w:t>
      </w:r>
      <w:r>
        <w:rPr>
          <w:rFonts w:ascii="仿宋" w:hAnsi="仿宋" w:eastAsia="仿宋" w:cs="仿宋"/>
          <w:sz w:val="23"/>
          <w:szCs w:val="23"/>
        </w:rPr>
        <w:t>育费报销。。较上年决算减少0.07万元，下降46.67%，主要原因是保教保育费减少</w:t>
      </w:r>
      <w:r>
        <w:rPr>
          <w:rFonts w:ascii="仿宋" w:hAnsi="仿宋" w:eastAsia="仿宋" w:cs="仿宋"/>
          <w:spacing w:val="-1"/>
          <w:sz w:val="23"/>
          <w:szCs w:val="23"/>
        </w:rPr>
        <w:t>。。</w:t>
      </w:r>
    </w:p>
    <w:p w14:paraId="650768D2">
      <w:pPr>
        <w:spacing w:before="1" w:line="321" w:lineRule="auto"/>
        <w:ind w:left="1273" w:right="1223" w:firstLine="451"/>
        <w:rPr>
          <w:rFonts w:ascii="仿宋" w:hAnsi="仿宋" w:eastAsia="仿宋" w:cs="仿宋"/>
          <w:sz w:val="23"/>
          <w:szCs w:val="23"/>
        </w:rPr>
      </w:pPr>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年初预算18.28</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出决算19.31万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4"/>
          <w:sz w:val="23"/>
          <w:szCs w:val="23"/>
        </w:rPr>
        <w:t>105.63%，用于养老保险和职业年金增加。。较上年决算减少11.18万元，下降36.67%，主要</w:t>
      </w:r>
    </w:p>
    <w:p w14:paraId="46D35203">
      <w:pPr>
        <w:spacing w:line="321" w:lineRule="auto"/>
        <w:rPr>
          <w:rFonts w:ascii="仿宋" w:hAnsi="仿宋" w:eastAsia="仿宋" w:cs="仿宋"/>
          <w:sz w:val="23"/>
          <w:szCs w:val="23"/>
        </w:rPr>
        <w:sectPr>
          <w:headerReference r:id="rId34" w:type="default"/>
          <w:footerReference r:id="rId35" w:type="default"/>
          <w:pgSz w:w="11900" w:h="16840"/>
          <w:pgMar w:top="642" w:right="0" w:bottom="340" w:left="0" w:header="326" w:footer="111" w:gutter="0"/>
          <w:cols w:space="720" w:num="1"/>
        </w:sectPr>
      </w:pPr>
    </w:p>
    <w:p w14:paraId="07B49F81">
      <w:pPr>
        <w:pStyle w:val="2"/>
        <w:spacing w:line="281" w:lineRule="auto"/>
      </w:pPr>
    </w:p>
    <w:p w14:paraId="1FCF04A5">
      <w:pPr>
        <w:pStyle w:val="2"/>
        <w:spacing w:line="282" w:lineRule="auto"/>
      </w:pPr>
    </w:p>
    <w:p w14:paraId="565F5A55">
      <w:pPr>
        <w:spacing w:before="75" w:line="220" w:lineRule="auto"/>
        <w:ind w:left="1268"/>
        <w:rPr>
          <w:rFonts w:ascii="仿宋" w:hAnsi="仿宋" w:eastAsia="仿宋" w:cs="仿宋"/>
          <w:sz w:val="23"/>
          <w:szCs w:val="23"/>
        </w:rPr>
      </w:pPr>
      <w:bookmarkStart w:id="33" w:name="bookmark41"/>
      <w:bookmarkEnd w:id="33"/>
      <w:r>
        <w:rPr>
          <w:rFonts w:ascii="仿宋" w:hAnsi="仿宋" w:eastAsia="仿宋" w:cs="仿宋"/>
          <w:spacing w:val="-1"/>
          <w:sz w:val="23"/>
          <w:szCs w:val="23"/>
        </w:rPr>
        <w:t>原因是人员调动，在编人员减少。。</w:t>
      </w:r>
    </w:p>
    <w:p w14:paraId="0E04C9A6">
      <w:pPr>
        <w:spacing w:before="127" w:line="325" w:lineRule="auto"/>
        <w:ind w:left="1283" w:right="1223" w:firstLine="445"/>
        <w:rPr>
          <w:rFonts w:ascii="仿宋" w:hAnsi="仿宋" w:eastAsia="仿宋" w:cs="仿宋"/>
          <w:sz w:val="23"/>
          <w:szCs w:val="23"/>
        </w:rPr>
      </w:pPr>
      <w:r>
        <w:rPr>
          <w:rFonts w:ascii="仿宋" w:hAnsi="仿宋" w:eastAsia="仿宋" w:cs="仿宋"/>
          <w:spacing w:val="5"/>
          <w:sz w:val="23"/>
          <w:szCs w:val="23"/>
        </w:rPr>
        <w:t>卫生健康支出年初预算10.44万元，支出决算</w:t>
      </w:r>
      <w:r>
        <w:rPr>
          <w:rFonts w:ascii="仿宋" w:hAnsi="仿宋" w:eastAsia="仿宋" w:cs="仿宋"/>
          <w:spacing w:val="4"/>
          <w:sz w:val="23"/>
          <w:szCs w:val="23"/>
        </w:rPr>
        <w:t>10.01万元，完成年初预算的95.88%，用于</w:t>
      </w:r>
      <w:r>
        <w:rPr>
          <w:rFonts w:ascii="仿宋" w:hAnsi="仿宋" w:eastAsia="仿宋" w:cs="仿宋"/>
          <w:sz w:val="23"/>
          <w:szCs w:val="23"/>
        </w:rPr>
        <w:t xml:space="preserve"> 医疗保险费用。较上年决算增加0.34万元，增长3.52%，</w:t>
      </w:r>
      <w:r>
        <w:rPr>
          <w:rFonts w:ascii="仿宋" w:hAnsi="仿宋" w:eastAsia="仿宋" w:cs="仿宋"/>
          <w:spacing w:val="-1"/>
          <w:sz w:val="23"/>
          <w:szCs w:val="23"/>
        </w:rPr>
        <w:t>主要原因是医疗保险费用增加。</w:t>
      </w:r>
    </w:p>
    <w:p w14:paraId="46607951">
      <w:pPr>
        <w:spacing w:before="1" w:line="321" w:lineRule="auto"/>
        <w:ind w:left="1267" w:right="1223" w:firstLine="457"/>
        <w:rPr>
          <w:rFonts w:ascii="仿宋" w:hAnsi="仿宋" w:eastAsia="仿宋" w:cs="仿宋"/>
          <w:sz w:val="23"/>
          <w:szCs w:val="23"/>
        </w:rPr>
      </w:pPr>
      <w:r>
        <w:rPr>
          <w:rFonts w:ascii="仿宋" w:hAnsi="仿宋" w:eastAsia="仿宋" w:cs="仿宋"/>
          <w:spacing w:val="5"/>
          <w:sz w:val="23"/>
          <w:szCs w:val="23"/>
        </w:rPr>
        <w:t>金融支出年初预算81.43万元，支出决算17</w:t>
      </w:r>
      <w:r>
        <w:rPr>
          <w:rFonts w:ascii="仿宋" w:hAnsi="仿宋" w:eastAsia="仿宋" w:cs="仿宋"/>
          <w:spacing w:val="4"/>
          <w:sz w:val="23"/>
          <w:szCs w:val="23"/>
        </w:rPr>
        <w:t>5.61万元，完成年初预算的215.66%，用于绩</w:t>
      </w:r>
      <w:r>
        <w:rPr>
          <w:rFonts w:ascii="仿宋" w:hAnsi="仿宋" w:eastAsia="仿宋" w:cs="仿宋"/>
          <w:sz w:val="23"/>
          <w:szCs w:val="23"/>
        </w:rPr>
        <w:t xml:space="preserve"> 效工资。较上年决算减少47.17万元，下降21.17%，主要原因是人员调动，绩效工资减少。</w:t>
      </w:r>
    </w:p>
    <w:p w14:paraId="31451270">
      <w:pPr>
        <w:spacing w:before="9" w:line="322" w:lineRule="auto"/>
        <w:ind w:left="1263" w:right="1223" w:firstLine="461"/>
        <w:jc w:val="both"/>
        <w:rPr>
          <w:rFonts w:ascii="仿宋" w:hAnsi="仿宋" w:eastAsia="仿宋" w:cs="仿宋"/>
          <w:sz w:val="23"/>
          <w:szCs w:val="23"/>
        </w:rPr>
      </w:pPr>
      <w:r>
        <w:rPr>
          <w:rFonts w:ascii="仿宋" w:hAnsi="仿宋" w:eastAsia="仿宋" w:cs="仿宋"/>
          <w:spacing w:val="2"/>
          <w:sz w:val="23"/>
          <w:szCs w:val="23"/>
        </w:rPr>
        <w:t>住房保障支出年初预算8.23万元，支出决算8.23万元，完成年初预算的100.00%，用于住</w:t>
      </w:r>
      <w:r>
        <w:rPr>
          <w:rFonts w:ascii="仿宋" w:hAnsi="仿宋" w:eastAsia="仿宋" w:cs="仿宋"/>
          <w:spacing w:val="3"/>
          <w:sz w:val="23"/>
          <w:szCs w:val="23"/>
        </w:rPr>
        <w:t xml:space="preserve"> </w:t>
      </w:r>
      <w:r>
        <w:rPr>
          <w:rFonts w:ascii="仿宋" w:hAnsi="仿宋" w:eastAsia="仿宋" w:cs="仿宋"/>
          <w:spacing w:val="10"/>
          <w:sz w:val="23"/>
          <w:szCs w:val="23"/>
        </w:rPr>
        <w:t>房公积金。较上年决算减少12.09万元，下降59.5%，主要原因是人员调动，住房公积金减</w:t>
      </w:r>
      <w:r>
        <w:rPr>
          <w:rFonts w:ascii="仿宋" w:hAnsi="仿宋" w:eastAsia="仿宋" w:cs="仿宋"/>
          <w:spacing w:val="1"/>
          <w:sz w:val="23"/>
          <w:szCs w:val="23"/>
        </w:rPr>
        <w:t xml:space="preserve"> </w:t>
      </w:r>
      <w:r>
        <w:rPr>
          <w:rFonts w:ascii="仿宋" w:hAnsi="仿宋" w:eastAsia="仿宋" w:cs="仿宋"/>
          <w:spacing w:val="-8"/>
          <w:sz w:val="23"/>
          <w:szCs w:val="23"/>
        </w:rPr>
        <w:t>少。</w:t>
      </w:r>
    </w:p>
    <w:p w14:paraId="69FFA2CA">
      <w:pPr>
        <w:spacing w:before="3"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55AB0550">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2024年度财政拨款基本支出191.23万元，其中：</w:t>
      </w:r>
    </w:p>
    <w:p w14:paraId="5156A8E1">
      <w:pPr>
        <w:spacing w:before="123" w:line="324" w:lineRule="auto"/>
        <w:ind w:left="1265" w:right="1223" w:firstLine="463"/>
        <w:jc w:val="both"/>
        <w:rPr>
          <w:rFonts w:ascii="仿宋" w:hAnsi="仿宋" w:eastAsia="仿宋" w:cs="仿宋"/>
          <w:sz w:val="23"/>
          <w:szCs w:val="23"/>
        </w:rPr>
      </w:pPr>
      <w:r>
        <w:rPr>
          <w:rFonts w:ascii="仿宋" w:hAnsi="仿宋" w:eastAsia="仿宋" w:cs="仿宋"/>
          <w:spacing w:val="9"/>
          <w:sz w:val="23"/>
          <w:szCs w:val="23"/>
        </w:rPr>
        <w:t>人员经费187.50万元</w:t>
      </w:r>
      <w:r>
        <w:rPr>
          <w:rFonts w:ascii="仿宋" w:hAnsi="仿宋" w:eastAsia="仿宋" w:cs="仿宋"/>
          <w:spacing w:val="-60"/>
          <w:sz w:val="23"/>
          <w:szCs w:val="23"/>
        </w:rPr>
        <w:t xml:space="preserve"> </w:t>
      </w:r>
      <w:r>
        <w:rPr>
          <w:rFonts w:ascii="仿宋" w:hAnsi="仿宋" w:eastAsia="仿宋" w:cs="仿宋"/>
          <w:spacing w:val="9"/>
          <w:sz w:val="23"/>
          <w:szCs w:val="23"/>
        </w:rPr>
        <w:t>，主要包括基本工资38.98万元</w:t>
      </w:r>
      <w:r>
        <w:rPr>
          <w:rFonts w:ascii="仿宋" w:hAnsi="仿宋" w:eastAsia="仿宋" w:cs="仿宋"/>
          <w:spacing w:val="-65"/>
          <w:sz w:val="23"/>
          <w:szCs w:val="23"/>
        </w:rPr>
        <w:t xml:space="preserve"> </w:t>
      </w:r>
      <w:r>
        <w:rPr>
          <w:rFonts w:ascii="仿宋" w:hAnsi="仿宋" w:eastAsia="仿宋" w:cs="仿宋"/>
          <w:spacing w:val="9"/>
          <w:sz w:val="23"/>
          <w:szCs w:val="23"/>
        </w:rPr>
        <w:t>、津贴补贴4.31万元</w:t>
      </w:r>
      <w:r>
        <w:rPr>
          <w:rFonts w:ascii="仿宋" w:hAnsi="仿宋" w:eastAsia="仿宋" w:cs="仿宋"/>
          <w:spacing w:val="-65"/>
          <w:sz w:val="23"/>
          <w:szCs w:val="23"/>
        </w:rPr>
        <w:t xml:space="preserve"> </w:t>
      </w:r>
      <w:r>
        <w:rPr>
          <w:rFonts w:ascii="仿宋" w:hAnsi="仿宋" w:eastAsia="仿宋" w:cs="仿宋"/>
          <w:spacing w:val="9"/>
          <w:sz w:val="23"/>
          <w:szCs w:val="23"/>
        </w:rPr>
        <w:t>、绩效工资</w:t>
      </w:r>
      <w:r>
        <w:rPr>
          <w:rFonts w:ascii="仿宋" w:hAnsi="仿宋" w:eastAsia="仿宋" w:cs="仿宋"/>
          <w:sz w:val="23"/>
          <w:szCs w:val="23"/>
        </w:rPr>
        <w:t xml:space="preserve"> </w:t>
      </w:r>
      <w:r>
        <w:rPr>
          <w:rFonts w:ascii="仿宋" w:hAnsi="仿宋" w:eastAsia="仿宋" w:cs="仿宋"/>
          <w:spacing w:val="2"/>
          <w:sz w:val="23"/>
          <w:szCs w:val="23"/>
        </w:rPr>
        <w:t>104.75万元、机关事业单位基本养老保险缴费10.41万元、职业年金缴费5.06万元、职工</w:t>
      </w:r>
      <w:r>
        <w:rPr>
          <w:rFonts w:ascii="仿宋" w:hAnsi="仿宋" w:eastAsia="仿宋" w:cs="仿宋"/>
          <w:spacing w:val="1"/>
          <w:sz w:val="23"/>
          <w:szCs w:val="23"/>
        </w:rPr>
        <w:t>基本</w:t>
      </w:r>
      <w:r>
        <w:rPr>
          <w:rFonts w:ascii="仿宋" w:hAnsi="仿宋" w:eastAsia="仿宋" w:cs="仿宋"/>
          <w:sz w:val="23"/>
          <w:szCs w:val="23"/>
        </w:rPr>
        <w:t xml:space="preserve"> </w:t>
      </w:r>
      <w:r>
        <w:rPr>
          <w:rFonts w:ascii="仿宋" w:hAnsi="仿宋" w:eastAsia="仿宋" w:cs="仿宋"/>
          <w:spacing w:val="2"/>
          <w:sz w:val="23"/>
          <w:szCs w:val="23"/>
        </w:rPr>
        <w:t xml:space="preserve">医疗保险缴费6.7万元、公务员医疗补助缴费3.25万元、其他社会保障缴费2.54万元、住房公 </w:t>
      </w:r>
      <w:r>
        <w:rPr>
          <w:rFonts w:ascii="仿宋" w:hAnsi="仿宋" w:eastAsia="仿宋" w:cs="仿宋"/>
          <w:sz w:val="23"/>
          <w:szCs w:val="23"/>
        </w:rPr>
        <w:t>积金8.23万元、其他工资福利支出1.75万元，对个人和家庭的补助1.53万元；</w:t>
      </w:r>
    </w:p>
    <w:p w14:paraId="7A2B45EA">
      <w:pPr>
        <w:spacing w:before="7" w:line="319" w:lineRule="auto"/>
        <w:ind w:left="1267" w:right="1223" w:firstLine="462"/>
        <w:rPr>
          <w:rFonts w:ascii="仿宋" w:hAnsi="仿宋" w:eastAsia="仿宋" w:cs="仿宋"/>
          <w:sz w:val="23"/>
          <w:szCs w:val="23"/>
        </w:rPr>
      </w:pPr>
      <w:r>
        <w:rPr>
          <w:rFonts w:ascii="仿宋" w:hAnsi="仿宋" w:eastAsia="仿宋" w:cs="仿宋"/>
          <w:spacing w:val="8"/>
          <w:sz w:val="23"/>
          <w:szCs w:val="23"/>
        </w:rPr>
        <w:t>公用经费3.73万元，主要包括办公费0.41万元</w:t>
      </w:r>
      <w:r>
        <w:rPr>
          <w:rFonts w:ascii="仿宋" w:hAnsi="仿宋" w:eastAsia="仿宋" w:cs="仿宋"/>
          <w:spacing w:val="-69"/>
          <w:sz w:val="23"/>
          <w:szCs w:val="23"/>
        </w:rPr>
        <w:t xml:space="preserve"> </w:t>
      </w:r>
      <w:r>
        <w:rPr>
          <w:rFonts w:ascii="仿宋" w:hAnsi="仿宋" w:eastAsia="仿宋" w:cs="仿宋"/>
          <w:spacing w:val="8"/>
          <w:sz w:val="23"/>
          <w:szCs w:val="23"/>
        </w:rPr>
        <w:t>、差旅费</w:t>
      </w:r>
      <w:r>
        <w:rPr>
          <w:rFonts w:ascii="仿宋" w:hAnsi="仿宋" w:eastAsia="仿宋" w:cs="仿宋"/>
          <w:spacing w:val="7"/>
          <w:sz w:val="23"/>
          <w:szCs w:val="23"/>
        </w:rPr>
        <w:t>0.34万元</w:t>
      </w:r>
      <w:r>
        <w:rPr>
          <w:rFonts w:ascii="仿宋" w:hAnsi="仿宋" w:eastAsia="仿宋" w:cs="仿宋"/>
          <w:spacing w:val="-69"/>
          <w:sz w:val="23"/>
          <w:szCs w:val="23"/>
        </w:rPr>
        <w:t xml:space="preserve"> </w:t>
      </w:r>
      <w:r>
        <w:rPr>
          <w:rFonts w:ascii="仿宋" w:hAnsi="仿宋" w:eastAsia="仿宋" w:cs="仿宋"/>
          <w:spacing w:val="7"/>
          <w:sz w:val="23"/>
          <w:szCs w:val="23"/>
        </w:rPr>
        <w:t>、其他交通费2.98万</w:t>
      </w:r>
      <w:r>
        <w:rPr>
          <w:rFonts w:ascii="仿宋" w:hAnsi="仿宋" w:eastAsia="仿宋" w:cs="仿宋"/>
          <w:sz w:val="23"/>
          <w:szCs w:val="23"/>
        </w:rPr>
        <w:t xml:space="preserve"> </w:t>
      </w:r>
      <w:r>
        <w:rPr>
          <w:rFonts w:ascii="仿宋" w:hAnsi="仿宋" w:eastAsia="仿宋" w:cs="仿宋"/>
          <w:spacing w:val="-7"/>
          <w:sz w:val="23"/>
          <w:szCs w:val="23"/>
        </w:rPr>
        <w:t>元。。</w:t>
      </w:r>
    </w:p>
    <w:p w14:paraId="398D1ECF">
      <w:pPr>
        <w:spacing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645340D9">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2A7B29BB">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24C51E1C">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195FF376">
      <w:pPr>
        <w:spacing w:before="129"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53187594">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07CDE036">
      <w:pPr>
        <w:spacing w:before="125" w:line="325"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47A35765">
      <w:pPr>
        <w:spacing w:before="1" w:line="221" w:lineRule="auto"/>
        <w:ind w:left="1748"/>
        <w:rPr>
          <w:rFonts w:ascii="仿宋" w:hAnsi="仿宋" w:eastAsia="仿宋" w:cs="仿宋"/>
          <w:sz w:val="23"/>
          <w:szCs w:val="23"/>
        </w:rPr>
      </w:pPr>
      <w:r>
        <w:rPr>
          <w:rFonts w:ascii="仿宋" w:hAnsi="仿宋" w:eastAsia="仿宋" w:cs="仿宋"/>
          <w:spacing w:val="-1"/>
          <w:sz w:val="23"/>
          <w:szCs w:val="23"/>
        </w:rPr>
        <w:t>因公出国（境）费支出0万元，与上年相同，主要原因是：本单位无此项支出；</w:t>
      </w:r>
    </w:p>
    <w:p w14:paraId="4B1F2C31">
      <w:pPr>
        <w:spacing w:before="124"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公务用车购置费支出0万元，与上年相同，主要原因是：本单位无此项支</w:t>
      </w:r>
      <w:r>
        <w:rPr>
          <w:rFonts w:ascii="仿宋" w:hAnsi="仿宋" w:eastAsia="仿宋" w:cs="仿宋"/>
          <w:spacing w:val="-1"/>
          <w:sz w:val="23"/>
          <w:szCs w:val="23"/>
        </w:rPr>
        <w:t>出；</w:t>
      </w:r>
    </w:p>
    <w:p w14:paraId="54E08F86">
      <w:pPr>
        <w:spacing w:before="137" w:line="220" w:lineRule="auto"/>
        <w:ind w:left="1729"/>
        <w:rPr>
          <w:rFonts w:ascii="仿宋" w:hAnsi="仿宋" w:eastAsia="仿宋" w:cs="仿宋"/>
          <w:sz w:val="23"/>
          <w:szCs w:val="23"/>
        </w:rPr>
      </w:pPr>
      <w:r>
        <w:rPr>
          <w:rFonts w:ascii="仿宋" w:hAnsi="仿宋" w:eastAsia="仿宋" w:cs="仿宋"/>
          <w:sz w:val="23"/>
          <w:szCs w:val="23"/>
        </w:rPr>
        <w:t>公务用车运行维护费支出0万元，与上年相同，主要原因是：本单位无此项支出；</w:t>
      </w:r>
    </w:p>
    <w:p w14:paraId="4907744C">
      <w:pPr>
        <w:spacing w:before="126"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公务接待费支出0万元，与上年相同，主要原因是：本单位无此项</w:t>
      </w:r>
      <w:r>
        <w:rPr>
          <w:rFonts w:ascii="仿宋" w:hAnsi="仿宋" w:eastAsia="仿宋" w:cs="仿宋"/>
          <w:spacing w:val="-1"/>
          <w:sz w:val="23"/>
          <w:szCs w:val="23"/>
        </w:rPr>
        <w:t>支出。</w:t>
      </w:r>
    </w:p>
    <w:p w14:paraId="6534E6D1">
      <w:pPr>
        <w:spacing w:before="125"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73582C4A">
      <w:pPr>
        <w:spacing w:before="136" w:line="274" w:lineRule="auto"/>
        <w:ind w:left="1287" w:right="1223" w:firstLine="447"/>
        <w:rPr>
          <w:rFonts w:ascii="仿宋" w:hAnsi="仿宋" w:eastAsia="仿宋" w:cs="仿宋"/>
          <w:sz w:val="23"/>
          <w:szCs w:val="23"/>
        </w:rPr>
      </w:pPr>
      <w:r>
        <w:rPr>
          <w:rFonts w:ascii="仿宋" w:hAnsi="仿宋" w:eastAsia="仿宋" w:cs="仿宋"/>
          <w:spacing w:val="5"/>
          <w:sz w:val="23"/>
          <w:szCs w:val="23"/>
        </w:rPr>
        <w:t>1、因公出国（境）费支出0万元，出国团组共0个，0人次。主要用于：本单位无此项支</w:t>
      </w:r>
      <w:r>
        <w:rPr>
          <w:rFonts w:ascii="仿宋" w:hAnsi="仿宋" w:eastAsia="仿宋" w:cs="仿宋"/>
          <w:sz w:val="23"/>
          <w:szCs w:val="23"/>
        </w:rPr>
        <w:t xml:space="preserve"> </w:t>
      </w:r>
      <w:r>
        <w:rPr>
          <w:rFonts w:ascii="仿宋" w:hAnsi="仿宋" w:eastAsia="仿宋" w:cs="仿宋"/>
          <w:spacing w:val="-20"/>
          <w:sz w:val="23"/>
          <w:szCs w:val="23"/>
        </w:rPr>
        <w:t>出。</w:t>
      </w:r>
    </w:p>
    <w:p w14:paraId="3D464373">
      <w:pPr>
        <w:spacing w:before="116" w:line="277" w:lineRule="auto"/>
        <w:ind w:left="1264" w:right="1223" w:firstLine="455"/>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款共购置公务用车0辆，主要用于：本单位无此</w:t>
      </w:r>
      <w:r>
        <w:rPr>
          <w:rFonts w:ascii="仿宋" w:hAnsi="仿宋" w:eastAsia="仿宋" w:cs="仿宋"/>
          <w:sz w:val="23"/>
          <w:szCs w:val="23"/>
        </w:rPr>
        <w:t xml:space="preserve"> </w:t>
      </w:r>
      <w:r>
        <w:rPr>
          <w:rFonts w:ascii="仿宋" w:hAnsi="仿宋" w:eastAsia="仿宋" w:cs="仿宋"/>
          <w:spacing w:val="-4"/>
          <w:sz w:val="23"/>
          <w:szCs w:val="23"/>
        </w:rPr>
        <w:t>项支出。</w:t>
      </w:r>
    </w:p>
    <w:p w14:paraId="12AB82F4">
      <w:pPr>
        <w:spacing w:before="121" w:line="271"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2"/>
          <w:sz w:val="23"/>
          <w:szCs w:val="23"/>
        </w:rPr>
        <w:t>于：本单位无此项支出。</w:t>
      </w:r>
    </w:p>
    <w:p w14:paraId="760F0C6D">
      <w:pPr>
        <w:spacing w:before="124" w:line="276"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2"/>
          <w:sz w:val="23"/>
          <w:szCs w:val="23"/>
        </w:rPr>
        <w:t>次，其中外事接待费0万元，共接待0批次，0人次，主要是接待本单位无此项支出；国（境）</w:t>
      </w:r>
    </w:p>
    <w:p w14:paraId="3AECD0CB">
      <w:pPr>
        <w:spacing w:line="276" w:lineRule="auto"/>
        <w:rPr>
          <w:rFonts w:ascii="仿宋" w:hAnsi="仿宋" w:eastAsia="仿宋" w:cs="仿宋"/>
          <w:sz w:val="23"/>
          <w:szCs w:val="23"/>
        </w:rPr>
        <w:sectPr>
          <w:headerReference r:id="rId36" w:type="default"/>
          <w:footerReference r:id="rId37" w:type="default"/>
          <w:pgSz w:w="11900" w:h="16840"/>
          <w:pgMar w:top="642" w:right="0" w:bottom="340" w:left="0" w:header="326" w:footer="111" w:gutter="0"/>
          <w:cols w:space="720" w:num="1"/>
        </w:sectPr>
      </w:pPr>
    </w:p>
    <w:p w14:paraId="549F4AC9">
      <w:pPr>
        <w:pStyle w:val="2"/>
        <w:spacing w:line="282" w:lineRule="auto"/>
      </w:pPr>
    </w:p>
    <w:p w14:paraId="72EBA3BC">
      <w:pPr>
        <w:pStyle w:val="2"/>
        <w:spacing w:line="282" w:lineRule="auto"/>
      </w:pPr>
    </w:p>
    <w:p w14:paraId="698455D8">
      <w:pPr>
        <w:spacing w:before="75" w:line="221" w:lineRule="auto"/>
        <w:ind w:left="1266"/>
        <w:rPr>
          <w:rFonts w:ascii="仿宋" w:hAnsi="仿宋" w:eastAsia="仿宋" w:cs="仿宋"/>
          <w:sz w:val="23"/>
          <w:szCs w:val="23"/>
        </w:rPr>
      </w:pPr>
      <w:r>
        <w:rPr>
          <w:rFonts w:ascii="仿宋" w:hAnsi="仿宋" w:eastAsia="仿宋" w:cs="仿宋"/>
          <w:sz w:val="23"/>
          <w:szCs w:val="23"/>
        </w:rPr>
        <w:t>外接待费0万元，共接待国（境）外0批次，0人次，主要是本单位无此项支出。</w:t>
      </w:r>
    </w:p>
    <w:p w14:paraId="4897AAAD">
      <w:pPr>
        <w:spacing w:before="122"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565852DF">
      <w:pPr>
        <w:spacing w:before="18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530174E0">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本部门无机关运行经费。</w:t>
      </w:r>
    </w:p>
    <w:p w14:paraId="2AA309EF">
      <w:pPr>
        <w:spacing w:before="12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1203DAA8">
      <w:pPr>
        <w:spacing w:before="13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4B1D6156">
      <w:pPr>
        <w:spacing w:before="123"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31599588">
      <w:pPr>
        <w:spacing w:before="125" w:line="220" w:lineRule="auto"/>
        <w:ind w:left="1725"/>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日，本部门（单位）共有车辆0辆。</w:t>
      </w:r>
    </w:p>
    <w:p w14:paraId="29000703">
      <w:pPr>
        <w:spacing w:before="137"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07B9C1D2">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3668F98F">
      <w:pPr>
        <w:spacing w:before="124" w:line="325" w:lineRule="auto"/>
        <w:ind w:left="1264"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z w:val="23"/>
          <w:szCs w:val="23"/>
        </w:rPr>
        <w:t xml:space="preserve"> </w:t>
      </w:r>
      <w:r>
        <w:rPr>
          <w:rFonts w:ascii="仿宋" w:hAnsi="仿宋" w:eastAsia="仿宋" w:cs="仿宋"/>
          <w:spacing w:val="5"/>
          <w:sz w:val="23"/>
          <w:szCs w:val="23"/>
        </w:rPr>
        <w:t>评，涉及二级项目1个，资金22万元，其中一般公共预算项目支出0万元、政府性基金预算项</w:t>
      </w:r>
      <w:r>
        <w:rPr>
          <w:rFonts w:ascii="仿宋" w:hAnsi="仿宋" w:eastAsia="仿宋" w:cs="仿宋"/>
          <w:sz w:val="23"/>
          <w:szCs w:val="23"/>
        </w:rPr>
        <w:t xml:space="preserve"> </w:t>
      </w:r>
      <w:r>
        <w:rPr>
          <w:rFonts w:ascii="仿宋" w:hAnsi="仿宋" w:eastAsia="仿宋" w:cs="仿宋"/>
          <w:spacing w:val="2"/>
          <w:sz w:val="23"/>
          <w:szCs w:val="23"/>
        </w:rPr>
        <w:t>目支出0万元、国有资金经营预算项目支出0万元、社会保险基金预算项目支出0万元，其他金</w:t>
      </w:r>
      <w:r>
        <w:rPr>
          <w:rFonts w:ascii="仿宋" w:hAnsi="仿宋" w:eastAsia="仿宋" w:cs="仿宋"/>
          <w:spacing w:val="11"/>
          <w:sz w:val="23"/>
          <w:szCs w:val="23"/>
        </w:rPr>
        <w:t xml:space="preserve"> </w:t>
      </w:r>
      <w:r>
        <w:rPr>
          <w:rFonts w:ascii="仿宋" w:hAnsi="仿宋" w:eastAsia="仿宋" w:cs="仿宋"/>
          <w:spacing w:val="-2"/>
          <w:sz w:val="23"/>
          <w:szCs w:val="23"/>
        </w:rPr>
        <w:t>融支出22万元。</w:t>
      </w:r>
    </w:p>
    <w:p w14:paraId="25325B88">
      <w:pPr>
        <w:spacing w:before="2" w:line="322"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pacing w:val="-2"/>
          <w:sz w:val="23"/>
          <w:szCs w:val="23"/>
        </w:rPr>
        <w:t>无其他需要说明事项。</w:t>
      </w:r>
    </w:p>
    <w:p w14:paraId="6BABD322">
      <w:pPr>
        <w:spacing w:line="322" w:lineRule="auto"/>
        <w:rPr>
          <w:rFonts w:ascii="仿宋" w:hAnsi="仿宋" w:eastAsia="仿宋" w:cs="仿宋"/>
          <w:sz w:val="23"/>
          <w:szCs w:val="23"/>
        </w:rPr>
        <w:sectPr>
          <w:headerReference r:id="rId38" w:type="default"/>
          <w:footerReference r:id="rId39" w:type="default"/>
          <w:pgSz w:w="11900" w:h="16840"/>
          <w:pgMar w:top="642" w:right="0" w:bottom="340" w:left="0" w:header="326" w:footer="111" w:gutter="0"/>
          <w:cols w:space="720" w:num="1"/>
        </w:sectPr>
      </w:pPr>
    </w:p>
    <w:p w14:paraId="04D828A1">
      <w:pPr>
        <w:pStyle w:val="2"/>
        <w:spacing w:line="263" w:lineRule="auto"/>
      </w:pPr>
    </w:p>
    <w:p w14:paraId="4E7DFD7D">
      <w:pPr>
        <w:pStyle w:val="2"/>
        <w:spacing w:line="264" w:lineRule="auto"/>
      </w:pPr>
    </w:p>
    <w:p w14:paraId="79E3EBE7">
      <w:pPr>
        <w:pStyle w:val="2"/>
        <w:spacing w:line="264" w:lineRule="auto"/>
      </w:pPr>
    </w:p>
    <w:p w14:paraId="56E7074B">
      <w:pPr>
        <w:pStyle w:val="2"/>
        <w:spacing w:line="264" w:lineRule="auto"/>
      </w:pPr>
    </w:p>
    <w:p w14:paraId="43D0AC7C">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366693A9">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1B8953C7">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2351D25">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744A4922">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69A3DF77">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03739B80">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3B563CD6">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3CBC9C4F">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595915BE">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489A280F">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46C6DC32">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1C19690C">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2BD9DE76">
      <w:pPr>
        <w:spacing w:before="164" w:line="221" w:lineRule="auto"/>
        <w:ind w:left="1264"/>
        <w:rPr>
          <w:rFonts w:ascii="仿宋" w:hAnsi="仿宋" w:eastAsia="仿宋" w:cs="仿宋"/>
          <w:sz w:val="23"/>
          <w:szCs w:val="23"/>
        </w:rPr>
      </w:pPr>
      <w:r>
        <w:rPr>
          <w:rFonts w:ascii="仿宋" w:hAnsi="仿宋" w:eastAsia="仿宋" w:cs="仿宋"/>
          <w:spacing w:val="-2"/>
          <w:sz w:val="23"/>
          <w:szCs w:val="23"/>
        </w:rPr>
        <w:t>本单位无此项支出。</w:t>
      </w:r>
    </w:p>
    <w:p w14:paraId="09D6F478">
      <w:pPr>
        <w:spacing w:before="153" w:line="227"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09044326">
      <w:pPr>
        <w:spacing w:line="227" w:lineRule="exact"/>
        <w:rPr>
          <w:rFonts w:ascii="微软雅黑" w:hAnsi="微软雅黑" w:eastAsia="微软雅黑" w:cs="微软雅黑"/>
          <w:sz w:val="22"/>
          <w:szCs w:val="22"/>
        </w:rPr>
        <w:sectPr>
          <w:headerReference r:id="rId40" w:type="default"/>
          <w:footerReference r:id="rId41" w:type="default"/>
          <w:pgSz w:w="11900" w:h="16840"/>
          <w:pgMar w:top="642" w:right="0" w:bottom="340" w:left="0" w:header="326" w:footer="111" w:gutter="0"/>
          <w:cols w:space="720" w:num="1"/>
        </w:sectPr>
      </w:pPr>
    </w:p>
    <w:p w14:paraId="191DE22A">
      <w:pPr>
        <w:pStyle w:val="2"/>
        <w:spacing w:line="277" w:lineRule="auto"/>
      </w:pPr>
    </w:p>
    <w:p w14:paraId="1A1A4F55">
      <w:pPr>
        <w:pStyle w:val="2"/>
        <w:spacing w:line="278" w:lineRule="auto"/>
      </w:pPr>
    </w:p>
    <w:p w14:paraId="418D49FA">
      <w:pPr>
        <w:spacing w:line="4703" w:lineRule="exact"/>
        <w:ind w:firstLine="2513"/>
      </w:pPr>
      <w:r>
        <w:pict>
          <v:shape id="_x0000_s1027" o:spid="_x0000_s1027" o:spt="136" type="#_x0000_t136" style="position:absolute;left:0pt;margin-left:391.9pt;margin-top:228.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94"/>
        </w:rPr>
        <w:drawing>
          <wp:inline distT="0" distB="0" distL="0" distR="0">
            <wp:extent cx="4379595" cy="29857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5"/>
                    <a:stretch>
                      <a:fillRect/>
                    </a:stretch>
                  </pic:blipFill>
                  <pic:spPr>
                    <a:xfrm>
                      <a:off x="0" y="0"/>
                      <a:ext cx="4380059" cy="2986404"/>
                    </a:xfrm>
                    <a:prstGeom prst="rect">
                      <a:avLst/>
                    </a:prstGeom>
                  </pic:spPr>
                </pic:pic>
              </a:graphicData>
            </a:graphic>
          </wp:inline>
        </w:drawing>
      </w:r>
    </w:p>
    <w:sectPr>
      <w:headerReference r:id="rId42" w:type="default"/>
      <w:footerReference r:id="rId43"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4AF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32B6">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0E42">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14F1">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9EE3">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D7F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6C3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2AC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56D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0E6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946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1917">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9F6F">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89BA">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0D1C">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82B3">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2C38F">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B75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C737">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3B9A">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8E27">
    <w:pPr>
      <w:spacing w:before="32" w:line="210" w:lineRule="exact"/>
      <w:ind w:left="646"/>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8139">
    <w:pPr>
      <w:spacing w:before="32" w:line="210" w:lineRule="exact"/>
      <w:ind w:left="646"/>
      <w:rPr>
        <w:rFonts w:ascii="宋体" w:hAnsi="宋体" w:eastAsia="宋体" w:cs="宋体"/>
        <w:sz w:val="16"/>
        <w:szCs w:val="16"/>
      </w:rPr>
    </w:pPr>
    <w:r>
      <w:pict>
        <v:shape id="PowerPlusWaterMarkObject106" o:spid="_x0000_s2101" o:spt="136" type="#_x0000_t136" style="position:absolute;left:0pt;margin-left:-13.05pt;margin-top:28.75pt;height:18.85pt;width:119.4pt;rotation:21626880f;z-index:-2515968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312.9pt;margin-top:45.1pt;height:18.85pt;width:119.4pt;mso-position-horizontal-relative:page;mso-position-vertical-relative:page;rotation:21626880f;z-index:-2515978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86.9pt;margin-top:287.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638.9pt;margin-top:45.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45pt;margin-top:406.35pt;height:22.25pt;width:609.35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16" o:spid="_x0000_s2106" o:spt="136" type="#_x0000_t136" style="position:absolute;left:0pt;margin-left:280.95pt;margin-top:406.35pt;height:22.25pt;width:609.35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18" o:spid="_x0000_s2107" o:spt="136" type="#_x0000_t136" style="position:absolute;left:0pt;margin-left:638.9pt;margin-top:529.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8" o:spid="_x0000_s2108" style="position:absolute;left:0pt;margin-left:30pt;margin-top:29.5pt;height:1pt;width:782pt;mso-position-horizontal-relative:page;mso-position-vertical-relative:page;z-index:-251599872;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E5F6">
    <w:pPr>
      <w:spacing w:before="32" w:line="210" w:lineRule="exact"/>
      <w:ind w:left="646"/>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0082">
    <w:pPr>
      <w:spacing w:before="32" w:line="210" w:lineRule="exact"/>
      <w:ind w:left="646"/>
      <w:rPr>
        <w:rFonts w:ascii="宋体" w:hAnsi="宋体" w:eastAsia="宋体" w:cs="宋体"/>
        <w:sz w:val="16"/>
        <w:szCs w:val="16"/>
      </w:rPr>
    </w:pPr>
    <w:r>
      <w:pict>
        <v:shape id="PowerPlusWaterMarkObject122" o:spid="_x0000_s2109" o:spt="136" type="#_x0000_t136" style="position:absolute;left:0pt;margin-left:86.9pt;margin-top:27.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4" o:spid="_x0000_s2110"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491.9pt;margin-top:44.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391.9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86.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13.05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491.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391.9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7" o:spid="_x0000_s2117" style="position:absolute;left:0pt;margin-left:30pt;margin-top:29.5pt;height:1pt;width:535pt;mso-position-horizontal-relative:page;mso-position-vertical-relative:page;z-index:-25158963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FAAA">
    <w:pPr>
      <w:spacing w:before="32" w:line="210" w:lineRule="exact"/>
      <w:ind w:left="646"/>
      <w:rPr>
        <w:rFonts w:ascii="宋体" w:hAnsi="宋体" w:eastAsia="宋体" w:cs="宋体"/>
        <w:sz w:val="16"/>
        <w:szCs w:val="16"/>
      </w:rPr>
    </w:pPr>
    <w:r>
      <w:pict>
        <v:shape id="PowerPlusWaterMarkObject140" o:spid="_x0000_s2118" o:spt="136" type="#_x0000_t136" style="position:absolute;left:0pt;margin-left:-13.05pt;margin-top:28.75pt;height:18.85pt;width:119.4pt;rotation:21626880f;z-index:-2515793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2" o:spid="_x0000_s2119" o:spt="136" type="#_x0000_t136" style="position:absolute;left:0pt;margin-left:312.9pt;margin-top:45.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86.9pt;margin-top:287.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45pt;margin-top:406.35pt;height:22.25pt;width:609.35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0" o:spid="_x0000_s2123" o:spt="136" type="#_x0000_t136" style="position:absolute;left:0pt;margin-left:280.95pt;margin-top:406.35pt;height:22.25pt;width:609.35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638.9pt;margin-top:529.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5" o:spid="_x0000_s2125" style="position:absolute;left:0pt;margin-left:30pt;margin-top:29.5pt;height:1pt;width:782pt;mso-position-horizontal-relative:page;mso-position-vertical-relative:page;z-index:-251582464;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0082">
    <w:pPr>
      <w:spacing w:before="32" w:line="210" w:lineRule="exact"/>
      <w:ind w:left="646"/>
      <w:rPr>
        <w:rFonts w:ascii="宋体" w:hAnsi="宋体" w:eastAsia="宋体" w:cs="宋体"/>
        <w:sz w:val="16"/>
        <w:szCs w:val="16"/>
      </w:rPr>
    </w:pPr>
    <w:r>
      <w:pict>
        <v:shape id="PowerPlusWaterMarkObject122" o:spid="_x0000_s2109" o:spt="136" type="#_x0000_t136" style="position:absolute;left:0pt;margin-left:86.9pt;margin-top:27.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4" o:spid="_x0000_s2110"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491.9pt;margin-top:44.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391.9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86.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13.05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491.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391.9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7" o:spid="_x0000_s2117" style="position:absolute;left:0pt;margin-left:30pt;margin-top:29.5pt;height:1pt;width:535pt;mso-position-horizontal-relative:page;mso-position-vertical-relative:page;z-index:-25158963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AECE">
    <w:pPr>
      <w:spacing w:before="32" w:line="210" w:lineRule="exact"/>
      <w:ind w:left="646"/>
      <w:rPr>
        <w:rFonts w:ascii="宋体" w:hAnsi="宋体" w:eastAsia="宋体" w:cs="宋体"/>
        <w:sz w:val="16"/>
        <w:szCs w:val="16"/>
      </w:rPr>
    </w:pPr>
    <w:r>
      <w:pict>
        <v:shape id="PowerPlusWaterMarkObject158" o:spid="_x0000_s2126" o:spt="136" type="#_x0000_t136" style="position:absolute;left:0pt;margin-left:86.9pt;margin-top:27.75pt;height:18.85pt;width:119.4pt;rotation:21626880f;z-index:-2515701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7" o:spt="136" type="#_x0000_t136" style="position:absolute;left:0pt;margin-left:-13.05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8" o:spt="136" type="#_x0000_t136" style="position:absolute;left:0pt;margin-left:491.9pt;margin-top:44.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29" o:spt="136" type="#_x0000_t136" style="position:absolute;left:0pt;margin-left:391.9pt;margin-top:288.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0" o:spt="136" type="#_x0000_t136" style="position:absolute;left:0pt;margin-left:86.9pt;margin-top:532.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1" o:spt="136" type="#_x0000_t136" style="position:absolute;left:0pt;margin-left:-13.05pt;margin-top:776.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2" o:spt="136" type="#_x0000_t136" style="position:absolute;left:0pt;margin-left:491.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3" o:spt="136" type="#_x0000_t136" style="position:absolute;left:0pt;margin-left:391.9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4" o:spid="_x0000_s2134" style="position:absolute;left:0pt;margin-left:30pt;margin-top:29.5pt;height:1pt;width:535pt;mso-position-horizontal-relative:page;mso-position-vertical-relative:page;z-index:-2515722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70AA">
    <w:pPr>
      <w:spacing w:before="32" w:line="210" w:lineRule="exact"/>
      <w:ind w:left="646"/>
      <w:rPr>
        <w:rFonts w:ascii="宋体" w:hAnsi="宋体" w:eastAsia="宋体" w:cs="宋体"/>
        <w:sz w:val="16"/>
        <w:szCs w:val="16"/>
      </w:rPr>
    </w:pPr>
    <w:r>
      <w:pict>
        <v:shape id="PowerPlusWaterMarkObject176" o:spid="_x0000_s2135" o:spt="136" type="#_x0000_t136" style="position:absolute;left:0pt;margin-left:86.9pt;margin-top:27.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6" o:spt="136" type="#_x0000_t136" style="position:absolute;left:0pt;margin-left:-13.05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7" o:spt="136" type="#_x0000_t136" style="position:absolute;left:0pt;margin-left:491.9pt;margin-top:44.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8" o:spt="136" type="#_x0000_t136" style="position:absolute;left:0pt;margin-left:391.9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39" o:spt="136" type="#_x0000_t136" style="position:absolute;left:0pt;margin-left:86.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0" o:spt="136" type="#_x0000_t136" style="position:absolute;left:0pt;margin-left:-13.05pt;margin-top:776.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8" o:spid="_x0000_s2141" o:spt="136" type="#_x0000_t136" style="position:absolute;left:0pt;margin-left:491.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0" o:spid="_x0000_s2142" o:spt="136" type="#_x0000_t136" style="position:absolute;left:0pt;margin-left:391.9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3" o:spid="_x0000_s2143" style="position:absolute;left:0pt;margin-left:30pt;margin-top:29.5pt;height:1pt;width:535pt;mso-position-horizontal-relative:page;mso-position-vertical-relative:page;z-index:-2515630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E5F6">
    <w:pPr>
      <w:spacing w:before="32" w:line="210" w:lineRule="exact"/>
      <w:ind w:left="646"/>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2499">
    <w:pPr>
      <w:spacing w:before="32" w:line="210" w:lineRule="exact"/>
      <w:ind w:left="646"/>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3BF1">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13.05pt;margin-top:776.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33C">
    <w:pPr>
      <w:spacing w:before="32" w:line="210" w:lineRule="exact"/>
      <w:ind w:left="646"/>
      <w:rPr>
        <w:rFonts w:ascii="宋体" w:hAnsi="宋体" w:eastAsia="宋体" w:cs="宋体"/>
        <w:sz w:val="16"/>
        <w:szCs w:val="16"/>
      </w:rPr>
    </w:pPr>
    <w:r>
      <w:pict>
        <v:shape id="PowerPlusWaterMarkObject194" o:spid="_x0000_s2144" o:spt="136" type="#_x0000_t136" style="position:absolute;left:0pt;margin-left:86.9pt;margin-top:27.75pt;height:18.85pt;width:119.4pt;rotation:21626880f;z-index:-251552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5" o:spt="136" type="#_x0000_t136" style="position:absolute;left:0pt;margin-left:-13.05pt;margin-top:288.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6" o:spt="136" type="#_x0000_t136" style="position:absolute;left:0pt;margin-left:491.9pt;margin-top:44.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7" o:spt="136" type="#_x0000_t136" style="position:absolute;left:0pt;margin-left:86.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8" o:spt="136" type="#_x0000_t136" style="position:absolute;left:0pt;margin-left:-13.05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49" o:spt="136" type="#_x0000_t136" style="position:absolute;left:0pt;margin-left:491.9pt;margin-top:532.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6" o:spid="_x0000_s2150" o:spt="136" type="#_x0000_t136" style="position:absolute;left:0pt;margin-left:391.9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1" o:spid="_x0000_s2151" style="position:absolute;left:0pt;margin-left:30pt;margin-top:29.5pt;height:1pt;width:535pt;mso-position-horizontal-relative:page;mso-position-vertical-relative:page;z-index:-2515548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2499">
    <w:pPr>
      <w:spacing w:before="32" w:line="210" w:lineRule="exact"/>
      <w:ind w:left="646"/>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31F7">
    <w:pPr>
      <w:spacing w:before="32" w:line="210" w:lineRule="exact"/>
      <w:ind w:left="646"/>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E5F6">
    <w:pPr>
      <w:spacing w:before="32" w:line="210" w:lineRule="exact"/>
      <w:ind w:left="646"/>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8E27">
    <w:pPr>
      <w:spacing w:before="32" w:line="210" w:lineRule="exact"/>
      <w:ind w:left="646"/>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2499">
    <w:pPr>
      <w:spacing w:before="32" w:line="210" w:lineRule="exact"/>
      <w:ind w:left="646"/>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31F7">
    <w:pPr>
      <w:spacing w:before="32" w:line="210" w:lineRule="exact"/>
      <w:ind w:left="646"/>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E5F6">
    <w:pPr>
      <w:spacing w:before="32" w:line="210" w:lineRule="exact"/>
      <w:ind w:left="646"/>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长治高新区金融服务中心2024年单位决算公开报告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56154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7618</Words>
  <Characters>9670</Characters>
  <TotalTime>0</TotalTime>
  <ScaleCrop>false</ScaleCrop>
  <LinksUpToDate>false</LinksUpToDate>
  <CharactersWithSpaces>10040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2025-08-07T17:26:00Z</dcterms:created>
  <dc:creator>Administrator</dc:creator>
  <cp:lastModifiedBy>远情</cp:lastModifiedBy>
  <dcterms:modified xsi:type="dcterms:W3CDTF">2025-08-08T02:27:25Z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2025-08-08T10:25:58Z</vt:filetime>
  </property>
  <property fmtid="{D5CDD505-2E9C-101B-9397-08002B2CF9AE}" pid="4" name="KSOProductBuildVer">
    <vt:lpwstr>2052-12.1.0.21915</vt:lpwstr>
  </property>
  <property fmtid="{D5CDD505-2E9C-101B-9397-08002B2CF9AE}" pid="5" name="ICV">
    <vt:lpwstr>71400D68F1454658A8734A8A980F6A45_13</vt:lpwstr>
  </property>
</Properties>
</file>