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仿宋_GB2312"/>
          <w:b/>
          <w:bCs/>
          <w:sz w:val="40"/>
          <w:szCs w:val="36"/>
        </w:rPr>
      </w:pPr>
      <w:r>
        <w:rPr>
          <w:rFonts w:hint="eastAsia" w:ascii="宋体" w:hAnsi="宋体" w:eastAsia="宋体" w:cs="仿宋_GB2312"/>
          <w:b/>
          <w:bCs/>
          <w:sz w:val="40"/>
          <w:szCs w:val="36"/>
        </w:rPr>
        <w:t>市场监管分局行政职权</w:t>
      </w:r>
    </w:p>
    <w:p>
      <w:pPr>
        <w:jc w:val="center"/>
        <w:rPr>
          <w:rFonts w:ascii="宋体" w:hAnsi="宋体" w:eastAsia="宋体" w:cs="仿宋_GB2312"/>
          <w:b/>
          <w:bCs/>
          <w:sz w:val="40"/>
          <w:szCs w:val="36"/>
        </w:rPr>
      </w:pPr>
      <w:r>
        <w:rPr>
          <w:rFonts w:hint="eastAsia" w:ascii="宋体" w:hAnsi="宋体" w:eastAsia="宋体" w:cs="仿宋_GB2312"/>
          <w:b/>
          <w:bCs/>
          <w:sz w:val="40"/>
          <w:szCs w:val="36"/>
        </w:rPr>
        <w:t>（其他权力）</w:t>
      </w:r>
      <w:r>
        <w:rPr>
          <w:rFonts w:hint="eastAsia" w:ascii="宋体" w:hAnsi="宋体" w:eastAsia="宋体" w:cs="仿宋_GB2312"/>
          <w:b/>
          <w:bCs/>
          <w:sz w:val="40"/>
          <w:szCs w:val="36"/>
          <w:lang w:val="en-US" w:eastAsia="zh-CN"/>
        </w:rPr>
        <w:t>廉政</w:t>
      </w:r>
      <w:r>
        <w:rPr>
          <w:rFonts w:hint="eastAsia" w:ascii="宋体" w:hAnsi="宋体" w:eastAsia="宋体" w:cs="仿宋_GB2312"/>
          <w:b/>
          <w:bCs/>
          <w:sz w:val="40"/>
          <w:szCs w:val="36"/>
        </w:rPr>
        <w:t>风险防控图（一）</w:t>
      </w:r>
    </w:p>
    <w:p/>
    <w:p>
      <w:pPr>
        <w:rPr>
          <w:rFonts w:ascii="黑体" w:hAnsi="黑体" w:eastAsia="黑体" w:cs="方正小标宋简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权力名称：</w:t>
      </w:r>
      <w:r>
        <w:rPr>
          <w:rFonts w:hint="eastAsia" w:ascii="黑体" w:hAnsi="黑体" w:eastAsia="黑体" w:cs="方正小标宋简体"/>
          <w:sz w:val="30"/>
          <w:szCs w:val="30"/>
        </w:rPr>
        <w:t>特种设备施工前告知</w:t>
      </w:r>
    </w:p>
    <w:p/>
    <w:p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198120</wp:posOffset>
                </wp:positionV>
                <wp:extent cx="6076950" cy="7170420"/>
                <wp:effectExtent l="0" t="0" r="19050" b="12065"/>
                <wp:wrapNone/>
                <wp:docPr id="78848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7170328"/>
                          <a:chOff x="0" y="0"/>
                          <a:chExt cx="9583" cy="10304"/>
                        </a:xfrm>
                      </wpg:grpSpPr>
                      <wps:wsp>
                        <wps:cNvPr id="2" name="AutoShape 2"/>
                        <wps:cNvSpPr/>
                        <wps:spPr>
                          <a:xfrm>
                            <a:off x="3240" y="0"/>
                            <a:ext cx="3152" cy="1248"/>
                          </a:xfrm>
                          <a:custGeom>
                            <a:avLst/>
                            <a:gdLst>
                              <a:gd name="A1" fmla="val 3600"/>
                              <a:gd name="txL" fmla="*/ 60 w 3152"/>
                              <a:gd name="txT" fmla="*/ 60 h 1248"/>
                              <a:gd name="txR" fmla="*/ 3091 w 3152"/>
                              <a:gd name="txB" fmla="*/ 1187 h 1248"/>
                            </a:gdLst>
                            <a:ahLst/>
                            <a:cxnLst/>
                            <a:rect l="txL" t="txT" r="txR" b="txB"/>
                            <a:pathLst>
                              <a:path w="3152" h="1248">
                                <a:moveTo>
                                  <a:pt x="0" y="208"/>
                                </a:moveTo>
                                <a:arcTo wR="208" hR="208" stAng="-10800000" swAng="5400000"/>
                                <a:lnTo>
                                  <a:pt x="2943" y="0"/>
                                </a:lnTo>
                                <a:arcTo wR="208" hR="208" stAng="-5400000" swAng="5400000"/>
                                <a:lnTo>
                                  <a:pt x="3152" y="1039"/>
                                </a:lnTo>
                                <a:arcTo wR="208" hR="208" stAng="0" swAng="5400000"/>
                                <a:lnTo>
                                  <a:pt x="208" y="1248"/>
                                </a:lnTo>
                                <a:arcTo wR="208" hR="208" stAng="-16200000" swAng="5400000"/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企业发生特种设备一般事故，向主管部门和当地质监局报告</w:t>
                              </w:r>
                            </w:p>
                          </w:txbxContent>
                        </wps:txbx>
                        <wps:bodyPr vert="horz" wrap="square" lIns="27432" tIns="18288" rIns="0" bIns="0" anchor="t" upright="1"/>
                      </wps:wsp>
                      <wps:wsp>
                        <wps:cNvPr id="3" name="AutoShape 3"/>
                        <wps:cNvSpPr/>
                        <wps:spPr>
                          <a:xfrm>
                            <a:off x="2340" y="2028"/>
                            <a:ext cx="4680" cy="1404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Cs w:val="21"/>
                                </w:rPr>
                                <w:t>市质监局会同有关部门组成事故调查组</w:t>
                              </w:r>
                            </w:p>
                          </w:txbxContent>
                        </wps:txbx>
                        <wps:bodyPr vert="horz" wrap="square" lIns="27432" tIns="18288" rIns="0" bIns="0" anchor="t" upright="1"/>
                      </wps:wsp>
                      <wps:wsp>
                        <wps:cNvPr id="4" name="Rectangle 4"/>
                        <wps:cNvSpPr/>
                        <wps:spPr>
                          <a:xfrm>
                            <a:off x="3420" y="4212"/>
                            <a:ext cx="2528" cy="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事故调查</w:t>
                              </w:r>
                            </w:p>
                          </w:txbxContent>
                        </wps:txbx>
                        <wps:bodyPr vert="horz" wrap="square" lIns="27432" tIns="18288" rIns="27432" bIns="0" anchor="t" upright="1"/>
                      </wps:wsp>
                      <wps:wsp>
                        <wps:cNvPr id="5" name="Rectangle 5"/>
                        <wps:cNvSpPr/>
                        <wps:spPr>
                          <a:xfrm>
                            <a:off x="3060" y="5772"/>
                            <a:ext cx="3152" cy="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形成事故调查报告和处理意见</w:t>
                              </w:r>
                            </w:p>
                          </w:txbxContent>
                        </wps:txbx>
                        <wps:bodyPr vert="horz" wrap="square" lIns="27432" tIns="18288" rIns="27432" bIns="0" anchor="t" upright="1"/>
                      </wps:wsp>
                      <wps:wsp>
                        <wps:cNvPr id="6" name="AutoShape 6"/>
                        <wps:cNvSpPr/>
                        <wps:spPr>
                          <a:xfrm>
                            <a:off x="3420" y="7488"/>
                            <a:ext cx="2528" cy="657"/>
                          </a:xfrm>
                          <a:custGeom>
                            <a:avLst/>
                            <a:gdLst>
                              <a:gd name="A1" fmla="val 3600"/>
                              <a:gd name="txL" fmla="*/ 32 w 2528"/>
                              <a:gd name="txT" fmla="*/ 32 h 657"/>
                              <a:gd name="txR" fmla="*/ 2495 w 2528"/>
                              <a:gd name="txB" fmla="*/ 624 h 657"/>
                            </a:gdLst>
                            <a:ahLst/>
                            <a:cxnLst/>
                            <a:rect l="txL" t="txT" r="txR" b="txB"/>
                            <a:pathLst>
                              <a:path w="2528" h="657">
                                <a:moveTo>
                                  <a:pt x="0" y="109"/>
                                </a:moveTo>
                                <a:arcTo wR="109" hR="109" stAng="-10800000" swAng="5400000"/>
                                <a:lnTo>
                                  <a:pt x="2418" y="0"/>
                                </a:lnTo>
                                <a:arcTo wR="109" hR="109" stAng="-5400000" swAng="5400000"/>
                                <a:lnTo>
                                  <a:pt x="2528" y="547"/>
                                </a:lnTo>
                                <a:arcTo wR="109" hR="109" stAng="0" swAng="5400000"/>
                                <a:lnTo>
                                  <a:pt x="109" y="657"/>
                                </a:lnTo>
                                <a:arcTo wR="109" hR="109" stAng="-16200000" swAng="5400000"/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报省市监局和市政府</w:t>
                              </w:r>
                            </w:p>
                          </w:txbxContent>
                        </wps:txbx>
                        <wps:bodyPr vert="horz" wrap="square" lIns="27432" tIns="18288" rIns="0" bIns="0" anchor="t" upright="1"/>
                      </wps:wsp>
                      <wps:wsp>
                        <wps:cNvPr id="7" name="Line 7"/>
                        <wps:cNvCnPr/>
                        <wps:spPr>
                          <a:xfrm>
                            <a:off x="4680" y="1248"/>
                            <a:ext cx="0" cy="78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" name="Line 8"/>
                        <wps:cNvCnPr/>
                        <wps:spPr>
                          <a:xfrm>
                            <a:off x="4680" y="3432"/>
                            <a:ext cx="1" cy="78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" name="Line 9"/>
                        <wps:cNvCnPr/>
                        <wps:spPr>
                          <a:xfrm>
                            <a:off x="4680" y="4836"/>
                            <a:ext cx="0" cy="936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" name="Line 10"/>
                        <wps:cNvCnPr/>
                        <wps:spPr>
                          <a:xfrm>
                            <a:off x="4680" y="6552"/>
                            <a:ext cx="0" cy="936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" name="Line 12"/>
                        <wps:cNvCnPr/>
                        <wps:spPr>
                          <a:xfrm>
                            <a:off x="4680" y="8112"/>
                            <a:ext cx="0" cy="936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" name="Rectangle 13"/>
                        <wps:cNvSpPr/>
                        <wps:spPr>
                          <a:xfrm>
                            <a:off x="7560" y="3432"/>
                            <a:ext cx="2023" cy="20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Cs w:val="21"/>
                                </w:rPr>
                                <w:t>加强对办案人员的纪律教育、保密教育、责任教育，忠于职守，尽职尽责；并严格责任追究制度。</w:t>
                              </w:r>
                            </w:p>
                            <w:p>
                              <w:pPr>
                                <w:rPr>
                                  <w:color w:val="000000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Cs w:val="21"/>
                                </w:rPr>
                                <w:t>责任人：分管领导</w:t>
                              </w:r>
                            </w:p>
                          </w:txbxContent>
                        </wps:txbx>
                        <wps:bodyPr vert="horz" wrap="square" lIns="27432" tIns="18288" rIns="0" bIns="0" anchor="t" upright="1"/>
                      </wps:wsp>
                      <wps:wsp>
                        <wps:cNvPr id="13" name="Line 14"/>
                        <wps:cNvCnPr/>
                        <wps:spPr>
                          <a:xfrm>
                            <a:off x="5940" y="4368"/>
                            <a:ext cx="162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4" name="Line 15"/>
                        <wps:cNvCnPr/>
                        <wps:spPr>
                          <a:xfrm flipH="1">
                            <a:off x="1800" y="4368"/>
                            <a:ext cx="153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5" name="Rectangle 16"/>
                        <wps:cNvSpPr/>
                        <wps:spPr>
                          <a:xfrm>
                            <a:off x="0" y="3276"/>
                            <a:ext cx="1800" cy="3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Calibri" w:hAnsi="Calibri" w:eastAsia="Calibri" w:cs="Calibri"/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Calibri" w:hAnsi="Calibri" w:eastAsia="Calibri" w:cs="Calibri"/>
                                  <w:color w:val="000000"/>
                                  <w:szCs w:val="21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Cs w:val="21"/>
                                </w:rPr>
                                <w:t>、调查中不遵守办案纪律，在调查过程中利用职务便利索取或者收受当事人的好处</w:t>
                              </w:r>
                            </w:p>
                            <w:p>
                              <w:pPr>
                                <w:rPr>
                                  <w:rFonts w:ascii="Calibri" w:hAnsi="Calibri" w:eastAsia="Calibri" w:cs="Calibri"/>
                                  <w:color w:val="000000"/>
                                  <w:szCs w:val="21"/>
                                </w:rPr>
                              </w:pPr>
                              <w:r>
                                <w:rPr>
                                  <w:rFonts w:ascii="Calibri" w:hAnsi="Calibri" w:eastAsia="Calibri" w:cs="Calibri"/>
                                  <w:color w:val="000000"/>
                                  <w:szCs w:val="21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Cs w:val="21"/>
                                </w:rPr>
                                <w:t>、向当事人和有关人员泄漏案情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color w:val="000000"/>
                                  <w:szCs w:val="21"/>
                                </w:rPr>
                                <w:t>.</w:t>
                              </w:r>
                            </w:p>
                            <w:p>
                              <w:pPr>
                                <w:rPr>
                                  <w:rFonts w:ascii="Calibri" w:hAnsi="Calibri" w:eastAsia="Calibri" w:cs="Calibri"/>
                                  <w:color w:val="000000"/>
                                  <w:szCs w:val="21"/>
                                </w:rPr>
                              </w:pPr>
                              <w:r>
                                <w:rPr>
                                  <w:rFonts w:ascii="Calibri" w:hAnsi="Calibri" w:eastAsia="Calibri" w:cs="Calibri"/>
                                  <w:color w:val="000000"/>
                                  <w:szCs w:val="21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zCs w:val="21"/>
                                </w:rPr>
                                <w:t>、为当事人开脱、说情，以求减轻责任。</w:t>
                              </w:r>
                            </w:p>
                          </w:txbxContent>
                        </wps:txbx>
                        <wps:bodyPr vert="horz" wrap="square" lIns="27432" tIns="18288" rIns="0" bIns="0" anchor="t" upright="1"/>
                      </wps:wsp>
                      <wps:wsp>
                        <wps:cNvPr id="16" name="Rectangle 17"/>
                        <wps:cNvSpPr/>
                        <wps:spPr>
                          <a:xfrm>
                            <a:off x="3420" y="9203"/>
                            <a:ext cx="2528" cy="7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对事故责任单位和人员进行处理</w:t>
                              </w:r>
                            </w:p>
                          </w:txbxContent>
                        </wps:txbx>
                        <wps:bodyPr vert="horz" wrap="square" lIns="27432" tIns="18288" rIns="0" bIns="0" anchor="t" upright="1"/>
                      </wps:wsp>
                      <wps:wsp>
                        <wps:cNvPr id="17" name="Line 18"/>
                        <wps:cNvCnPr/>
                        <wps:spPr>
                          <a:xfrm>
                            <a:off x="5940" y="9516"/>
                            <a:ext cx="162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8" name="Line 19"/>
                        <wps:cNvCnPr/>
                        <wps:spPr>
                          <a:xfrm flipH="1">
                            <a:off x="1800" y="9516"/>
                            <a:ext cx="1539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9" name="Rectangle 20"/>
                        <wps:cNvSpPr/>
                        <wps:spPr>
                          <a:xfrm>
                            <a:off x="0" y="8736"/>
                            <a:ext cx="1800" cy="1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Cs w:val="21"/>
                                </w:rPr>
                                <w:t>徇私舞弊未对事故责任单位和人员进行处理或不严格执行相关规定，导致处理过轻。</w:t>
                              </w:r>
                            </w:p>
                          </w:txbxContent>
                        </wps:txbx>
                        <wps:bodyPr vert="horz" wrap="square" lIns="27432" tIns="18288" rIns="0" bIns="0" anchor="t" upright="1"/>
                      </wps:wsp>
                      <wps:wsp>
                        <wps:cNvPr id="20" name="Rectangle 21"/>
                        <wps:cNvSpPr/>
                        <wps:spPr>
                          <a:xfrm>
                            <a:off x="7560" y="8580"/>
                            <a:ext cx="2023" cy="16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color w:val="000000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Cs w:val="21"/>
                                </w:rPr>
                                <w:t>加强法纪及廉政教育，要严明规章制度，严格追究相关人员的责任。</w:t>
                              </w:r>
                            </w:p>
                            <w:p>
                              <w:pPr>
                                <w:rPr>
                                  <w:color w:val="000000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Cs w:val="21"/>
                                </w:rPr>
                                <w:t>责任人：分管领导</w:t>
                              </w:r>
                            </w:p>
                          </w:txbxContent>
                        </wps:txbx>
                        <wps:bodyPr vert="horz" wrap="square" lIns="27432" tIns="18288" rIns="0" bIns="0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o:spt="203" style="position:absolute;left:0pt;margin-left:-0.1pt;margin-top:15.6pt;height:564.6pt;width:478.5pt;z-index:251659264;mso-width-relative:page;mso-height-relative:page;" coordsize="9583,10304" o:gfxdata="UEsDBAoAAAAAAIdO4kAAAAAAAAAAAAAAAAAEAAAAZHJzL1BLAwQUAAAACACHTuJAgOn5+tkAAAAJ&#10;AQAADwAAAGRycy9kb3ducmV2LnhtbE2PQWvCQBCF74X+h2UKvenuag01zUaKtD1JoVoo3sZkTILZ&#10;3ZBdE/33nZ7qaXi8jzfvZauLbcVAfWi8M6CnCgS5wpeNqwx8794nzyBCRFdi6x0ZuFKAVX5/l2Fa&#10;+tF90bCNleAQF1I0UMfYpVKGoiaLYeo7cuwdfW8xsuwrWfY4crht5UypRFpsHH+osaN1TcVpe7YG&#10;PkYcX+f6bdicjuvrfrf4/NloMubxQasXEJEu8R+Gv/pcHXLudPBnVwbRGpjMGDQw13zZXi4SXnJg&#10;TifqCWSeydsF+S9QSwMEFAAAAAgAh07iQHI2aCXtBgAAKDUAAA4AAABkcnMvZTJvRG9jLnhtbO1b&#10;247bNhB9L9B/IPRYILHuko14gySbpAUWbZBsP4Ary5YA3UrRa2+/voekKMm3tZ1mC7vQPngpieJl&#10;eDgzZ4Z683adZ+QxZnVaFlPDem0aJC6icpYWi6nx5/2nV6FBak6LGc3KIp4aT3FtvL35+ac3q2oS&#10;22VSZrOYETRS1JNVNTUSzqvJaFRHSZzT+nVZxQUezkuWU45LthjNGF2h9Twb2abpj1Ylm1WsjOK6&#10;xt1b9dBoWmSnNFjO52kU35bRMo8LrlplcUY5plQnaVUbN3K083kc8T/m8zrmJJsamCmXv+gE5Qfx&#10;O7p5QycLRqskjZoh0FOGsDWnnKYFOm2buqWckiVLd5rK04iVdTnnr6MyH6mJSIlgFpa5JZvPrFxW&#10;ci6LyWpRtULHQm1J/bubjX5//MJIOpsaQRi6WPqC5lh02TOxhHhW1WKCWp9Z9a36wpobC3UlZrye&#10;s1z8x1zIWgr2qRVsvOYkwk3fDPyxB5lHeBZYgenYoRJ9lGB9dt6Lko/Nm2MvdNRrlumYrnhppPsc&#10;iaG1I1lVwGPdCan+d0L6ltAqlrKvxfQbIdlaQO+WvJRViK2EJGu1EqonNYS1RzyO7UIMuxJyLA9t&#10;C/FYNpahP006iZY1/xyXUsz08a7meAyozVBShWbV3lkGmecZAPxIM+L4psb3rKnA13e6xi8j4ptk&#10;RWTHTXttrfvNWgnRgxK9trW+9mo55tg61Nr7Xj3LCgPStYe1bKdBEz2zaF3oIsMOFntXjhy7l68x&#10;Nuxfvkbv2MF8/V4BqaJcvC/kIYpkNTWUTJNGpOJJXj7G96WswzvQ2aYWePecsui+JKuvU0M8JYku&#10;1Pyd0JOvLDM0xR905Ure8Vx1LUWZFf1e7LELDOs1x5T142Od6DZP6EPNVcDHdMYNfE7s5rQ5CCls&#10;ovPE5l9ZPtT+QVFFWVnHEBrEItatLci1xM0+9usyS2ef0iwTK1izxcOHjBFAfWp8kn/NvDeqZYWA&#10;wtizPWwvCns1h51AMa+g8+piIbX2xhsbDcuRy22EsWxUq1jNb2mdqAHIRwqJUNrFTMIgiensYzEj&#10;/KmCTi1gTg0xmDyeGSSLYX1FSdbkNM1OqSnBAxkJZac0jCjx9cMazYjiQzl7gq6CfcdmSUr2N3qE&#10;dcNU/1pShv6z3wpoRjtwHegbLi+s0A6xukxeAA0PukCLCE1gkxlkWbF0kaBNaRNk/1C2qs8X17rY&#10;PcosdVrXEXITE4ZuPq51bafRurapDY82Ta4fYspS8bpb9gWIxBoLxUtEQUCnXH1IKOO3cZQK/0mC&#10;R2tkgeCmvsTnVYA1T3nMBrBq7/UsP2q/i+BqsH6F6aLFIouJdFtOBqvj2kAkdK1rW9K5oBMNVtsD&#10;fCVYPUvbLO1/aew1WBWGc4Dnc1r35XVpo2UvTp/CFCp92kHUO0ufOqavIOoFwRZEO0c2gOcOzQIx&#10;DxC9WHN/qRD1NUQ7k++fB1GtRQMXzo20cLta1PeCLYj23U1t2HscpWU/Z1ItxwY5ktpbjqRtRtIZ&#10;RdlAyFArIc2YDjIt2x17hxrrMy3fdrvWsAlfjmcpqwSeJYZ+mGZZpiYm+2iWeCpplix8F81yYROf&#10;p1n7OzmDZqmpwjZ7rkbOLg3a2wv05XGmKN9E6x0uT2z9IkiWZQeCEA8s6zpZVqBV7l1axETCu/FZ&#10;PxRN4E+Tzs6kN1E/xaJ68YHOZxWIwIMANOtZbyBDr885rIrIXxnGOEslBdjP+/d7oIrCC1kJ8f93&#10;LBvKU3mFcv2lzTx//R0RV9iwtohJ/sD19x0ZRr6SQM41LT/Mb2/5pak+f/nd0JFu2s72H6v7h8nA&#10;adt/WH7k3F4ks2FBT/fWH5fYxecDwPeQx9jY/43+HwCwE/a9LPVvQVH3ASCX8XwAhNZ20GoAQHYg&#10;7n9hAEBCQAGgCwtZ58XZA6+JC+26AYi8N4lcG8ng513BIXZ5LGO0Hzn/9zwQ0Lihovpx9eMcxRs3&#10;SSDX8bciQiJFqdzUH0JSBi/lxbyUNrsiSYrVD1sfQACZZ2n1q0hcitBUw1ctZO9VjmUXCx4S6JKy&#10;/BAsXFfm+ZoICxZ/116dFyRWGHBsZZA60qLgIWirY3sq492FPIZE23BoYeMI4/48sNWmMHruVD+q&#10;dvzYQpsJHtumdMQ6hHaZ4CAcADqcqhEHYg+eIz0A0M2ArzpQcDLha72psQekbzD+wZvCoY9riPiK&#10;fFmf8p8Q9Hvem9qDhcGbuhIstPHfzlyBFHVBwOPmSnlTYbAdAu68KctTzOtwGHig/gP133vwHuDa&#10;Dk7ZzfcJJx4CbYNToadykT1vqg1OWX6b2B9OLV3sqSWA4ZxDdfJDEXxAIw+jNR/7iC90+tcy3dp9&#10;4HTz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F8JAABbQ29udGVudF9UeXBlc10ueG1sUEsBAhQACgAAAAAAh07iQAAAAAAAAAAAAAAAAAYAAAAA&#10;AAAAAAAQAAAAQQgAAF9yZWxzL1BLAQIUABQAAAAIAIdO4kCKFGY80QAAAJQBAAALAAAAAAAAAAEA&#10;IAAAAGUIAABfcmVscy8ucmVsc1BLAQIUAAoAAAAAAIdO4kAAAAAAAAAAAAAAAAAEAAAAAAAAAAAA&#10;EAAAAAAAAABkcnMvUEsBAhQAFAAAAAgAh07iQIDp+frZAAAACQEAAA8AAAAAAAAAAQAgAAAAIgAA&#10;AGRycy9kb3ducmV2LnhtbFBLAQIUABQAAAAIAIdO4kByNmgl7QYAACg1AAAOAAAAAAAAAAEAIAAA&#10;ACgBAABkcnMvZTJvRG9jLnhtbFBLBQYAAAAABgAGAFkBAACHCgAAAAA=&#10;">
                <o:lock v:ext="edit" aspectratio="f"/>
                <v:shape id="AutoShape 2" o:spid="_x0000_s1026" o:spt="100" style="position:absolute;left:3240;top:0;height:1248;width:3152;" fillcolor="#FFFFFF" filled="t" stroked="t" coordsize="3152,1248" o:gfxdata="UEsDBAoAAAAAAIdO4kAAAAAAAAAAAAAAAAAEAAAAZHJzL1BLAwQUAAAACACHTuJADP2vsroAAADa&#10;AAAADwAAAGRycy9kb3ducmV2LnhtbEWPQYvCMBSE78L+h/AEb5roQdxqlMWlIHqy6w94JM+2bvNS&#10;mlTrvzfCwh6HmfmG2ewG14g7daH2rGE+UyCIjbc1lxouP/l0BSJEZIuNZ9LwpAC77cdog5n1Dz7T&#10;vYilSBAOGWqoYmwzKYOpyGGY+ZY4eVffOYxJdqW0HT4S3DVyodRSOqw5LVTY0r4i81v0TsMg8+JT&#10;XW9ffDr233nfBpPfjNaT8VytQUQa4n/4r32wGhbwvpJugNy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M/a+yugAAANoA&#10;AAAPAAAAAAAAAAEAIAAAACIAAABkcnMvZG93bnJldi54bWxQSwECFAAUAAAACACHTuJAMy8FnjsA&#10;AAA5AAAAEAAAAAAAAAABACAAAAAJAQAAZHJzL3NoYXBleG1sLnhtbFBLBQYAAAAABgAGAFsBAACz&#10;AwAAAAA=&#10;" path="m0,208c0,93,93,0,208,0l2943,0c3058,0,3151,93,3151,208l3152,1039c3152,1154,3059,1247,2944,1247l208,1248c93,1248,0,1155,0,1040xe">
                  <v:path textboxrect="0,0,3152,1248"/>
                  <v:fill on="t" focussize="0,0"/>
                  <v:stroke color="#000000" joinstyle="round"/>
                  <v:imagedata o:title=""/>
                  <o:lock v:ext="edit" aspectratio="f"/>
                  <v:textbox inset="0.762mm,0.508mm,0mm,0mm">
                    <w:txbxContent>
                      <w:p>
                        <w:pPr>
                          <w:rPr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</w:rPr>
                          <w:t>企业发生特种设备一般事故，向主管部门和当地质监局报告</w:t>
                        </w:r>
                      </w:p>
                    </w:txbxContent>
                  </v:textbox>
                </v:shape>
                <v:shape id="AutoShape 3" o:spid="_x0000_s1026" o:spt="110" type="#_x0000_t110" style="position:absolute;left:2340;top:2028;height:1404;width:4680;" fillcolor="#FFFFFF" filled="t" stroked="t" coordsize="21600,21600" o:gfxdata="UEsDBAoAAAAAAIdO4kAAAAAAAAAAAAAAAAAEAAAAZHJzL1BLAwQUAAAACACHTuJArn3KC7oAAADa&#10;AAAADwAAAGRycy9kb3ducmV2LnhtbEWPwWrDMBBE74X+g9hCbo3kGpziRjbYOBB6S9IP2Fpb29Ra&#10;GUtO3L+vCoUch5l5w+zL1Y7iSrMfHGtItgoEcevMwJ2Gj8vh+RWED8gGR8ek4Yc8lMXjwx5z4258&#10;ous5dCJC2OeooQ9hyqX0bU8W/dZNxNH7crPFEOXcSTPjLcLtKF+UyqTFgeNCjxPVPbXf58VqqLuF&#10;VJNln41N6fC+phXumkrrzVOi3kAEWsM9/N8+Gg0p/F2JN0AW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ufcoLugAAANo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 inset="0.762mm,0.508mm,0mm,0mm">
                    <w:txbxContent>
                      <w:p>
                        <w:pPr>
                          <w:rPr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Cs w:val="21"/>
                          </w:rPr>
                          <w:t>市质监局会同有关部门组成事故调查组</w:t>
                        </w:r>
                      </w:p>
                    </w:txbxContent>
                  </v:textbox>
                </v:shape>
                <v:rect id="Rectangle 4" o:spid="_x0000_s1026" o:spt="1" style="position:absolute;left:3420;top:4212;height:518;width:2528;" fillcolor="#FFFFFF" filled="t" stroked="t" coordsize="21600,21600" o:gfxdata="UEsDBAoAAAAAAIdO4kAAAAAAAAAAAAAAAAAEAAAAZHJzL1BLAwQUAAAACACHTuJAmN4kKbsAAADa&#10;AAAADwAAAGRycy9kb3ducmV2LnhtbEWP3WoCMRSE74W+QziF3khNFBHZGr0oFIoF8e8BDpvjZnFz&#10;siTpGt/eFApeDjPzDbPaZNeJgUJsPWuYThQI4tqblhsN59PX+xJETMgGO8+k4U4RNuuX0Qor4298&#10;oOGYGlEgHCvUYFPqKyljbclhnPieuHgXHxymIkMjTcBbgbtOzpRaSIctlwWLPX1aqq/HX6chj4ed&#10;XOaTzfvFXM3k4Sdvh6D12+tUfYBIlNMz/N/+Nhrm8Hel3AC5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N4kK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 inset="0.762mm,0.508mm,0.762mm,0mm">
                    <w:txbxContent>
                      <w:p>
                        <w:pPr>
                          <w:jc w:val="center"/>
                          <w:rPr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</w:rPr>
                          <w:t>事故调查</w:t>
                        </w:r>
                      </w:p>
                    </w:txbxContent>
                  </v:textbox>
                </v:rect>
                <v:rect id="Rectangle 5" o:spid="_x0000_s1026" o:spt="1" style="position:absolute;left:3060;top:5772;height:783;width:3152;" fillcolor="#FFFFFF" filled="t" stroked="t" coordsize="21600,21600" o:gfxdata="UEsDBAoAAAAAAIdO4kAAAAAAAAAAAAAAAAAEAAAAZHJzL1BLAwQUAAAACACHTuJA95KBsrwAAADa&#10;AAAADwAAAGRycy9kb3ducmV2LnhtbEWP0WoCMRRE34X+Q7iFvkhNlFZkNfpQKJQKpa5+wGVzu1nc&#10;3CxJuqZ/3wiCj8PMnGE2u+x6MVKInWcN85kCQdx403Gr4XR8f16BiAnZYO+ZNPxRhN32YbLByvgL&#10;H2isUysKhGOFGmxKQyVlbCw5jDM/EBfvxweHqcjQShPwUuCulwulltJhx2XB4kBvlppz/es05On4&#10;JVf5aPP38kUt5GGfP8eg9dPjXK1BJMrpHr61P4yGV7heKTdAb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eSgbK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 inset="0.762mm,0.508mm,0.762mm,0mm">
                    <w:txbxContent>
                      <w:p>
                        <w:pPr>
                          <w:jc w:val="center"/>
                          <w:rPr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</w:rPr>
                          <w:t>形成事故调查报告和处理意见</w:t>
                        </w:r>
                      </w:p>
                    </w:txbxContent>
                  </v:textbox>
                </v:rect>
                <v:shape id="AutoShape 6" o:spid="_x0000_s1026" o:spt="100" style="position:absolute;left:3420;top:7488;height:657;width:2528;" fillcolor="#FFFFFF" filled="t" stroked="t" coordsize="2528,657" o:gfxdata="UEsDBAoAAAAAAIdO4kAAAAAAAAAAAAAAAAAEAAAAZHJzL1BLAwQUAAAACACHTuJAAzmJF7wAAADa&#10;AAAADwAAAGRycy9kb3ducmV2LnhtbEWPQWsCMRSE7wX/Q3hCbzW7UqysRg+CRZEeGvXg7bF57i5u&#10;XpYkddd/bwqFHoeZ+YZZrgfbijv50DhWkE8yEMSlMw1XCk7H7dscRIjIBlvHpOBBAdar0csSC+N6&#10;/qa7jpVIEA4FKqhj7AopQ1mTxTBxHXHyrs5bjEn6ShqPfYLbVk6zbCYtNpwWauxoU1N50z9WgR+m&#10;+v1Df10QH/v+/Jlv/MFqpV7HebYAEWmI/+G/9s4omMHvlXQD5Oo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M5iRe8AAAA&#10;2gAAAA8AAAAAAAAAAQAgAAAAIgAAAGRycy9kb3ducmV2LnhtbFBLAQIUABQAAAAIAIdO4kAzLwWe&#10;OwAAADkAAAAQAAAAAAAAAAEAIAAAAAsBAABkcnMvc2hhcGV4bWwueG1sUEsFBgAAAAAGAAYAWwEA&#10;ALUDAAAAAA==&#10;" path="m0,109c0,49,49,0,109,0l2418,0c2478,0,2527,49,2527,109l2528,547c2528,607,2479,656,2419,656l109,657c49,657,0,608,0,548xe">
                  <v:path textboxrect="0,0,2528,657"/>
                  <v:fill on="t" focussize="0,0"/>
                  <v:stroke weight="1pt" color="#000000" joinstyle="round"/>
                  <v:imagedata o:title=""/>
                  <o:lock v:ext="edit" aspectratio="f"/>
                  <v:textbox inset="0.762mm,0.508mm,0mm,0mm">
                    <w:txbxContent>
                      <w:p>
                        <w:pPr>
                          <w:rPr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</w:rPr>
                          <w:t>报省市监局和市政府</w:t>
                        </w:r>
                      </w:p>
                    </w:txbxContent>
                  </v:textbox>
                </v:shape>
                <v:line id="Line 7" o:spid="_x0000_s1026" o:spt="20" style="position:absolute;left:4680;top:1248;height:780;width:0;" filled="f" stroked="t" coordsize="21600,21600" o:gfxdata="UEsDBAoAAAAAAIdO4kAAAAAAAAAAAAAAAAAEAAAAZHJzL1BLAwQUAAAACACHTuJAtZbCbbkAAADa&#10;AAAADwAAAGRycy9kb3ducmV2LnhtbEVPTWvCQBC9F/wPyxS8FN2o0Ep0FSwUhZ5qC/U4ZMckNDsb&#10;dyeJ/vuuUOjx8b7X26trVE8h1p4NzKYZKOLC25pLA1+fb5MlqCjIFhvPZOBGEbab0cMac+sH/qD+&#10;KKVKIRxzNFCJtLnWsajIYZz6ljhxZx8cSoKh1DbgkMJdo+dZ9qwd1pwaKmzptaLi59i5NEO7IN/7&#10;967b9cVpOM0v8rS4GDN+nGUrUEJX+Rf/uQ/WwAvcryQ/6M0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WWwm25AAAA2g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line id="Line 8" o:spid="_x0000_s1026" o:spt="20" style="position:absolute;left:4680;top:3432;height:780;width:1;" filled="f" stroked="t" coordsize="21600,21600" o:gfxdata="UEsDBAoAAAAAAIdO4kAAAAAAAAAAAAAAAAAEAAAAZHJzL1BLAwQUAAAACACHTuJAZg79iLkAAADa&#10;AAAADwAAAGRycy9kb3ducmV2LnhtbEVPy4rCMBTdD/gP4QqzG5OKqFSjqKAMzmLwsXB5aa5tsbmp&#10;SXz9vVkMzPJw3tP50zbiTj7UjjVkPQWCuHCm5lLD8bD+GoMIEdlg45g0vCjAfNb5mGJu3IN3dN/H&#10;UqQQDjlqqGJscylDUZHF0HMtceLOzluMCfpSGo+PFG4b2VdqKC3WnBoqbGlVUXHZ36wGGiwWP8OR&#10;3yzPp6he19/tSGWo9Wc3UxMQkZ7xX/zn/jYa0tZ0Jd0AOXs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YO/Yi5AAAA2g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line id="Line 9" o:spid="_x0000_s1026" o:spt="20" style="position:absolute;left:4680;top:4836;height:936;width:0;" filled="f" stroked="t" coordsize="21600,21600" o:gfxdata="UEsDBAoAAAAAAIdO4kAAAAAAAAAAAAAAAAAEAAAAZHJzL1BLAwQUAAAACACHTuJACUJYE7wAAADa&#10;AAAADwAAAGRycy9kb3ducmV2LnhtbEWPT2sCMRTE70K/Q3gFb5psEW1Xo1hBEXuQ2h56fGyeu4ub&#10;lzWJ/769KQgeh5n5DTOZXW0jzuRD7VhD1lcgiAtnai41/P4se+8gQkQ22DgmDTcKMJu+dCaYG3fh&#10;bzrvYikShEOOGqoY21zKUFRkMfRdS5y8vfMWY5K+lMbjJcFtI9+UGkqLNaeFCltaVFQcdiergQbz&#10;+ddw5Fef+7+obsftZqQy1Lr7mqkxiEjX+Aw/2muj4QP+r6QbIK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lCWBO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line id="Line 10" o:spid="_x0000_s1026" o:spt="20" style="position:absolute;left:4680;top:6552;height:936;width:0;" filled="f" stroked="t" coordsize="21600,21600" o:gfxdata="UEsDBAoAAAAAAIdO4kAAAAAAAAAAAAAAAAAEAAAAZHJzL1BLAwQUAAAACACHTuJAOKv3ob4AAADb&#10;AAAADwAAAGRycy9kb3ducmV2LnhtbEWPT2sCMRDF74V+hzCF3mqyIlpWo1hBKfZQtD30OGzG3cXN&#10;ZJvEf9/eORR6m+G9ee83s8XVd+pMMbWBLRQDA4q4Cq7l2sL31/rlFVTKyA67wGThRgkW88eHGZYu&#10;XHhH532ulYRwKtFCk3Nfap2qhjymQeiJRTuE6DHLGmvtIl4k3Hd6aMxYe2xZGhrsadVQddyfvAUa&#10;LZcf40ncvB1+srn9fm4npkBrn58KMwWV6Zr/zX/X707whV5+kQH0/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Kv3ob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line id="Line 12" o:spid="_x0000_s1026" o:spt="20" style="position:absolute;left:4680;top:8112;height:936;width:0;" filled="f" stroked="t" coordsize="21600,21600" o:gfxdata="UEsDBAoAAAAAAIdO4kAAAAAAAAAAAAAAAAAEAAAAZHJzL1BLAwQUAAAACACHTuJAV+dSOrsAAADb&#10;AAAADwAAAGRycy9kb3ducmV2LnhtbEVPS2sCMRC+C/6HMIXeNNlStKxGUaFS6kG67cHjsBl3l24m&#10;axJf/94Igrf5+J4znV9sK07kQ+NYQzZUIIhLZxquNPz9fg4+QISIbLB1TBquFGA+6/emmBt35h86&#10;FbESKYRDjhrqGLtcylDWZDEMXUecuL3zFmOCvpLG4zmF21a+KTWSFhtODTV2tKqp/C+OVgO9Lxab&#10;0divl/tdVNfD9nusMtT69SVTExCRLvEpfri/TJqfwf2XdICc3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+dSOr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rect id="Rectangle 13" o:spid="_x0000_s1026" o:spt="1" style="position:absolute;left:7560;top:3432;height:2076;width:2023;" fillcolor="#FFFFFF" filled="t" stroked="t" coordsize="21600,21600" o:gfxdata="UEsDBAoAAAAAAIdO4kAAAAAAAAAAAAAAAAAEAAAAZHJzL1BLAwQUAAAACACHTuJAIYOuabcAAADb&#10;AAAADwAAAGRycy9kb3ducmV2LnhtbEWPSwvCMBCE74L/IazgTZNWkFqNHkTBq4+Lt7VZ22KzKU18&#10;/XsjCN52mZlvZxerl23EgzpfO9aQjBUI4sKZmksNp+N2lIHwAdlg45g0vMnDatnvLTA37sl7ehxC&#10;KSKEfY4aqhDaXEpfVGTRj11LHLWr6yyGuHalNB0+I9w2MlVqKi3WHC9U2NK6ouJ2uNtImWSJykLd&#10;zjZ0nqK6mA2nM62Hg0TNQQR6hb/5l96ZWD+F7y9xALn8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hg65ptwAAANsAAAAP&#10;AAAAAAAAAAEAIAAAACIAAABkcnMvZG93bnJldi54bWxQSwECFAAUAAAACACHTuJAMy8FnjsAAAA5&#10;AAAAEAAAAAAAAAABACAAAAAGAQAAZHJzL3NoYXBleG1sLnhtbFBLBQYAAAAABgAGAFsBAACwAwAA&#10;AAA=&#10;">
                  <v:fill on="t" focussize="0,0"/>
                  <v:stroke color="#000000" joinstyle="miter"/>
                  <v:imagedata o:title=""/>
                  <o:lock v:ext="edit" aspectratio="f"/>
                  <v:textbox inset="0.762mm,0.508mm,0mm,0mm">
                    <w:txbxContent>
                      <w:p>
                        <w:pPr>
                          <w:rPr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Cs w:val="21"/>
                          </w:rPr>
                          <w:t>加强对办案人员的纪律教育、保密教育、责任教育，忠于职守，尽职尽责；并严格责任追究制度。</w:t>
                        </w:r>
                      </w:p>
                      <w:p>
                        <w:pPr>
                          <w:rPr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Cs w:val="21"/>
                          </w:rPr>
                          <w:t>责任人：分管领导</w:t>
                        </w:r>
                      </w:p>
                    </w:txbxContent>
                  </v:textbox>
                </v:rect>
                <v:line id="Line 14" o:spid="_x0000_s1026" o:spt="20" style="position:absolute;left:5940;top:4368;height:0;width:1620;" filled="f" stroked="t" coordsize="21600,21600" o:gfxdata="UEsDBAoAAAAAAIdO4kAAAAAAAAAAAAAAAAAEAAAAZHJzL1BLAwQUAAAACACHTuJAyHlp1rsAAADb&#10;AAAADwAAAGRycy9kb3ducmV2LnhtbEVPS2sCMRC+C/0PYQreNFkVLVujWMEiepDaHnocNuPu0s1k&#10;TVIf/94Igrf5+J4znV9sI07kQ+1YQ9ZXIIgLZ2ouNfx8r3pvIEJENtg4Jg1XCjCfvXSmmBt35i86&#10;7WMpUgiHHDVUMba5lKGoyGLou5Y4cQfnLcYEfSmNx3MKt40cKDWWFmtODRW2tKyo+Nv/Ww00Wiy2&#10;44n//Dj8RnU97jYTlaHW3ddMvYOIdIlP8cO9Nmn+EO6/pAPk7A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Hlp1r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line id="Line 15" o:spid="_x0000_s1026" o:spt="20" style="position:absolute;left:1800;top:4368;flip:x;height:0;width:1539;" filled="f" stroked="t" coordsize="21600,21600" o:gfxdata="UEsDBAoAAAAAAIdO4kAAAAAAAAAAAAAAAAAEAAAAZHJzL1BLAwQUAAAACACHTuJAbEncdLwAAADb&#10;AAAADwAAAGRycy9kb3ducmV2LnhtbEVPTWvCQBC9F/wPywje6ibFFpu6epAWPJWqRehtyE6TaHY2&#10;3R2N9de7QqG3ebzPmS3OrlUnCrHxbCAfZ6CIS28brgx8bt/up6CiIFtsPZOBX4qwmA/uZlhY3/Oa&#10;ThupVArhWKCBWqQrtI5lTQ7j2HfEifv2waEkGCptA/Yp3LX6IcuetMOGU0ONHS1rKg+bozPwvO0f&#10;/Uc47CZ58/N1ed1Lt3oXY0bDPHsBJXSWf/Gfe2XT/AncfkkH6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xJ3HS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Rectangle 16" o:spid="_x0000_s1026" o:spt="1" style="position:absolute;left:0;top:3276;height:3251;width:1800;" fillcolor="#FFFFFF" filled="t" stroked="t" coordsize="21600,21600" o:gfxdata="UEsDBAoAAAAAAIdO4kAAAAAAAAAAAAAAAAAEAAAAZHJzL1BLAwQUAAAACACHTuJArmo2HbcAAADb&#10;AAAADwAAAGRycy9kb3ducmV2LnhtbEWPSwvCMBCE74L/IazgTZMqSq1GD6Lg1cfF29qsbbHZlCa+&#10;/r0RBG+7zMy3s4vVy9biQa2vHGtIhgoEce5MxYWG03E7SEH4gGywdkwa3uRhtex2FpgZ9+Q9PQ6h&#10;EBHCPkMNZQhNJqXPS7Loh64hjtrVtRZDXNtCmhafEW5rOVJqKi1WHC+U2NC6pPx2uNtIGaeJSkPV&#10;zDZ0nqK6mA2PZlr3e4magwj0Cn/zL70zsf4Evr/EAeTy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uajYdtwAAANsAAAAP&#10;AAAAAAAAAAEAIAAAACIAAABkcnMvZG93bnJldi54bWxQSwECFAAUAAAACACHTuJAMy8FnjsAAAA5&#10;AAAAEAAAAAAAAAABACAAAAAGAQAAZHJzL3NoYXBleG1sLnhtbFBLBQYAAAAABgAGAFsBAACwAwAA&#10;AAA=&#10;">
                  <v:fill on="t" focussize="0,0"/>
                  <v:stroke color="#000000" joinstyle="miter"/>
                  <v:imagedata o:title=""/>
                  <o:lock v:ext="edit" aspectratio="f"/>
                  <v:textbox inset="0.762mm,0.508mm,0mm,0mm">
                    <w:txbxContent>
                      <w:p>
                        <w:pPr>
                          <w:rPr>
                            <w:rFonts w:ascii="Calibri" w:hAnsi="Calibri" w:eastAsia="Calibri" w:cs="Calibri"/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Calibri" w:hAnsi="Calibri" w:eastAsia="Calibri" w:cs="Calibri"/>
                            <w:color w:val="000000"/>
                            <w:szCs w:val="21"/>
                          </w:rPr>
                          <w:t>1</w:t>
                        </w:r>
                        <w:r>
                          <w:rPr>
                            <w:rFonts w:hint="eastAsia"/>
                            <w:color w:val="000000"/>
                            <w:szCs w:val="21"/>
                          </w:rPr>
                          <w:t>、调查中不遵守办案纪律，在调查过程中利用职务便利索取或者收受当事人的好处</w:t>
                        </w:r>
                      </w:p>
                      <w:p>
                        <w:pPr>
                          <w:rPr>
                            <w:rFonts w:ascii="Calibri" w:hAnsi="Calibri" w:eastAsia="Calibri" w:cs="Calibri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Calibri" w:hAnsi="Calibri" w:eastAsia="Calibri" w:cs="Calibri"/>
                            <w:color w:val="000000"/>
                            <w:szCs w:val="21"/>
                          </w:rPr>
                          <w:t>2</w:t>
                        </w:r>
                        <w:r>
                          <w:rPr>
                            <w:rFonts w:hint="eastAsia"/>
                            <w:color w:val="000000"/>
                            <w:szCs w:val="21"/>
                          </w:rPr>
                          <w:t>、向当事人和有关人员泄漏案情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000000"/>
                            <w:szCs w:val="21"/>
                          </w:rPr>
                          <w:t>.</w:t>
                        </w:r>
                      </w:p>
                      <w:p>
                        <w:pPr>
                          <w:rPr>
                            <w:rFonts w:ascii="Calibri" w:hAnsi="Calibri" w:eastAsia="Calibri" w:cs="Calibri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Calibri" w:hAnsi="Calibri" w:eastAsia="Calibri" w:cs="Calibri"/>
                            <w:color w:val="000000"/>
                            <w:szCs w:val="21"/>
                          </w:rPr>
                          <w:t>3</w:t>
                        </w:r>
                        <w:r>
                          <w:rPr>
                            <w:rFonts w:hint="eastAsia"/>
                            <w:color w:val="000000"/>
                            <w:szCs w:val="21"/>
                          </w:rPr>
                          <w:t>、为当事人开脱、说情，以求减轻责任。</w:t>
                        </w:r>
                      </w:p>
                    </w:txbxContent>
                  </v:textbox>
                </v:rect>
                <v:rect id="Rectangle 17" o:spid="_x0000_s1026" o:spt="1" style="position:absolute;left:3420;top:9203;height:781;width:2528;" fillcolor="#FFFFFF" filled="t" stroked="t" coordsize="21600,21600" o:gfxdata="UEsDBAoAAAAAAIdO4kAAAAAAAAAAAAAAAAAEAAAAZHJzL1BLAwQUAAAACACHTuJAXrioarcAAADb&#10;AAAADwAAAGRycy9kb3ducmV2LnhtbEWPSwvCMBCE74L/IazgTZMqlFqNHkTBq4+Lt7VZ22KzKU18&#10;/XsjCN52mZlvZxerl23EgzpfO9aQjBUI4sKZmksNp+N2lIHwAdlg45g0vMnDatnvLTA37sl7ehxC&#10;KSKEfY4aqhDaXEpfVGTRj11LHLWr6yyGuHalNB0+I9w2cqJUKi3WHC9U2NK6ouJ2uNtImWaJykLd&#10;zjZ0TlFdzIYnM62Hg0TNQQR6hb/5l96ZWD+F7y9xALn8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euKhqtwAAANsAAAAP&#10;AAAAAAAAAAEAIAAAACIAAABkcnMvZG93bnJldi54bWxQSwECFAAUAAAACACHTuJAMy8FnjsAAAA5&#10;AAAAEAAAAAAAAAABACAAAAAGAQAAZHJzL3NoYXBleG1sLnhtbFBLBQYAAAAABgAGAFsBAACwAwAA&#10;AAA=&#10;">
                  <v:fill on="t" focussize="0,0"/>
                  <v:stroke color="#000000" joinstyle="miter"/>
                  <v:imagedata o:title=""/>
                  <o:lock v:ext="edit" aspectratio="f"/>
                  <v:textbox inset="0.762mm,0.508mm,0mm,0mm">
                    <w:txbxContent>
                      <w:p>
                        <w:pPr>
                          <w:rPr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</w:rPr>
                          <w:t>对事故责任单位和人员进行处理</w:t>
                        </w:r>
                      </w:p>
                    </w:txbxContent>
                  </v:textbox>
                </v:rect>
                <v:line id="Line 18" o:spid="_x0000_s1026" o:spt="20" style="position:absolute;left:5940;top:9516;height:0;width:1620;" filled="f" stroked="t" coordsize="21600,21600" o:gfxdata="UEsDBAoAAAAAAIdO4kAAAAAAAAAAAAAAAAAEAAAAZHJzL1BLAwQUAAAACACHTuJAt0Jv1bwAAADb&#10;AAAADwAAAGRycy9kb3ducmV2LnhtbEVPS2sCMRC+F/wPYYTearKluGU1u2ihpdRDqXrwOGzG3cXN&#10;ZJukPv69EYTe5uN7zrw6214cyYfOsYZsokAQ18503GjYbt6fXkGEiGywd0waLhSgKkcPcyyMO/EP&#10;HdexESmEQ4Ea2hiHQspQt2QxTNxAnLi98xZjgr6RxuMphdtePis1lRY7Tg0tDvTWUn1Y/1kN9LJY&#10;rKa5/1jud1Fdfr+/cpWh1o/jTM1ARDrHf/Hd/WnS/Bxuv6QDZH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dCb9W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" joinstyle="round" endarrow="block"/>
                  <v:imagedata o:title=""/>
                  <o:lock v:ext="edit" aspectratio="f"/>
                </v:line>
                <v:line id="Line 19" o:spid="_x0000_s1026" o:spt="20" style="position:absolute;left:1800;top:9516;flip:x;height:0;width:1539;" filled="f" stroked="t" coordsize="21600,21600" o:gfxdata="UEsDBAoAAAAAAIdO4kAAAAAAAAAAAAAAAAAEAAAAZHJzL1BLAwQUAAAACACHTuJA7QTWcb4AAADb&#10;AAAADwAAAGRycy9kb3ducmV2LnhtbEWPQU/DMAyF70j7D5GRuLG0aCDolu0wgbQTgg0hcbMary1r&#10;nJJ46+DX4wMSN1vv+b3Pi9U59OZEKXeRHZTTAgxxHX3HjYO33dP1PZgsyB77yOTgmzKslpOLBVY+&#10;jvxKp600RkM4V+igFRkqa3PdUsA8jQOxavuYAoquqbE+4ajhobc3RXFnA3asDS0OtG6pPmyPwcHD&#10;bryNL+nwPiu7r4+fx08ZNs/i3NVlWczBCJ3l3/x3vfGKr7D6iw5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QTWc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Rectangle 20" o:spid="_x0000_s1026" o:spt="1" style="position:absolute;left:0;top:8736;height:1568;width:1800;" fillcolor="#FFFFFF" filled="t" stroked="t" coordsize="21600,21600" o:gfxdata="UEsDBAoAAAAAAIdO4kAAAAAAAAAAAAAAAAAEAAAAZHJzL1BLAwQUAAAACACHTuJALyc8GLcAAADb&#10;AAAADwAAAGRycy9kb3ducmV2LnhtbEWPSwvCMBCE74L/IazgTZMqSFuNHkTBq4+Lt7VZ22KzKU18&#10;/XsjCN52mZlvZxerl23EgzpfO9aQjBUI4sKZmksNp+N2lILwAdlg45g0vMnDatnvLTA37sl7ehxC&#10;KSKEfY4aqhDaXEpfVGTRj11LHLWr6yyGuHalNB0+I9w2cqLUTFqsOV6osKV1RcXtcLeRMk0TlYa6&#10;zTZ0nqG6mA1PMq2Hg0TNQQR6hb/5l96ZWD+D7y9xALn8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vJzwYtwAAANsAAAAP&#10;AAAAAAAAAAEAIAAAACIAAABkcnMvZG93bnJldi54bWxQSwECFAAUAAAACACHTuJAMy8FnjsAAAA5&#10;AAAAEAAAAAAAAAABACAAAAAGAQAAZHJzL3NoYXBleG1sLnhtbFBLBQYAAAAABgAGAFsBAACwAwAA&#10;AAA=&#10;">
                  <v:fill on="t" focussize="0,0"/>
                  <v:stroke color="#000000" joinstyle="miter"/>
                  <v:imagedata o:title=""/>
                  <o:lock v:ext="edit" aspectratio="f"/>
                  <v:textbox inset="0.762mm,0.508mm,0mm,0mm">
                    <w:txbxContent>
                      <w:p>
                        <w:pPr>
                          <w:rPr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Cs w:val="21"/>
                          </w:rPr>
                          <w:t>徇私舞弊未对事故责任单位和人员进行处理或不严格执行相关规定，导致处理过轻。</w:t>
                        </w:r>
                      </w:p>
                    </w:txbxContent>
                  </v:textbox>
                </v:rect>
                <v:rect id="Rectangle 21" o:spid="_x0000_s1026" o:spt="1" style="position:absolute;left:7560;top:8580;height:1647;width:2023;" fillcolor="#FFFFFF" filled="t" stroked="t" coordsize="21600,21600" o:gfxdata="UEsDBAoAAAAAAIdO4kAAAAAAAAAAAAAAAAAEAAAAZHJzL1BLAwQUAAAACACHTuJAcHFfOLkAAADb&#10;AAAADwAAAGRycy9kb3ducmV2LnhtbEWPwW7CMAyG70h7h8hI3CBpJ6G2EDggkLiOceFmGtNWNE7V&#10;ZMDefj4g7Wj9/j/7W29fvlcPGmMX2EK2MKCI6+A6biycvw/zAlRMyA77wGThlyJsNx+TNVYuPPmL&#10;HqfUKIFwrNBCm9JQaR3rljzGRRiIJbuF0WOScWy0G/EpcN/r3Jil9tixXGhxoF1L9f3044XyWWSm&#10;SN1Q7umyRHN1e85La2fTzKxAJXql/+V3++gs5PK9uIgH6M0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BxXzi5AAAA2w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 inset="0.762mm,0.508mm,0mm,0mm">
                    <w:txbxContent>
                      <w:p>
                        <w:pPr>
                          <w:rPr>
                            <w:color w:val="00000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Cs w:val="21"/>
                          </w:rPr>
                          <w:t>加强法纪及廉政教育，要严明规章制度，严格追究相关人员的责任。</w:t>
                        </w:r>
                      </w:p>
                      <w:p>
                        <w:pPr>
                          <w:rPr>
                            <w:color w:val="000000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Cs w:val="21"/>
                          </w:rPr>
                          <w:t>责任人：分管领导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ascii="宋体" w:hAnsi="宋体" w:eastAsia="宋体" w:cs="仿宋_GB2312"/>
          <w:b/>
          <w:bCs/>
          <w:sz w:val="40"/>
          <w:szCs w:val="36"/>
        </w:rPr>
      </w:pPr>
      <w:r>
        <w:rPr>
          <w:rFonts w:hint="eastAsia" w:ascii="宋体" w:hAnsi="宋体" w:eastAsia="宋体" w:cs="仿宋_GB2312"/>
          <w:b/>
          <w:bCs/>
          <w:sz w:val="40"/>
          <w:szCs w:val="36"/>
        </w:rPr>
        <w:t>市场监管分局行政职权</w:t>
      </w:r>
    </w:p>
    <w:p>
      <w:pPr>
        <w:jc w:val="center"/>
        <w:rPr>
          <w:rFonts w:ascii="宋体" w:hAnsi="宋体" w:eastAsia="宋体" w:cs="仿宋_GB2312"/>
          <w:b/>
          <w:bCs/>
          <w:sz w:val="40"/>
          <w:szCs w:val="36"/>
        </w:rPr>
      </w:pPr>
      <w:r>
        <w:rPr>
          <w:rFonts w:hint="eastAsia" w:ascii="宋体" w:hAnsi="宋体" w:eastAsia="宋体" w:cs="仿宋_GB2312"/>
          <w:b/>
          <w:bCs/>
          <w:sz w:val="40"/>
          <w:szCs w:val="36"/>
        </w:rPr>
        <w:t>（其他权力）</w:t>
      </w:r>
      <w:r>
        <w:rPr>
          <w:rFonts w:hint="eastAsia" w:ascii="宋体" w:hAnsi="宋体" w:eastAsia="宋体" w:cs="仿宋_GB2312"/>
          <w:b/>
          <w:bCs/>
          <w:sz w:val="40"/>
          <w:szCs w:val="36"/>
          <w:lang w:val="en-US" w:eastAsia="zh-CN"/>
        </w:rPr>
        <w:t>廉政风险防控</w:t>
      </w:r>
      <w:bookmarkStart w:id="0" w:name="_GoBack"/>
      <w:bookmarkEnd w:id="0"/>
      <w:r>
        <w:rPr>
          <w:rFonts w:hint="eastAsia" w:ascii="宋体" w:hAnsi="宋体" w:eastAsia="宋体" w:cs="仿宋_GB2312"/>
          <w:b/>
          <w:bCs/>
          <w:sz w:val="40"/>
          <w:szCs w:val="36"/>
        </w:rPr>
        <w:t>图（二）</w:t>
      </w:r>
    </w:p>
    <w:p/>
    <w:p>
      <w:pPr>
        <w:rPr>
          <w:rFonts w:ascii="黑体" w:hAnsi="黑体" w:eastAsia="黑体" w:cs="方正小标宋简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权力名称：</w:t>
      </w:r>
      <w:r>
        <w:rPr>
          <w:rFonts w:hint="eastAsia" w:ascii="黑体" w:hAnsi="黑体" w:eastAsia="黑体" w:cs="方正小标宋简体"/>
          <w:sz w:val="30"/>
          <w:szCs w:val="30"/>
        </w:rPr>
        <w:t>抽奖式有奖销售的核准备案</w:t>
      </w:r>
    </w:p>
    <w:p/>
    <w:p>
      <w: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page">
                  <wp:posOffset>289560</wp:posOffset>
                </wp:positionH>
                <wp:positionV relativeFrom="paragraph">
                  <wp:posOffset>182880</wp:posOffset>
                </wp:positionV>
                <wp:extent cx="1577340" cy="1493520"/>
                <wp:effectExtent l="0" t="0" r="22860" b="1143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149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受理不及时，没有在收到申请材料当场完成申请材料的受理；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2.没有一次告知申请人需要补正的全部内容；</w:t>
                            </w:r>
                          </w:p>
                          <w:p>
                            <w:r>
                              <w:t>3.</w:t>
                            </w:r>
                            <w:r>
                              <w:rPr>
                                <w:rFonts w:hint="eastAsia"/>
                              </w:rPr>
                              <w:t>不予受理的，未告知理由。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2.8pt;margin-top:14.4pt;height:117.6pt;width:124.2pt;mso-position-horizontal-relative:page;mso-wrap-distance-bottom:3.6pt;mso-wrap-distance-left:9pt;mso-wrap-distance-right:9pt;mso-wrap-distance-top:3.6pt;z-index:251678720;mso-width-relative:page;mso-height-relative:page;" fillcolor="#FFFFFF" filled="t" stroked="t" coordsize="21600,21600" o:gfxdata="UEsDBAoAAAAAAIdO4kAAAAAAAAAAAAAAAAAEAAAAZHJzL1BLAwQUAAAACACHTuJA3XYNg9cAAAAJ&#10;AQAADwAAAGRycy9kb3ducmV2LnhtbE2PwU7DMBBE70j8g7VIXBB1GkJIQ5wekEBwg4Lg6sbbJMJe&#10;B9tNy9+znOA2qxnNvmnWR2fFjCGOnhQsFxkIpM6bkXoFb6/3lxWImDQZbT2hgm+MsG5PTxpdG3+g&#10;F5w3qRdcQrHWCoaUplrK2A3odFz4CYm9nQ9OJz5DL03QBy53VuZZVkqnR+IPg57wbsDuc7N3Cqri&#10;cf6IT1fP7125s6t0cTM/fAWlzs+W2S2IhMf0F4ZffEaHlpm2fk8mCquguC45qSCveAH7+argbVsW&#10;JQvZNvL/gvYHUEsDBBQAAAAIAIdO4kAI0YQHPAIAAH4EAAAOAAAAZHJzL2Uyb0RvYy54bWytlM2O&#10;0zAQx+9IvIPlO03bbek2arpaWhUhLR/SwgO4jtNY2B5ju03KA8AbcOLCnefqczB2uqUqIO2BHCI7&#10;M/7PzG/Gmd20WpGdcF6CKeig16dEGA6lNJuCfni/enZNiQ/MlEyBEQXdC09v5k+fzBqbiyHUoErh&#10;CIoYnze2oHUINs8yz2uhme+BFQaNFTjNAm7dJisda1Bdq2zY7z/PGnCldcCF9/h12RnpUdE9RhCq&#10;SnKxBL7VwoRO1QnFApbka2k9nadsq0rw8LaqvAhEFRQrDemNQXC9ju9sPmP5xjFbS35MgT0mhYua&#10;NJMGg56kliwwsnXyDyktuQMPVehx0FlXSCKCVQz6F2zua2ZFqgVRe3uC7v+fLH+ze+eILAs6HEwo&#10;MUxjyw/fvh6+/zz8+EKGEVBjfY5+9xY9Q/sCWhybVKy3d8A/emJgUTOzEbfOQVMLVmKCg3gyOzva&#10;6fgosm5eQ4lx2DZAEmorpyM95EFQHZuzPzVHtIHwGHI8mVyN0MTRNhhNr8bD1L6M5Q/HrfPhpQBN&#10;4qKgDruf5NnuzoeYDssfXGI0D0qWK6lU2rjNeqEc2TGclFV6UgUXbsqQpqDT8XDcEfinRD89f5PQ&#10;MuAFUlIX9PrcSZkjsMiooxXadXtswBrKPaJz0I0wXmBc1OA+U9Lg+BbUf9oyJyhRrwzinw5GkVVI&#10;m9F4gqyIO7eszy3McJQqaKCkWy5CuiMRjIFbbFMlE8DYzy6TY644lonr8QrFuT/fJ6/fv435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N12DYPXAAAACQEAAA8AAAAAAAAAAQAgAAAAIgAAAGRycy9k&#10;b3ducmV2LnhtbFBLAQIUABQAAAAIAIdO4kAI0YQHPAIAAH4EAAAOAAAAAAAAAAEAIAAAACY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t>1.</w:t>
                      </w:r>
                      <w:r>
                        <w:rPr>
                          <w:rFonts w:hint="eastAsia"/>
                        </w:rPr>
                        <w:t>受理不及时，没有在收到申请材料当场完成申请材料的受理；</w:t>
                      </w:r>
                    </w:p>
                    <w:p>
                      <w:r>
                        <w:rPr>
                          <w:rFonts w:hint="eastAsia"/>
                        </w:rPr>
                        <w:t>2.没有一次告知申请人需要补正的全部内容；</w:t>
                      </w:r>
                    </w:p>
                    <w:p>
                      <w:r>
                        <w:t>3.</w:t>
                      </w:r>
                      <w:r>
                        <w:rPr>
                          <w:rFonts w:hint="eastAsia"/>
                        </w:rPr>
                        <w:t>不予受理的，未告知理由。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4243070</wp:posOffset>
                </wp:positionH>
                <wp:positionV relativeFrom="paragraph">
                  <wp:posOffset>15240</wp:posOffset>
                </wp:positionV>
                <wp:extent cx="2059940" cy="1158240"/>
                <wp:effectExtent l="0" t="0" r="16510" b="22860"/>
                <wp:wrapSquare wrapText="bothSides"/>
                <wp:docPr id="3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940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《政务公开制度》；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通过互联网、公示栏、办事指南和告知单等形式将登记资料予以公开。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责任人：受理人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4.1pt;margin-top:1.2pt;height:91.2pt;width:162.2pt;mso-wrap-distance-bottom:3.6pt;mso-wrap-distance-left:9pt;mso-wrap-distance-right:9pt;mso-wrap-distance-top:3.6pt;z-index:251680768;mso-width-relative:page;mso-height-relative:page;" fillcolor="#FFFFFF" filled="t" stroked="t" coordsize="21600,21600" o:gfxdata="UEsDBAoAAAAAAIdO4kAAAAAAAAAAAAAAAAAEAAAAZHJzL1BLAwQUAAAACACHTuJA0AGVodgAAAAJ&#10;AQAADwAAAGRycy9kb3ducmV2LnhtbE2PwU7DMBBE70j8g7VIXFDrNETBCXF6QALBjRZUrm68TSLs&#10;dbDdtPw95gTH1TzNvG3WZ2vYjD6MjiSslhkwpM7pkXoJ72+PCwEsREVaGUco4RsDrNvLi0bV2p1o&#10;g/M29iyVUKiVhCHGqeY8dANaFZZuQkrZwXmrYjp9z7VXp1RuDc+zrORWjZQWBjXhw4Dd5/ZoJYji&#10;ef4IL7evu648mCre3M1PX17K66tVdg8s4jn+wfCrn9ShTU57dyQdmJFQliJPqIS8AJbyqspLYPsE&#10;ikIAbxv+/4P2B1BLAwQUAAAACACHTuJAePc/HjkCAAB9BAAADgAAAGRycy9lMm9Eb2MueG1srVTN&#10;jtMwEL4j8Q6W7zRtaKGtmq6WVkVIy4+08ACu4zQWtsfYbpPlAdg34MSFO8/V52DsZEtZQNoDOVgz&#10;nvE3M9/MZHHRakUOwnkJpqCjwZASYTiU0uwK+uH95smUEh+YKZkCIwp6Izy9WD5+tGjsXORQgyqF&#10;Iwhi/LyxBa1DsPMs87wWmvkBWGHQWIHTLKDqdlnpWIPoWmX5cPgsa8CV1gEX3uPtujPSHtE9BBCq&#10;SnKxBr7XwoQO1QnFApbka2k9XaZsq0rw8LaqvAhEFRQrDenEIChv45ktF2y+c8zWkvcpsIekcK8m&#10;zaTBoCeoNQuM7J38A0pL7sBDFQYcdNYVkhjBKkbDe9xc18yKVAtS7e2JdP//YPmbwztHZFnQpxNK&#10;DNPY8ePX2+O3H8fvX0ge+Wmsn6PbtUXH0L6AFqcm1ertFfCPnhhY1czsxKVz0NSClZjfKL7Mzp52&#10;OD6CbJvXUGIctg+QgNrK6Uge0kEQHXtzc+qNaAPheJkPJ7PZGE0cbaPRZJqjEmOw+d1z63x4KUCT&#10;KBTUYfMTPDtc+dC53rnEaB6ULDdSqaS43XalHDkwHJRN+nr039yUIU1BZ5N80jHwT4hh+v4GoWXA&#10;/VFSF3R67qRMT1jkqGMrtNu2b8AWyhukzkE3wbi/KNTgPlPS4PQW1H/aMycoUa8M0j8bjSNXISnj&#10;yfMcFXdu2Z5bmOEIVdBASSeuQlqRSIyBS2xTJROBsZ9dJn2uOJWpBf0GxbE/15PXr7/G8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QAZWh2AAAAAkBAAAPAAAAAAAAAAEAIAAAACIAAABkcnMvZG93&#10;bnJldi54bWxQSwECFAAUAAAACACHTuJAePc/HjkCAAB9BAAADgAAAAAAAAABACAAAAAnAQAAZHJz&#10;L2Uyb0RvYy54bWxQSwUGAAAAAAYABgBZAQAA0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t>1.</w:t>
                      </w:r>
                      <w:r>
                        <w:rPr>
                          <w:rFonts w:hint="eastAsia"/>
                        </w:rPr>
                        <w:t>《政务公开制度》；</w:t>
                      </w:r>
                    </w:p>
                    <w:p>
                      <w:r>
                        <w:rPr>
                          <w:rFonts w:hint="eastAsia"/>
                        </w:rPr>
                        <w:t>2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>通过互联网、公示栏、办事指南和告知单等形式将登记资料予以公开。</w:t>
                      </w:r>
                    </w:p>
                    <w:p>
                      <w:r>
                        <w:rPr>
                          <w:rFonts w:hint="eastAsia"/>
                        </w:rPr>
                        <w:t>责任人：受理人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r>
        <mc:AlternateContent>
          <mc:Choice Requires="wps">
            <w:drawing>
              <wp:anchor distT="45720" distB="45720" distL="114300" distR="114300" simplePos="0" relativeHeight="251693056" behindDoc="0" locked="0" layoutInCell="1" allowOverlap="1">
                <wp:simplePos x="0" y="0"/>
                <wp:positionH relativeFrom="column">
                  <wp:posOffset>3435350</wp:posOffset>
                </wp:positionH>
                <wp:positionV relativeFrom="paragraph">
                  <wp:posOffset>99060</wp:posOffset>
                </wp:positionV>
                <wp:extent cx="838200" cy="297180"/>
                <wp:effectExtent l="0" t="0" r="0" b="7620"/>
                <wp:wrapSquare wrapText="bothSides"/>
                <wp:docPr id="4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70.5pt;margin-top:7.8pt;height:23.4pt;width:66pt;mso-wrap-distance-bottom:3.6pt;mso-wrap-distance-left:9pt;mso-wrap-distance-right:9pt;mso-wrap-distance-top:3.6pt;z-index:251693056;mso-width-relative:page;mso-height-relative:page;" fillcolor="#FFFFFF" filled="t" stroked="f" coordsize="21600,21600" o:gfxdata="UEsDBAoAAAAAAIdO4kAAAAAAAAAAAAAAAAAEAAAAZHJzL1BLAwQUAAAACACHTuJAPoIZJ9YAAAAJ&#10;AQAADwAAAGRycy9kb3ducmV2LnhtbE2PzU7DQAyE70i8w8pIXBDdpOQHQjaVQAJx7c8DOImbRGS9&#10;UXbbtG+POcHN9ozG35Sbix3VmWY/ODYQryJQxI1rB+4MHPYfj8+gfEBucXRMBq7kYVPd3pRYtG7h&#10;LZ13oVMSwr5AA30IU6G1b3qy6FduIhbt6GaLQda50+2Mi4TbUa+jKNMWB5YPPU703lPzvTtZA8ev&#10;5SF9WerPcMi3SfaGQ167qzH3d3H0CirQJfyZ4Rdf0KESptqduPVqNJAmsXQJIqQZKDFk+ZMcahnW&#10;Ceiq1P8bVD9QSwMEFAAAAAgAh07iQN3Ujtk4AgAAUgQAAA4AAABkcnMvZTJvRG9jLnhtbK1UzY7T&#10;MBC+I/EOlu80bWnZNmq6WloVIS0/0sIDuI7TWNgeY7tNlgdg34ATF+48V5+DsZMtVbnsgRwsj2fm&#10;88w3n7O4brUiB+G8BFPQ0WBIiTAcSml2Bf38afNiRokPzJRMgREFvReeXi+fP1s0NhdjqEGVwhEE&#10;MT5vbEHrEGyeZZ7XQjM/ACsMOitwmgU03S4rHWsQXatsPBy+yhpwpXXAhfd4uu6ctEd0TwGEqpJc&#10;rIHvtTChQ3VCsYAt+VpaT5ep2qoSPHyoKi8CUQXFTkNa8RLcb+OaLRcs3zlma8n7EthTSrjoSTNp&#10;8NIT1JoFRvZO/gOlJXfgoQoDDjrrGkmMYBej4QU3dzWzIvWCVHt7It3/P1j+/vDREVkWdDKixDCN&#10;Ez/+eDj+/H389Z2MIz+N9TmG3VkMDO1raFE1qVdvb4F/8cTAqmZmJ26cg6YWrMT6RjEzO0vtcHwE&#10;2TbvoMR72D5AAmorpyN5SAdBdJzN/Wk2og2E4+Hs5QzVQwlH13h+NZql2WUsf0y2zoc3AjSJm4I6&#10;HH0CZ4dbH2IxLH8MiXd5ULLcSKWS4XbblXLkwFAmm/Sl+i/ClCFNQefT8TQhG4j5SUFaBnwUSmos&#10;dBi/Pl2ZnoXYeEdBaLdtz+oWynvkw0EnS3yUuKnBfaOkQUkW1H/dMycoUW8NcjofTSZRw8mYTK/G&#10;aLhzz/bcwwxHqIIGSrrtKiTdx34N3CD3lUy8xCF1lfS1otQSXf2ziFo+t1PU31/B8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+ghkn1gAAAAkBAAAPAAAAAAAAAAEAIAAAACIAAABkcnMvZG93bnJl&#10;di54bWxQSwECFAAUAAAACACHTuJA3dSO2TgCAABSBAAADgAAAAAAAAABACAAAAAlAQAAZHJzL2Uy&#10;b0RvYy54bWxQSwUGAAAAAAYABgBZAQAAzw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83820</wp:posOffset>
                </wp:positionV>
                <wp:extent cx="838200" cy="274320"/>
                <wp:effectExtent l="0" t="0" r="0" b="0"/>
                <wp:wrapSquare wrapText="bothSides"/>
                <wp:docPr id="4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0.5pt;margin-top:6.6pt;height:21.6pt;width:66pt;mso-wrap-distance-bottom:3.6pt;mso-wrap-distance-left:9pt;mso-wrap-distance-right:9pt;mso-wrap-distance-top:3.6pt;z-index:251691008;mso-width-relative:page;mso-height-relative:page;" fillcolor="#FFFFFF" filled="t" stroked="f" coordsize="21600,21600" o:gfxdata="UEsDBAoAAAAAAIdO4kAAAAAAAAAAAAAAAAAEAAAAZHJzL1BLAwQUAAAACACHTuJAoOGW0NcAAAAJ&#10;AQAADwAAAGRycy9kb3ducmV2LnhtbE2PzW6DQAyE75X6DitX6qVqFkJCUsISqZVa9ZqfBzDgAArr&#10;RewmJG9f99TePPZo/E2+vdleXWn0nWMD8SwCRVy5uuPGwPHw+boG5QNyjb1jMnAnD9vi8SHHrHYT&#10;7+i6D42SEPYZGmhDGDKtfdWSRT9zA7HcTm60GESOja5HnCTc9noeRam22LF8aHGgj5aq8/5iDZy+&#10;p5fl21R+heNqt0jfsVuV7m7M81McbUAFuoU/M/ziCzoUwlS6C9de9aLXsXQJMiRzUGJI4kQWpYFl&#10;ugBd5Pp/g+IHUEsDBBQAAAAIAIdO4kAJD1omOAIAAFIEAAAOAAAAZHJzL2Uyb0RvYy54bWytVM2O&#10;0zAQviPxDpbvNG23ZbtR09XSqghp+ZEWHsB1nMbC9hjbbVIeAN6AExfuPFefg7GTLVW57IEcIjsz&#10;8/mbbz5nfttqRfbCeQmmoKPBkBJhOJTSbAv66eP6xYwSH5gpmQIjCnoQnt4unj+bNzYXY6hBlcIR&#10;BDE+b2xB6xBsnmWe10IzPwArDAYrcJoF3LptVjrWILpW2Xg4fJk14ErrgAvv8euqC9Ie0T0FEKpK&#10;crECvtPChA7VCcUCtuRraT1dJLZVJXh4X1VeBKIKip2G9MZDcL2J72wxZ/nWMVtL3lNgT6Fw0ZNm&#10;0uChJ6gVC4zsnPwHSkvuwEMVBhx01jWSFMEuRsMLbR5qZkXqBaX29iS6/3+w/N3+gyOyLOgEJTFM&#10;48SPP74ff/4+/vpGxlGfxvoc0x4sJob2FbTomtSrt/fAP3tiYFkzsxV3zkFTC1Yiv1GszM5KOxwf&#10;QTbNWyjxHLYLkIDayukoHspBEB2JHE6zEW0gHD/OrmboHko4hsbXk6txml3G8sdi63x4LUCTuCio&#10;w9EncLa/9yGSYfljSjzLg5LlWiqVNm67WSpH9gxtsk5P4n+RpgxpCnozHU8TsoFYnxykZcBLoaRG&#10;osP49OXK9CrExjsJQrtpe1U3UB5QDwedLfFS4qIG95WSBi1ZUP9lx5ygRL0xqOnNaBKHFNJmMr1G&#10;CYg7j2zOI8xwhCpooKRbLkPyfezXwB1qX8mkSxxSx6TnilZLcvXXInr5fJ+y/v4KF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oOGW0NcAAAAJAQAADwAAAAAAAAABACAAAAAiAAAAZHJzL2Rvd25y&#10;ZXYueG1sUEsBAhQAFAAAAAgAh07iQAkPWiY4AgAAUgQAAA4AAAAAAAAAAQAgAAAAJgEAAGRycy9l&#10;Mm9Eb2MueG1sUEsFBgAAAAAGAAYAWQEAANA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1957070</wp:posOffset>
                </wp:positionH>
                <wp:positionV relativeFrom="paragraph">
                  <wp:posOffset>30480</wp:posOffset>
                </wp:positionV>
                <wp:extent cx="1417320" cy="373380"/>
                <wp:effectExtent l="0" t="0" r="11430" b="26670"/>
                <wp:wrapNone/>
                <wp:docPr id="21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373380"/>
                        </a:xfrm>
                        <a:custGeom>
                          <a:avLst/>
                          <a:gdLst>
                            <a:gd name="A1" fmla="val 3600"/>
                            <a:gd name="txL" fmla="*/ 32 w 2528"/>
                            <a:gd name="txT" fmla="*/ 32 h 657"/>
                            <a:gd name="txR" fmla="*/ 2495 w 2528"/>
                            <a:gd name="txB" fmla="*/ 624 h 657"/>
                          </a:gdLst>
                          <a:ahLst/>
                          <a:cxnLst/>
                          <a:rect l="txL" t="txT" r="txR" b="txB"/>
                          <a:pathLst>
                            <a:path w="2528" h="657">
                              <a:moveTo>
                                <a:pt x="0" y="109"/>
                              </a:moveTo>
                              <a:arcTo wR="109" hR="109" stAng="-10800000" swAng="5400000"/>
                              <a:lnTo>
                                <a:pt x="2418" y="0"/>
                              </a:lnTo>
                              <a:arcTo wR="109" hR="109" stAng="-5400000" swAng="5400000"/>
                              <a:lnTo>
                                <a:pt x="2528" y="547"/>
                              </a:lnTo>
                              <a:arcTo wR="109" hR="109" stAng="0" swAng="5400000"/>
                              <a:lnTo>
                                <a:pt x="109" y="657"/>
                              </a:lnTo>
                              <a:arcTo wR="109" hR="109" stAng="-16200000" swAng="540000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受 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理</w:t>
                            </w:r>
                          </w:p>
                        </w:txbxContent>
                      </wps:txbx>
                      <wps:bodyPr vert="horz" wrap="square" lIns="27432" tIns="18288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6" o:spid="_x0000_s1026" o:spt="100" style="position:absolute;left:0pt;margin-left:154.1pt;margin-top:2.4pt;height:29.4pt;width:111.6pt;mso-position-horizontal-relative:margin;z-index:251661312;mso-width-relative:page;mso-height-relative:page;" fillcolor="#FFFFFF" filled="t" stroked="t" coordsize="2528,657" o:gfxdata="UEsDBAoAAAAAAIdO4kAAAAAAAAAAAAAAAAAEAAAAZHJzL1BLAwQUAAAACACHTuJAJIc4ytcAAAAI&#10;AQAADwAAAGRycy9kb3ducmV2LnhtbE2PP0/DMBTEdyS+g/WQ2KidP4QqxOlQCSSEGDAwsL3GJomI&#10;nyPbbdJvj5lgPN3p7nfNbrUTOxkfRkcSso0AZqhzeqRewvvbw80WWIhIGidHRsLZBNi1lxcN1tot&#10;9GpOKvYslVCoUcIQ41xzHrrBWAwbNxtK3pfzFmOSvufa45LK7cRzISpucaS0MOBs9oPpvtXRSvBr&#10;rso79fKJeH5aPh6zvX+2Ssrrq0zcA4tmjX9h+MVP6NAmpoM7kg5sklCIbZ6iEsr0IPm3RVYCO0io&#10;igp42/D/B9ofUEsDBBQAAAAIAIdO4kCQ3icpGQMAAGwHAAAOAAAAZHJzL2Uyb0RvYy54bWytVctu&#10;2zAQvBfoPxA8Fkhkyc8YsYO0booCQRsk7gfQFGUJoEiVpC25X98hZfmRIKgP9UFeiqvZ3Znl8vau&#10;KSXZCmMLrWY0vu5RIhTXaaHWM/pr+XA1ocQ6plImtRIzuhOW3s0/fritq6lIdK5lKgwBiLLTuprR&#10;3LlqGkWW56Jk9lpXQmEz06ZkDkuzjlLDaqCXMkp6vVFUa5NWRnNhLd4u2k26RzSXAOosK7hYaL4p&#10;hXItqhGSOZRk86KydB6yzTLB3c8ss8IROaOo1IUngsBe+Wc0v2XTtWFVXvB9CuySFF7VVLJCIegB&#10;asEcIxtTvIEqC2601Zm75rqM2kICI6gi7r3i5iVnlQi1gGpbHUi3/w+W/9g+GVKkM5rElChWQvH7&#10;jdMhNBl5furKTuH2Uj2Z/crC9MU2mSn9P8ogTeB0d+BUNI5wvIwH8bifgG6Ovf64358E0qPj13xj&#10;3TehAxLbPlrXapLCCoymXVpIMCsl5NkySfqjXqde5+Cax87jU0T6CalJMkwme42PXstzr5yMhuM3&#10;Ts8nTsngZvge2OcTv1EyIAc0VLjuamB5VxZvVGcaNKdvy5A2GtM1SAyt6RrERnO65nObVcWc/96T&#10;4U1SQyxfF8ln1KfuN0q9FUsdXNxRi7h34yGQynGfGb7UpH6GNNgleWdYd+8nwFXcm/T8D1OgDm+G&#10;g3YdZJHqNEoyiJFGJzrCdNv/CtJhXhIjlIoYw0FQ6fIoF5UQSAD6vgcuR7+KRxhn7xLFpbai5d6L&#10;FkQ4CIkop11vtSzSh0JKr58169UXaQiafEYfwm+v4ZmbVL4P4mTsleIMgzjDAIRZVjjMVq1DW5x9&#10;coYcUu+O4plbZaxbMJu3GYSttg+N3qg0dEEuWPpVpcTtKswLhXuC+mxKkVIiBa4VbwVPxwp5iWfg&#10;HST5YdOOF2+5ZtUAxpsrne4wqXBx4ajk2vxBRIxtlPp7wwziy+8KczEZD/oJ5nxYxJNkgv40YQGa&#10;Vp3BFAcEjhglm8oU6xyYcSBMaT/9ssIPoZBMG3e/wBAOQu4vDD/lT9fB63hJzv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iQUAAFtDb250ZW50&#10;X1R5cGVzXS54bWxQSwECFAAKAAAAAACHTuJAAAAAAAAAAAAAAAAABgAAAAAAAAAAABAAAABrBAAA&#10;X3JlbHMvUEsBAhQAFAAAAAgAh07iQIoUZjzRAAAAlAEAAAsAAAAAAAAAAQAgAAAAjwQAAF9yZWxz&#10;Ly5yZWxzUEsBAhQACgAAAAAAh07iQAAAAAAAAAAAAAAAAAQAAAAAAAAAAAAQAAAAAAAAAGRycy9Q&#10;SwECFAAUAAAACACHTuJAJIc4ytcAAAAIAQAADwAAAAAAAAABACAAAAAiAAAAZHJzL2Rvd25yZXYu&#10;eG1sUEsBAhQAFAAAAAgAh07iQJDeJykZAwAAbAcAAA4AAAAAAAAAAQAgAAAAJgEAAGRycy9lMm9E&#10;b2MueG1sUEsFBgAAAAAGAAYAWQEAALEGAAAAAA==&#10;" path="m0,109c0,49,49,0,109,0l2418,0c2478,0,2527,49,2527,109l2528,547c2528,607,2479,656,2419,656l109,657c49,657,0,608,0,548xe">
                <v:path textboxrect="0,0,2528,657"/>
                <v:fill on="t" focussize="0,0"/>
                <v:stroke weight="1pt" color="#000000" joinstyle="round"/>
                <v:imagedata o:title=""/>
                <o:lock v:ext="edit" aspectratio="f"/>
                <v:textbox inset="0.762mm,0.508mm,0mm,0mm">
                  <w:txbxContent>
                    <w:p>
                      <w:pPr>
                        <w:jc w:val="center"/>
                        <w:rPr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 xml:space="preserve">受 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/>
                        </w:rPr>
                        <w:t>理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margin">
                  <wp:posOffset>-687070</wp:posOffset>
                </wp:positionH>
                <wp:positionV relativeFrom="paragraph">
                  <wp:posOffset>4107180</wp:posOffset>
                </wp:positionV>
                <wp:extent cx="1874520" cy="815340"/>
                <wp:effectExtent l="0" t="0" r="11430" b="22860"/>
                <wp:wrapSquare wrapText="bothSides"/>
                <wp:docPr id="3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未当场作出是否准予备案的决定，备案通过未当场予以送达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54.1pt;margin-top:323.4pt;height:64.2pt;width:147.6pt;mso-position-horizontal-relative:margin;mso-wrap-distance-bottom:3.6pt;mso-wrap-distance-left:9pt;mso-wrap-distance-right:9pt;mso-wrap-distance-top:3.6pt;z-index:251686912;mso-width-relative:page;mso-height-relative:page;" fillcolor="#FFFFFF" filled="t" stroked="t" coordsize="21600,21600" o:gfxdata="UEsDBAoAAAAAAIdO4kAAAAAAAAAAAAAAAAAEAAAAZHJzL1BLAwQUAAAACACHTuJAjfYG89oAAAAM&#10;AQAADwAAAGRycy9kb3ducmV2LnhtbE2PwU7DMBBE70j8g7VIXFBrJ5QkhDg9IIHgBgXB1Y23SYS9&#10;Drablr/HPcFxtaOZ95r10Ro2ow+jIwnZUgBD6pweqZfw/vawqICFqEgr4wgl/GCAdXt+1qhauwO9&#10;4ryJPUslFGolYYhxqjkP3YBWhaWbkNJv57xVMZ2+59qrQyq3hudCFNyqkdLCoCa8H7D72uythGr1&#10;NH+G5+uXj67Ymdt4Vc6P317Ky4tM3AGLeIx/YTjhJ3RoE9PW7UkHZiQsMlHlKSuhWBVJ4hSpyqS3&#10;lVCWNznwtuH/JdpfUEsDBBQAAAAIAIdO4kAHr6srOgIAAHwEAAAOAAAAZHJzL2Uyb0RvYy54bWyt&#10;lM2O0zAQx+9IvIPlO03bbdlu1HS1tCpCWj6khQdwHaexsD3GdpssDwBvwIkLd56rz8HYyZaqgLQH&#10;cojszPg/M78ZZ37dakX2wnkJpqCjwZASYTiU0mwL+uH9+tmMEh+YKZkCIwp6Lzy9Xjx9Mm9sLsZQ&#10;gyqFIyhifN7YgtYh2DzLPK+FZn4AVhg0VuA0C7h126x0rEF1rbLxcPg8a8CV1gEX3uPXVWekvaJ7&#10;jCBUleRiBXynhQmdqhOKBSzJ19J6ukjZVpXg4W1VeRGIKihWGtIbg+B6E9/ZYs7yrWO2lrxPgT0m&#10;hbOaNJMGgx6lViwwsnPyDyktuQMPVRhw0FlXSCKCVYyGZ2zuamZFqgVRe3uE7v+fLH+zf+eILAt6&#10;gX03TGPHD9++Hr7/PPz4QsaRT2N9jm53Fh1D+wJanJpUq7e3wD96YmBZM7MVN85BUwtWYn6jeDI7&#10;Odrp+CiyaV5DiXHYLkASaiunIzzEQVAde3N/7I1oA+Ex5OxyMh2jiaNtNppeTFLzMpY/nLbOh5cC&#10;NImLgjrsfVJn+1sfYjYsf3CJwTwoWa6lUmnjtpulcmTPcE7W6UkFnLkpQ5qCXk3H0w7APyWG6fmb&#10;hJYBr4+SGqs4dVKm5xURdbBCu2l7/hso75Gcg26A8friogb3mZIGh7eg/tOOOUGJemWQ/tVognhI&#10;SJvJ9DJyc6eWzamFGY5SBQ2UdMtlSDckgjFwg12qZAIY29ll0ueKQ5m49hcoTv3pPnn9/mksf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N9gbz2gAAAAwBAAAPAAAAAAAAAAEAIAAAACIAAABkcnMv&#10;ZG93bnJldi54bWxQSwECFAAUAAAACACHTuJAB6+rKzoCAAB8BAAADgAAAAAAAAABACAAAAAp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未当场作出是否准予备案的决定，备案通过未当场予以送达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701248" behindDoc="0" locked="0" layoutInCell="1" allowOverlap="1">
                <wp:simplePos x="0" y="0"/>
                <wp:positionH relativeFrom="column">
                  <wp:posOffset>3465830</wp:posOffset>
                </wp:positionH>
                <wp:positionV relativeFrom="paragraph">
                  <wp:posOffset>4221480</wp:posOffset>
                </wp:positionV>
                <wp:extent cx="754380" cy="274320"/>
                <wp:effectExtent l="0" t="0" r="7620" b="0"/>
                <wp:wrapSquare wrapText="bothSides"/>
                <wp:docPr id="4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72.9pt;margin-top:332.4pt;height:21.6pt;width:59.4pt;mso-wrap-distance-bottom:3.6pt;mso-wrap-distance-left:9pt;mso-wrap-distance-right:9pt;mso-wrap-distance-top:3.6pt;z-index:251701248;mso-width-relative:page;mso-height-relative:page;" fillcolor="#FFFFFF" filled="t" stroked="f" coordsize="21600,21600" o:gfxdata="UEsDBAoAAAAAAIdO4kAAAAAAAAAAAAAAAAAEAAAAZHJzL1BLAwQUAAAACACHTuJAdFEv7tcAAAAL&#10;AQAADwAAAGRycy9kb3ducmV2LnhtbE2PwU7DMBBE70j8g7VIXBC1ixKnhDiVQAJxbekHbGI3iYjX&#10;Uew27d+znOA2qxnNvK22Fz+Ks5vjEMjAeqVAOGqDHagzcPh6f9yAiAnJ4hjIGbi6CNv69qbC0oaF&#10;du68T53gEoolGuhTmkopY9s7j3EVJkfsHcPsMfE5d9LOuHC5H+WTUlp6HIgXepzcW+/a7/3JGzh+&#10;Lg/589J8pEOxy/QrDkUTrsbc363VC4jkLukvDL/4jA41MzXhRDaK0UCe5YyeDGidseAECw2iMVCo&#10;jQJZV/L/D/UPUEsDBBQAAAAIAIdO4kBgdrjvOQIAAFIEAAAOAAAAZHJzL2Uyb0RvYy54bWytVM2O&#10;0zAQviPxDpbvNG23ZbtR09XSqghp+ZEWHsB1nMbC9hjbbVIeAN6AExfuPFefg7GTLVW57IEcIjsz&#10;83m+bz5nfttqRfbCeQmmoKPBkBJhOJTSbAv66eP6xYwSH5gpmQIjCnoQnt4unj+bNzYXY6hBlcIR&#10;BDE+b2xB6xBsnmWe10IzPwArDAYrcJoF3LptVjrWILpW2Xg4fJk14ErrgAvv8euqC9Ie0T0FEKpK&#10;crECvtPChA7VCcUCUvK1tJ4uUrdVJXh4X1VeBKIKikxDeuMhuN7Ed7aYs3zrmK0l71tgT2nhgpNm&#10;0uChJ6gVC4zsnPwHSkvuwEMVBhx01hFJiiCL0fBCm4eaWZG4oNTenkT3/w+Wv9t/cESWBZ1MKTFM&#10;48SPP74ff/4+/vpGxlGfxvoc0x4sJob2FbTomsTV23vgnz0xsKyZ2Yo756CpBSuxv1GszM5KOxwf&#10;QTbNWyjxHLYLkIDayukoHspBEB1nczjNRrSBcPx4PZ1czTDCMTS+nlyN0+wylj8WW+fDawGaxEVB&#10;HY4+gbP9vQ+xGZY/psSzPChZrqVSaeO2m6VyZM/QJuv0pP4v0pQhTUFvpuNpQjYQ65ODtAx4KZTU&#10;BZ0N49OXK9OrEIl3EoR20/aqbqA8oB4OOlvipcRFDe4rJQ1asqD+y445QYl6Y1DTm9FkEj2cNpPp&#10;NUpA3Hlkcx5hhiNUQQMl3XIZku8jXwN3qH0lky5xSF0nfa9otSRXfy2il8/3Kevvr2Dx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HRRL+7XAAAACwEAAA8AAAAAAAAAAQAgAAAAIgAAAGRycy9kb3du&#10;cmV2LnhtbFBLAQIUABQAAAAIAIdO4kBgdrjvOQIAAFIEAAAOAAAAAAAAAAEAIAAAACYBAABkcnMv&#10;ZTJvRG9jLnhtbFBLBQYAAAAABgAGAFkBAADR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99200" behindDoc="0" locked="0" layoutInCell="1" allowOverlap="1">
                <wp:simplePos x="0" y="0"/>
                <wp:positionH relativeFrom="column">
                  <wp:posOffset>1278890</wp:posOffset>
                </wp:positionH>
                <wp:positionV relativeFrom="paragraph">
                  <wp:posOffset>4236720</wp:posOffset>
                </wp:positionV>
                <wp:extent cx="693420" cy="266700"/>
                <wp:effectExtent l="0" t="0" r="0" b="0"/>
                <wp:wrapSquare wrapText="bothSides"/>
                <wp:docPr id="4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00.7pt;margin-top:333.6pt;height:21pt;width:54.6pt;mso-wrap-distance-bottom:3.6pt;mso-wrap-distance-left:9pt;mso-wrap-distance-right:9pt;mso-wrap-distance-top:3.6pt;z-index:251699200;mso-width-relative:page;mso-height-relative:page;" fillcolor="#FFFFFF" filled="t" stroked="f" coordsize="21600,21600" o:gfxdata="UEsDBAoAAAAAAIdO4kAAAAAAAAAAAAAAAAAEAAAAZHJzL1BLAwQUAAAACACHTuJAkIjWndkAAAAL&#10;AQAADwAAAGRycy9kb3ducmV2LnhtbE2PQU7DMBBF90jcwZpKbBC1E1qHpplUAgnEtqUHmCRuEhGP&#10;o9ht2ttjVrAc/af/3xS7qx3ExUy+d4yQLBUIw7Vrem4Rjl/vTy8gfCBuaHBsEG7Gw668vysob9zM&#10;e3M5hFbEEvY5IXQhjLmUvu6MJb90o+GYndxkKcRzamUz0RzL7SBTpbS01HNc6Gg0b52pvw9ni3D6&#10;nB/Xm7n6CMdsv9Kv1GeVuyE+LBK1BRHMNfzB8Ksf1aGMTpU7c+PFgJCqZBVRBK2zFEQknhOlQVQI&#10;mdqkIMtC/v+h/AFQSwMEFAAAAAgAh07iQAfkoes5AgAAUgQAAA4AAABkcnMvZTJvRG9jLnhtbK1U&#10;zY7TMBC+I/EOlu80bWm726jpamlVhLT8SAsP4DpOY2F7jO02WR4A3oATF+48V5+DsZMtVbnsgRwi&#10;OzPzeb5vPmdx02pFDsJ5Caago8GQEmE4lNLsCvrp4+bFNSU+MFMyBUYU9EF4erN8/mzR2FyMoQZV&#10;CkcQxPi8sQWtQ7B5lnleC838AKwwGKzAaRZw63ZZ6ViD6Fpl4+FwljXgSuuAC+/x67oL0h7RPQUQ&#10;qkpysQa+18KEDtUJxQJS8rW0ni5Tt1UleHhfVV4EogqKTEN64yG43sZ3tlywfOeYrSXvW2BPaeGC&#10;k2bS4KEnqDULjOyd/AdKS+7AQxUGHHTWEUmKIIvR8EKb+5pZkbig1N6eRPf/D5a/O3xwRJYFnUwo&#10;MUzjxI8/vh9//j7++kbGUZ/G+hzT7i0mhvYVtOiaxNXbO+CfPTGwqpnZiVvnoKkFK7G/UazMzko7&#10;HB9Bts1bKPEctg+QgNrK6SgeykEQHWfzcJqNaAPh+HE2fzkZY4RjaDybXQ3T7DKWPxZb58NrAZrE&#10;RUEdjj6Bs8OdD7EZlj+mxLM8KFlupFJp43bblXLkwNAmm/Sk/i/SlCFNQefT8TQhG4j1yUFaBrwU&#10;SuqCXg/j05cr06sQiXcShHbb9qpuoXxAPRx0tsRLiYsa3FdKGrRkQf2XPXOCEvXGoKbz0WQSPZw2&#10;k+lVlMOdR7bnEWY4QhU0UNItVyH5PvI1cIvaVzLpEofUddL3ilZLcvXXInr5fJ+y/v4Kln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kIjWndkAAAALAQAADwAAAAAAAAABACAAAAAiAAAAZHJzL2Rv&#10;d25yZXYueG1sUEsBAhQAFAAAAAgAh07iQAfkoes5AgAAUgQAAA4AAAAAAAAAAQAgAAAAKAEAAGRy&#10;cy9lMm9Eb2MueG1sUEsFBgAAAAAGAAYAWQEAANM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column">
                  <wp:posOffset>3282950</wp:posOffset>
                </wp:positionH>
                <wp:positionV relativeFrom="paragraph">
                  <wp:posOffset>1790700</wp:posOffset>
                </wp:positionV>
                <wp:extent cx="838200" cy="297180"/>
                <wp:effectExtent l="0" t="0" r="0" b="7620"/>
                <wp:wrapSquare wrapText="bothSides"/>
                <wp:docPr id="4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防控措施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58.5pt;margin-top:141pt;height:23.4pt;width:66pt;mso-wrap-distance-bottom:3.6pt;mso-wrap-distance-left:9pt;mso-wrap-distance-right:9pt;mso-wrap-distance-top:3.6pt;z-index:251697152;mso-width-relative:page;mso-height-relative:page;" fillcolor="#FFFFFF" filled="t" stroked="f" coordsize="21600,21600" o:gfxdata="UEsDBAoAAAAAAIdO4kAAAAAAAAAAAAAAAAAEAAAAZHJzL1BLAwQUAAAACACHTuJAqndiG9kAAAAL&#10;AQAADwAAAGRycy9kb3ducmV2LnhtbE2PzW6DMBCE75X6DtZG6qVqDDQBQjCRWqlVr/l5AIM3gIrX&#10;CDsheftuT+1tRjua/abc3ewgrjj53pGCeBmBQGqc6alVcDp+vOQgfNBk9OAIFdzRw656fCh1YdxM&#10;e7weQiu4hHyhFXQhjIWUvunQar90IxLfzm6yOrCdWmkmPXO5HWQSRam0uif+0OkR3ztsvg8Xq+D8&#10;NT+vN3P9GU7ZfpW+6T6r3V2pp0UcbUEEvIW/MPziMzpUzFS7CxkvBgXrOOMtQUGSJyw4ka42LGoF&#10;r0meg6xK+X9D9QNQSwMEFAAAAAgAh07iQJGC2po4AgAAUgQAAA4AAABkcnMvZTJvRG9jLnhtbK1U&#10;zY7TMBC+I/EOlu80bbdl26jpamlVhLT8SAsP4DpOY2F7jO02WR4A3oATF+48V5+DsZMtVbnsgRws&#10;j2fm88w3n7O4abUiB+G8BFPQ0WBIiTAcSml2Bf30cfNiRokPzJRMgREFfRCe3iyfP1s0NhdjqEGV&#10;whEEMT5vbEHrEGyeZZ7XQjM/ACsMOitwmgU03S4rHWsQXatsPBy+zBpwpXXAhfd4uu6ctEd0TwGE&#10;qpJcrIHvtTChQ3VCsYAt+VpaT5ep2qoSPLyvKi8CUQXFTkNa8RLcb+OaLRcs3zlma8n7EthTSrjo&#10;STNp8NIT1JoFRvZO/gOlJXfgoQoDDjrrGkmMYBej4QU39zWzIvWCVHt7It3/P1j+7vDBEVkWdHJF&#10;iWEaJ3788f348/fx1zcyjvw01ucYdm8xMLSvoEXVpF69vQP+2RMDq5qZnbh1DppasBLrG8XM7Cy1&#10;w/ERZNu8hRLvYfsACaitnI7kIR0E0XE2D6fZiDYQjoezqxmqhxKOrvH8ejRLs8tY/phsnQ+vBWgS&#10;NwV1OPoEzg53PsRiWP4YEu/yoGS5kUolw+22K+XIgaFMNulL9V+EKUOags6n42lCNhDzk4K0DPgo&#10;lNRY6DB+fboyPQux8Y6C0G7bntUtlA/Ih4NOlvgocVOD+0pJg5IsqP+yZ05Qot4Y5HQ+mkyihpMx&#10;mV6P0XDnnu25hxmOUAUNlHTbVUi6j/0auEXuK5l4iUPqKulrRakluvpnEbV8bqeov7+C5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qd2Ib2QAAAAsBAAAPAAAAAAAAAAEAIAAAACIAAABkcnMvZG93&#10;bnJldi54bWxQSwECFAAUAAAACACHTuJAkYLamjgCAABSBAAADgAAAAAAAAABACAAAAAoAQAAZHJz&#10;L2Uyb0RvYy54bWxQSwUGAAAAAAYABgBZAQAA0g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防控措施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95104" behindDoc="0" locked="0" layoutInCell="1" allowOverlap="1">
                <wp:simplePos x="0" y="0"/>
                <wp:positionH relativeFrom="column">
                  <wp:posOffset>1202690</wp:posOffset>
                </wp:positionH>
                <wp:positionV relativeFrom="paragraph">
                  <wp:posOffset>1798320</wp:posOffset>
                </wp:positionV>
                <wp:extent cx="838200" cy="289560"/>
                <wp:effectExtent l="0" t="0" r="0" b="0"/>
                <wp:wrapSquare wrapText="bothSides"/>
                <wp:docPr id="4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风险点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4.7pt;margin-top:141.6pt;height:22.8pt;width:66pt;mso-wrap-distance-bottom:3.6pt;mso-wrap-distance-left:9pt;mso-wrap-distance-right:9pt;mso-wrap-distance-top:3.6pt;z-index:251695104;mso-width-relative:page;mso-height-relative:page;" fillcolor="#FFFFFF" filled="t" stroked="f" coordsize="21600,21600" o:gfxdata="UEsDBAoAAAAAAIdO4kAAAAAAAAAAAAAAAAAEAAAAZHJzL1BLAwQUAAAACACHTuJADqrsdtgAAAAL&#10;AQAADwAAAGRycy9kb3ducmV2LnhtbE2PwW7CMBBE75X6D9Yi9VIVJ4GCCXGQWqlVr1A+YBMvSdTY&#10;jmJD4O+7nNrbzu5o9k2xu9peXGgMnXca0nkCglztTecaDcfvjxcFIkR0BnvvSMONAuzKx4cCc+Mn&#10;t6fLITaCQ1zIUUMb45BLGeqWLIa5H8jx7eRHi5Hl2Egz4sThtpdZkqykxc7xhxYHem+p/jmcrYbT&#10;1/T8upmqz3hc75erN+zWlb9p/TRLky2ISNf4Z4Y7PqNDyUyVPzsTRM9abZZs1ZCpRQaCHYss5U11&#10;H5QCWRbyf4fyF1BLAwQUAAAACACHTuJAgpry9TgCAABSBAAADgAAAGRycy9lMm9Eb2MueG1srVTN&#10;jtMwEL4j8Q6W72za0C5t1HS1tFqEtPxICw/gOk5jYXuM7TZZHoB9A05cuPNcfQ7GTrZU5bIHcrA8&#10;npnPM998zuKq04rshfMSTEnHFyNKhOFQSbMt6edPNy9mlPjATMUUGFHSe+Hp1fL5s0VrC5FDA6oS&#10;jiCI8UVrS9qEYIss87wRmvkLsMKgswanWUDTbbPKsRbRtcry0egya8FV1gEX3uPpunfSAdE9BRDq&#10;WnKxBr7TwoQe1QnFArbkG2k9XaZq61rw8KGuvQhElRQ7DWnFS3C/iWu2XLBi65htJB9KYE8p4awn&#10;zaTBS49QaxYY2Tn5D5SW3IGHOlxw0FnfSGIEuxiPzri5a5gVqRek2tsj6f7/wfL3+4+OyKqkk5wS&#10;wzRO/PDj4fDz9+HXd5JHflrrCwy7sxgYutfQoWpSr97eAv/iiYFVw8xWXDsHbSNYhfWNY2Z2ktrj&#10;+Aiyad9BhfewXYAE1NVOR/KQDoLoOJv742xEFwjHw9nLGaqHEo6ufDafXqbZZax4TLbOhzcCNImb&#10;kjocfQJn+1sfYjGseAyJd3lQsrqRSiXDbTcr5cieoUxu0pfqPwtThrQlnU/zaUI2EPOTgrQM+CiU&#10;1FjoKH5DujIDC7HxnoLQbbqB1Q1U98iHg16W+Chx04D7RkmLkiyp/7pjTlCi3hrkdD6eTKKGkzGZ&#10;vsrRcKeezamHGY5QJQ2U9NtVSLqP/Rq4Ru5rmXiJQ+orGWpFqSW6hmcRtXxqp6i/v4Ll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A6q7HbYAAAACwEAAA8AAAAAAAAAAQAgAAAAIgAAAGRycy9kb3du&#10;cmV2LnhtbFBLAQIUABQAAAAIAIdO4kCCmvL1OAIAAFIEAAAOAAAAAAAAAAEAIAAAACcBAABkcnMv&#10;ZTJvRG9jLnhtbFBLBQYAAAAABgAGAFkBAADR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风险点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page">
                  <wp:posOffset>129540</wp:posOffset>
                </wp:positionH>
                <wp:positionV relativeFrom="paragraph">
                  <wp:posOffset>1714500</wp:posOffset>
                </wp:positionV>
                <wp:extent cx="1981200" cy="1272540"/>
                <wp:effectExtent l="0" t="0" r="19050" b="22860"/>
                <wp:wrapSquare wrapText="bothSides"/>
                <wp:docPr id="3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.对材料不齐全或不符合法定形式予以审查通过；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接受申请人请托，把关不严，对不符合备案条件的申请予以审查通过。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0.2pt;margin-top:135pt;height:100.2pt;width:156pt;mso-position-horizontal-relative:page;mso-wrap-distance-bottom:3.6pt;mso-wrap-distance-left:9pt;mso-wrap-distance-right:9pt;mso-wrap-distance-top:3.6pt;z-index:251682816;mso-width-relative:page;mso-height-relative:page;" fillcolor="#FFFFFF" filled="t" stroked="t" coordsize="21600,21600" o:gfxdata="UEsDBAoAAAAAAIdO4kAAAAAAAAAAAAAAAAAEAAAAZHJzL1BLAwQUAAAACACHTuJAgXpgKtgAAAAK&#10;AQAADwAAAGRycy9kb3ducmV2LnhtbE2PQU/DMAyF70j8h8hIXBBL1lbrKE13QALBDQaCa9Z4bUXj&#10;lCTrxr/HnOBk2e/p+Xv15uRGMWOIgycNy4UCgdR6O1Cn4e31/noNIiZD1oyeUMM3Rtg052e1qaw/&#10;0gvO29QJDqFYGQ19SlMlZWx7dCYu/ITE2t4HZxKvoZM2mCOHu1FmSq2kMwPxh95MeNdj+7k9OA3r&#10;4nH+iE/583u72o836aqcH76C1pcXS3ULIuEp/ZnhF5/RoWGmnT+QjWLUkKmCnTxLxZ3YkOcZX3Ya&#10;ipIl2dTyf4XmB1BLAwQUAAAACACHTuJA7hL9zzsCAAB9BAAADgAAAGRycy9lMm9Eb2MueG1srVTN&#10;jtMwEL4j8Q6W7zRNaPcnarpaWhUhLT/SwgO4jtNY2B5ju02WB4A34MSFO8+1z8HY6ZaqgLQHfLBm&#10;MuNvZr6Zyeyq14rshPMSTEXz0ZgSYTjU0mwq+uH96tkFJT4wUzMFRlT0Tnh6NX/6ZNbZUhTQgqqF&#10;IwhifNnZirYh2DLLPG+FZn4EVhg0NuA0C6i6TVY71iG6VlkxHp9lHbjaOuDCe/y6HIx0j+geAwhN&#10;I7lYAt9qYcKA6oRiAUvyrbSezlO2TSN4eNs0XgSiKoqVhnRjEJTX8c7mM1ZuHLOt5PsU2GNSOKlJ&#10;M2kw6AFqyQIjWyf/gNKSO/DQhBEHnQ2FJEawinx8ws1ty6xItSDV3h5I9/8Plr/ZvXNE1hV9fkaJ&#10;YRo7fv/t6/33n/c/vpAi8tNZX6LbrUXH0L+AHqcm1ertDfCPnhhYtMxsxLVz0LWC1ZhfHl9mR08H&#10;HB9B1t1rqDEO2wZIQH3jdCQP6SCIjr25O/RG9IHwGPLyIsfxoYSjLS/Oi+kkdS9j5cNz63x4KUCT&#10;KFTUYfMTPNvd+BDTYeWDS4zmQcl6JZVKitusF8qRHcNBWaWTKjhxU4Z0Fb2cFtOBgX9CjNP5G4SW&#10;AfdHSV3Ri2MnZfaERY4GtkK/7vcNWEN9h9Q5GCYY9xeFFtxnSjqc3or6T1vmBCXqlUH6L/MJ0kNC&#10;UibT8wIVd2xZH1uY4QhV0UDJIC5CWpFIjIFrbFMjE4Gxn0Mm+1xxKhOv+w2KY3+sJ6/ff435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IF6YCrYAAAACgEAAA8AAAAAAAAAAQAgAAAAIgAAAGRycy9k&#10;b3ducmV2LnhtbFBLAQIUABQAAAAIAIdO4kDuEv3POwIAAH0EAAAOAAAAAAAAAAEAIAAAACc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t>1</w:t>
                      </w:r>
                      <w:r>
                        <w:rPr>
                          <w:rFonts w:hint="eastAsia"/>
                        </w:rPr>
                        <w:t>.对材料不齐全或不符合法定形式予以审查通过；</w:t>
                      </w:r>
                    </w:p>
                    <w:p>
                      <w:r>
                        <w:rPr>
                          <w:rFonts w:hint="eastAsia"/>
                        </w:rPr>
                        <w:t>2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>接受申请人请托，把关不严，对不符合备案条件的申请予以审查通过。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8960" behindDoc="0" locked="0" layoutInCell="1" allowOverlap="1">
                <wp:simplePos x="0" y="0"/>
                <wp:positionH relativeFrom="column">
                  <wp:posOffset>4204335</wp:posOffset>
                </wp:positionH>
                <wp:positionV relativeFrom="paragraph">
                  <wp:posOffset>3909060</wp:posOffset>
                </wp:positionV>
                <wp:extent cx="2360930" cy="1404620"/>
                <wp:effectExtent l="0" t="0" r="22860" b="11430"/>
                <wp:wrapSquare wrapText="bothSides"/>
                <wp:docPr id="3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《执法监督制度》；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《回访制度》。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责任人：分管领导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31.05pt;margin-top:307.8pt;height:110.6pt;width:185.9pt;mso-wrap-distance-bottom:3.6pt;mso-wrap-distance-left:9pt;mso-wrap-distance-right:9pt;mso-wrap-distance-top:3.6pt;z-index:251688960;mso-width-relative:margin;mso-height-relative:margin;mso-width-percent:400;mso-height-percent:200;" fillcolor="#FFFFFF" filled="t" stroked="t" coordsize="21600,21600" o:gfxdata="UEsDBAoAAAAAAIdO4kAAAAAAAAAAAAAAAAAEAAAAZHJzL1BLAwQUAAAACACHTuJA4MXOt9kAAAAM&#10;AQAADwAAAGRycy9kb3ducmV2LnhtbE2PwU7DMAyG70i8Q2QkbixpC1Hpmk6oguukbUhcvcZrC01S&#10;mrQbb092gpstf/r9/eXmYga20OR7ZxUkKwGMbON0b1sF74e3hxyYD2g1Ds6Sgh/ysKlub0ostDvb&#10;HS370LIYYn2BCroQxoJz33Rk0K/cSDbeTm4yGOI6tVxPeI7hZuCpEJIb7G380OFIdUfN1342CuZD&#10;/bLs6vTzY9nqx618RYPDt1L3d4lYAwt0CX8wXPWjOlTR6ehmqz0bFEiZJhGNQ/IkgV0JkWXPwI4K&#10;8kzmwKuS/y9R/QJQSwMEFAAAAAgAh07iQGbubOQ7AgAAfQQAAA4AAABkcnMvZTJvRG9jLnhtbK2U&#10;zY7TMBDH70i8g+U7TfrJNmq6WloVIS0f0sIDuI7TWNgeY7tNlgeAN+DEhTvP1edg4mRLVUDaAzlY&#10;tmf898xvxllcN1qRg3BegsnpcJBSIgyHQppdTj+83zy7osQHZgqmwIic3gtPr5dPnyxqm4kRVKAK&#10;4QiKGJ/VNqdVCDZLEs8roZkfgBUGjSU4zQIu3S4pHKtRXatklKazpAZXWAdceI+7685Ie0X3GEEo&#10;S8nFGvheCxM6VScUC5iSr6T1dBmjLUvBw9uy9CIQlVPMNMQRL8H5th2T5YJlO8dsJXkfAntMCBc5&#10;aSYNXnqSWrPAyN7JP6S05A48lGHAQSddIpEIZjFML9jcVcyKmAui9vYE3f8/Wf7m8M4RWeR0PKfE&#10;MI0VP377evz+8/jjCxm1fGrrM3S7s+gYmhfQYNfEXL29Bf7REwOripmduHEO6kqwAuMbtieTs6Od&#10;jm9FtvVrKPAetg8QhZrS6RYe4iCojrW5P9VGNIFw3ByNZ+l8jCaOtuEkncxGsXoJyx6OW+fDSwGa&#10;tJOcOix+lGeHWx/acFj24NLe5kHJYiOVigu3266UIweGjbKJX8zgwk0ZUud0Ph1NOwL/lEjj9zcJ&#10;LQO+HyV1Tq/OnZTpgbWMOlqh2TZ9AbZQ3CM6B10H4/vFSQXuMyU1dm9O/ac9c4IS9cog/vlwMmnb&#10;PS4m0+fIirhzy/bcwgxHqZwGSrrpKsQnEsHYGyzTRkaAbT27SPpYsSsj1/4FtW1/vo5ev/8ay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gxc632QAAAAwBAAAPAAAAAAAAAAEAIAAAACIAAABkcnMv&#10;ZG93bnJldi54bWxQSwECFAAUAAAACACHTuJAZu5s5DsCAAB9BAAADgAAAAAAAAABACAAAAAo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t>1.</w:t>
                      </w:r>
                      <w:r>
                        <w:rPr>
                          <w:rFonts w:hint="eastAsia"/>
                        </w:rPr>
                        <w:t>《执法监督制度》；</w:t>
                      </w:r>
                    </w:p>
                    <w:p>
                      <w:r>
                        <w:rPr>
                          <w:rFonts w:hint="eastAsia"/>
                        </w:rPr>
                        <w:t>2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>《回访制度》。</w:t>
                      </w:r>
                    </w:p>
                    <w:p>
                      <w:r>
                        <w:rPr>
                          <w:rFonts w:hint="eastAsia"/>
                        </w:rPr>
                        <w:t>责任人：分管领导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3557270</wp:posOffset>
                </wp:positionH>
                <wp:positionV relativeFrom="paragraph">
                  <wp:posOffset>4579620</wp:posOffset>
                </wp:positionV>
                <wp:extent cx="624840" cy="7620"/>
                <wp:effectExtent l="0" t="57150" r="41910" b="8763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0.1pt;margin-top:360.6pt;height:0.6pt;width:49.2pt;z-index:251676672;mso-width-relative:page;mso-height-relative:page;" filled="f" stroked="t" coordsize="21600,21600" o:gfxdata="UEsDBAoAAAAAAIdO4kAAAAAAAAAAAAAAAAAEAAAAZHJzL1BLAwQUAAAACACHTuJApKefbNgAAAAL&#10;AQAADwAAAGRycy9kb3ducmV2LnhtbE2PTU/DMAyG70j8h8hI3FjajnVdaboDUm8IiTE4e01oyxqn&#10;SrJu/Hu8E9z88ej142p7saOYjQ+DIwXpIgFhqHV6oE7B/r15KECEiKRxdGQU/JgA2/r2psJSuzO9&#10;mXkXO8EhFEpU0Mc4lVKGtjcWw8JNhnj35bzFyK3vpPZ45nA7yixJcmlxIL7Q42See9Medyer4OV1&#10;U+yP6Tw3Tfv5vfTU4FJ+KHV/lyZPIKK5xD8YrvqsDjU7HdyJdBCjglWeZIwqWGcpF0zkqyIHcbhO&#10;skeQdSX//1D/AlBLAwQUAAAACACHTuJAEDGlpQgCAADlAwAADgAAAGRycy9lMm9Eb2MueG1srVNL&#10;jhMxEN0jcQfLe9JJJoSolc4sEoYNgpGAAzhud7cl/1TlSSeX4AJIrIAVsJo9p4HhGJTdIQPDZhb0&#10;wl12ud7zey4vz/fWsJ0C1N5VfDIac6ac9LV2bcXfvL54tOAMo3C1MN6pih8U8vPVwwfLPpRq6jtv&#10;agWMQByWfah4F2MoiwJlp6zAkQ/KUbLxYEWkKbRFDaIndGuK6Xg8L3oPdQAvFSKtboYkPyLCfQB9&#10;02ipNl5eWeXigArKiEiSsNMB+SqftmmUjC+bBlVkpuKkNOaRSCjeprFYLUXZggidlscjiPsc4Y4m&#10;K7Qj0hPURkTBrkD/A2W1BI++iSPpbTEIyY6Qisn4jjevOhFU1kJWYziZjv8PVr7YXQLTdcXPZpw5&#10;YenGb95d/3j78ebrl+8frn9+e5/iz58Y5cmsPmBJNWt3CccZhktIyvcN2PQnTWyfDT6cDFb7yCQt&#10;zqezxYysl5R6Mp9m+4vb0gAYnylvWQoqjhGEbru49s7RRXqYZIvF7jlGIqfC3wWJ1/kLbUy+T+NY&#10;T2RnjxOVoB5tqDcotIF0oms5E6al5pcRMiJ6o+tUnXAQ2u3aANuJ1DL5S8KJ7a9tiXojsBv25dTQ&#10;TFZHeh9G24ovTtWijEKbp65m8RDI4ghauNaoI7JxRJCsHcxM0dbXh+xxXqfbz0c4dmpqrz/nufr2&#10;da5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Snn2zYAAAACwEAAA8AAAAAAAAAAQAgAAAAIgAA&#10;AGRycy9kb3ducmV2LnhtbFBLAQIUABQAAAAIAIdO4kAQMaWlCAIAAOUDAAAOAAAAAAAAAAEAIAAA&#10;ACcBAABkcnMvZTJvRG9jLnhtbFBLBQYAAAAABgAGAFkBAACh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3435350</wp:posOffset>
                </wp:positionH>
                <wp:positionV relativeFrom="paragraph">
                  <wp:posOffset>2164080</wp:posOffset>
                </wp:positionV>
                <wp:extent cx="533400" cy="0"/>
                <wp:effectExtent l="0" t="76200" r="19050" b="9525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0.5pt;margin-top:170.4pt;height:0pt;width:42pt;z-index:251675648;mso-width-relative:page;mso-height-relative:page;" filled="f" stroked="t" coordsize="21600,21600" o:gfxdata="UEsDBAoAAAAAAIdO4kAAAAAAAAAAAAAAAAAEAAAAZHJzL1BLAwQUAAAACACHTuJA2G/fDNYAAAAL&#10;AQAADwAAAGRycy9kb3ducmV2LnhtbE2PwU7DMBBE70j8g7VI3Kidpq1KGqcHpNwQEqVw3sZuEhqv&#10;I9tNy9+zSEhw3NnRzLxye3WDmGyIvScN2UyBsNR401OrYf9WP6xBxIRkcPBkNXzZCNvq9qbEwvgL&#10;vdppl1rBIRQL1NClNBZSxqazDuPMj5b4d/TBYeIztNIEvHC4G+RcqZV02BM3dDjap842p93ZaXh+&#10;eVzvT9k01XXz8ZkHqjGX71rf32VqAyLZa/ozw898ng4Vbzr4M5koBg3LRcYsSUO+UMzAjtV8ycrh&#10;V5FVKf8zVN9QSwMEFAAAAAgAh07iQC4MgMEEAgAA4gMAAA4AAABkcnMvZTJvRG9jLnhtbK1TzW4T&#10;MRC+I/EOlu9kk4ZW1SqbHhLKBUEk4AEmXu+uJf/J42aTl+AFkDgBJ+DUO08D5TEYe7cplEsP7ME7&#10;9ni+me+b8eJibzTbyYDK2YrPJlPOpBWuVrat+Ns3l0/OOcMItgbtrKz4QSK/WD5+tOh9KU9c53Qt&#10;AyMQi2XvK97F6MuiQNFJAzhxXlpyNi4YiLQNbVEH6And6OJkOj0rehdqH5yQiHS6Hpx8RAwPAXRN&#10;o4RcO3FlpI0DapAaIlHCTnnky1xt00gRXzUNysh0xYlpzCslIXub1mK5gLIN4DslxhLgISXc42RA&#10;WUp6hFpDBHYV1D9QRong0DVxIpwpBiJZEWIxm97T5nUHXmYuJDX6o+j4/2DFy90mMFVXfD7nzIKh&#10;jt+8v/757tPNt68/Pl7/+v4h2V8+M/KTWL3HkmJWdhPGHfpNSMz3TTDpT5zYPgt8OAos95EJOjyd&#10;z59OSXpx6yru4nzA+Fw6w5JRcYwBVNvFlbOWuujCLOsLuxcYKTMF3gakpNZdKq1zM7VlfcXP5qcp&#10;D9CANjQYZBpPJNG2nIFuafJFDBkRnVZ1ik44GNrtSge2gzQv+UusKdtf11LqNWA33MuuYZKMivQ4&#10;tDIVPz9GQxlB6We2ZvHgSd8YFNhWyxFZW0qQdB2UTNbW1YcscD6n1ucSxjFNs/XnPkffPc3l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hv3wzWAAAACwEAAA8AAAAAAAAAAQAgAAAAIgAAAGRycy9k&#10;b3ducmV2LnhtbFBLAQIUABQAAAAIAIdO4kAuDIDBBAIAAOIDAAAOAAAAAAAAAAEAIAAAACUBAABk&#10;cnMvZTJvRG9jLnhtbFBLBQYAAAAABgAGAFkBAACb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3442970</wp:posOffset>
                </wp:positionH>
                <wp:positionV relativeFrom="paragraph">
                  <wp:posOffset>30480</wp:posOffset>
                </wp:positionV>
                <wp:extent cx="541020" cy="7620"/>
                <wp:effectExtent l="0" t="76200" r="30480" b="8763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02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71.1pt;margin-top:2.4pt;height:0.6pt;width:42.6pt;z-index:251674624;mso-width-relative:page;mso-height-relative:page;" filled="f" stroked="t" coordsize="21600,21600" o:gfxdata="UEsDBAoAAAAAAIdO4kAAAAAAAAAAAAAAAAAEAAAAZHJzL1BLAwQUAAAACACHTuJA63PF8tYAAAAH&#10;AQAADwAAAGRycy9kb3ducmV2LnhtbE2PwU7DMBBE70j8g7VIXCpq1woFQpweCggkJASFD3DjJYmw&#10;11HsNuHvWU5wm9WMZt5Wmzl4ccQx9ZEMrJYKBFITXU+tgY/3h4trEClbctZHQgPfmGBTn55UtnRx&#10;ojc87nIruIRSaQ10OQ+llKnpMNi0jAMSe59xDDbzObbSjXbi8uClVmotg+2JFzo74LbD5mt3CAZm&#10;eX/zpBbN4x09T9o1/uV1Oy2MOT9bqVsQGef8F4ZffEaHmpn28UAuCW/gstCaowYK/oD9tb4qQOxZ&#10;KJB1Jf/z1z9QSwMEFAAAAAgAh07iQJWIkc8PAgAA7wMAAA4AAABkcnMvZTJvRG9jLnhtbK1TzY7T&#10;MBC+I/EOlu80bZctq6jpHlqWC4KV+LlPHSex5D+NvU37ErwAEifgBJz2ztPA8hiMnVBgueyBHKKx&#10;x983830eL8/3RrOdxKCcrfhsMuVMWuFqZduKv3p58eCMsxDB1qCdlRU/yMDPV/fvLXtfyrnrnK4l&#10;MiKxoex9xbsYfVkUQXTSQJg4Ly0lG4cGIi2xLWqEntiNLubT6aLoHdYenZAh0O5mSPKREe9C6JpG&#10;Cblx4spIGwdWlBoiSQqd8oGvcrdNI0V83jRBRqYrTkpj/lMRirfpX6yWULYIvlNibAHu0sItTQaU&#10;paJHqg1EYFeo/qEySqALrokT4UwxCMmOkIrZ9JY3LzrwMmshq4M/mh7+H614trtEpuqKn8w5s2Do&#10;xm/eXn9/8+Hmy+dv769/fH2X4k8fGeXJrN6HkjBre4njKvhLTMr3DRrWaOVf01RlL0gd22erD0er&#10;5T4yQZunD2fTOV2CoNSjBUXEVgwkicxjiE+kMywFFQ8RQbVdXDtr6UodDgVg9zTEAfgLkMDWXSit&#10;aR9KbVlf8cXJaSoFNK0NTQmFxpPiYFvOQLf0DETE3HJwWtUJncAB2+1aI9tBGp78jW3+dSyV3kDo&#10;hnM5lY5BaVSkl6KVqfjZEQ1lBKUf25rFgyezIyqwrZYjs7bkQzJ5sDVFW1cfstt5n+YgOzXObBq0&#10;P9cZ/fudrn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63PF8tYAAAAHAQAADwAAAAAAAAABACAA&#10;AAAiAAAAZHJzL2Rvd25yZXYueG1sUEsBAhQAFAAAAAgAh07iQJWIkc8PAgAA7wMAAA4AAAAAAAAA&#10;AQAgAAAAJQEAAGRycy9lMm9Eb2MueG1sUEsFBgAAAAAGAAYAWQEAAKY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1454150</wp:posOffset>
                </wp:positionH>
                <wp:positionV relativeFrom="paragraph">
                  <wp:posOffset>4594860</wp:posOffset>
                </wp:positionV>
                <wp:extent cx="472440" cy="7620"/>
                <wp:effectExtent l="38100" t="76200" r="0" b="8763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244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14.5pt;margin-top:361.8pt;height:0.6pt;width:37.2pt;z-index:251673600;mso-width-relative:page;mso-height-relative:page;" filled="f" stroked="t" coordsize="21600,21600" o:gfxdata="UEsDBAoAAAAAAIdO4kAAAAAAAAAAAAAAAAAEAAAAZHJzL1BLAwQUAAAACACHTuJA0VeKLNoAAAAL&#10;AQAADwAAAGRycy9kb3ducmV2LnhtbE2PzU7DMBCE70i8g7VI3KhdpwppGqdq+bkhVRSkXl17SSLi&#10;dRS7aXl73BMcZ2c0+021vrieTTiGzpOC+UwAQzLedtQo+Px4fSiAhajJ6t4TKvjBAOv69qbSpfVn&#10;esdpHxuWSiiUWkEb41ByHkyLToeZH5CS9+VHp2OSY8PtqM+p3PVcCpFzpztKH1o94FOL5nt/cgp2&#10;3fJ5+7YpsskZWWxeTLYV+UGp+7u5WAGLeIl/YbjiJ3SoE9PRn8gG1iuQcpm2RAWPMsuBpUQmsgWw&#10;4/WyKIDXFf+/of4FUEsDBBQAAAAIAIdO4kBdw1b6FQIAAPkDAAAOAAAAZHJzL2Uyb0RvYy54bWyt&#10;U72OEzEQ7pF4B8s92SQXcqdVNlckHBQITuKnn3i9u5b8p7Evm7wEL4BEBVRAdT1PA8djMPaGAEdz&#10;BS6sscfzzXzfjBfnO6PZVmJQzlZ8MhpzJq1wtbJtxV+9vHhwxlmIYGvQzsqK72Xg58v79xa9L+XU&#10;dU7XEhmB2FD2vuJdjL4siiA6aSCMnJeWnI1DA5GO2BY1Qk/oRhfT8Xhe9A5rj07IEOh2PTj5ARHv&#10;AuiaRgm5duLKSBsHVJQaIlEKnfKBL3O1TSNFfN40QUamK05MY94pCdmbtBfLBZQtgu+UOJQAdynh&#10;FicDylLSI9QaIrArVP9AGSXQBdfEkXCmGIhkRYjFZHxLmxcdeJm5kNTBH0UP/w9WPNteIlN1xU8m&#10;nFkw1PGbt9ff33y4+fL52/vrH1/fJfvTR0Z+Eqv3oaSYlb3Ewyn4S0zMdw0a1mjln9BU8Wy9Tlby&#10;EU+2y6Lvj6LLXWSCLmen09mM2iHIdTqf5pYUA1wK9RjiY+kMS0bFQ0RQbRdXzlpqrsMhAWyfhkgF&#10;UeCvgBRs3YXSOvdYW9ZXfH7yMKUCmtuG5oVM44l7sC1noFv6ECJiLjk4reoUnXACtpuVRraFNEZ5&#10;JTEo21/PUuo1hG54l13DgBkV6c9oZSp+doyGMoLSj2zN4t6T7BEV2FbLA7K2lCDJPQicrI2r91n3&#10;fE8TkUs4TG8auT/POfr3j13+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NFXiizaAAAACwEAAA8A&#10;AAAAAAAAAQAgAAAAIgAAAGRycy9kb3ducmV2LnhtbFBLAQIUABQAAAAIAIdO4kBdw1b6FQIAAPkD&#10;AAAOAAAAAAAAAAEAIAAAACkBAABkcnMvZTJvRG9jLnhtbFBLBQYAAAAABgAGAFkBAACw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1957070</wp:posOffset>
                </wp:positionH>
                <wp:positionV relativeFrom="paragraph">
                  <wp:posOffset>4373880</wp:posOffset>
                </wp:positionV>
                <wp:extent cx="1554480" cy="396240"/>
                <wp:effectExtent l="0" t="0" r="26670" b="22860"/>
                <wp:wrapNone/>
                <wp:docPr id="23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396240"/>
                        </a:xfrm>
                        <a:custGeom>
                          <a:avLst/>
                          <a:gdLst>
                            <a:gd name="A1" fmla="val 3600"/>
                            <a:gd name="txL" fmla="*/ 32 w 2528"/>
                            <a:gd name="txT" fmla="*/ 32 h 657"/>
                            <a:gd name="txR" fmla="*/ 2495 w 2528"/>
                            <a:gd name="txB" fmla="*/ 624 h 657"/>
                          </a:gdLst>
                          <a:ahLst/>
                          <a:cxnLst/>
                          <a:rect l="txL" t="txT" r="txR" b="txB"/>
                          <a:pathLst>
                            <a:path w="2528" h="657">
                              <a:moveTo>
                                <a:pt x="0" y="109"/>
                              </a:moveTo>
                              <a:arcTo wR="109" hR="109" stAng="-10800000" swAng="5400000"/>
                              <a:lnTo>
                                <a:pt x="2418" y="0"/>
                              </a:lnTo>
                              <a:arcTo wR="109" hR="109" stAng="-5400000" swAng="5400000"/>
                              <a:lnTo>
                                <a:pt x="2528" y="547"/>
                              </a:lnTo>
                              <a:arcTo wR="109" hR="109" stAng="0" swAng="5400000"/>
                              <a:lnTo>
                                <a:pt x="109" y="657"/>
                              </a:lnTo>
                              <a:arcTo wR="109" hR="109" stAng="-16200000" swAng="540000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决 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定</w:t>
                            </w:r>
                          </w:p>
                        </w:txbxContent>
                      </wps:txbx>
                      <wps:bodyPr vert="horz" wrap="square" lIns="27432" tIns="18288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6" o:spid="_x0000_s1026" o:spt="100" style="position:absolute;left:0pt;margin-left:154.1pt;margin-top:344.4pt;height:31.2pt;width:122.4pt;z-index:251664384;mso-width-relative:page;mso-height-relative:page;" fillcolor="#FFFFFF" filled="t" stroked="t" coordsize="2528,657" o:gfxdata="UEsDBAoAAAAAAIdO4kAAAAAAAAAAAAAAAAAEAAAAZHJzL1BLAwQUAAAACACHTuJA8wZusdoAAAAL&#10;AQAADwAAAGRycy9kb3ducmV2LnhtbE2PMU/DMBCFdyT+g3VIbNROStooxOlQCSSEGDAwsF1jk0TE&#10;dmS7TfrvOSY6nu7pve+rd4sd2cmEOHgnIVsJYMa1Xg+uk/Dx/nhXAosJncbROyPhbCLsmuurGivt&#10;Z/dmTip1jEpcrFBCn9JUcR7b3liMKz8ZR79vHywmOkPHdcCZyu3IcyE23OLgaKHHyex70/6oo5UQ&#10;llzdb9XrF+L5ef58yvbhxSopb28y8QAsmSX9h+EPn9ChIaaDPzod2ShhLcqcohI2ZUkOlCiKNdkd&#10;JGyLLAfe1PzSofkFUEsDBBQAAAAIAIdO4kDxUwH4GQMAAGwHAAAOAAAAZHJzL2Uyb0RvYy54bWyt&#10;Vctu2zAQvBfoPxA8FkhkyY84RuwgrZuiQNAGifsBNEVZAihSJWlL6dd3SEl+JAjqQ32Ql+Jqdndm&#10;uby5bUpJdsLYQqs5jS8HlAjFdVqozZz+Wt1fTCmxjqmUSa3EnL4IS28XHz/c1NVMJDrXMhWGAETZ&#10;WV3Nae5cNYsiy3NRMnupK6GwmWlTMoel2USpYTXQSxklg8EkqrVJK6O5sBZvl+0m7RDNOYA6ywou&#10;lppvS6Fci2qEZA4l2byoLF2EbLNMcPczy6xwRM4pKnXhiSCw1/4ZLW7YbGNYlRe8S4Gdk8KrmkpW&#10;KATdQy2ZY2RrijdQZcGNtjpzl1yXUVtIYARVxINX3DznrBKhFlBtqz3p9v/B8h+7R0OKdE6TISWK&#10;lVD8but0CE0mnp+6sjO4PVePpltZmL7YJjOl/0cZpAmcvuw5FY0jHC/j8Xg0moJujr3h9SQZBdKj&#10;w9d8a903oQMS2z1Y12qSwgqMpn1aMSVZKSHPjkkynAx69XoH1zz0Hp8iMkxITZJxMu00PnitTr1y&#10;MhlfvXF6OnJKRtfj98A+H/mhOLJHQ4WbvgaW92XxRvWmQXP6tgxpozFdg8TQmq5BbDSnaz63WVXM&#10;+e89Gd4kNcTydZF8Tn3qfqPUO7HSwcUdtIgH1x4CqRz2meErTeonSINdkveGdXd+AlzEg+nA/zAF&#10;6vBmPGrXQRapjqMkoxhp9KIjTL/9ryA95jkxQqmIMR4Flc6PclYJgQSgdz1wPvpFPME4e5coLrUV&#10;LfdetCDCXkhEOe56q2WR3hdSev2s2ay/SEPQ5HN6H36dhiduUvk+iJMrrxRnGMQZBiDMssJhtmoT&#10;2uLkkxPkkHp/FE/cKmPdktm8zSBstX1o9FaloQtywdKvKiXupcK8ULgnqM+mFCklUuBa8VbwdKyQ&#10;53gG3kGSHzbtePGWa9YNYLy51ukLJhUuLhyVXJs/iIixjVJ/b5lBfPldYS4mV6NhgjkfFvE0maI/&#10;TViApnVvMMUBgSNGybYyxSYHZhwIU9pPv6zwQygk08btFhjCQcjuwvBT/ngdvA6X5OI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jAUAAFtDb250&#10;ZW50X1R5cGVzXS54bWxQSwECFAAKAAAAAACHTuJAAAAAAAAAAAAAAAAABgAAAAAAAAAAABAAAABu&#10;BAAAX3JlbHMvUEsBAhQAFAAAAAgAh07iQIoUZjzRAAAAlAEAAAsAAAAAAAAAAQAgAAAAkgQAAF9y&#10;ZWxzLy5yZWxzUEsBAhQACgAAAAAAh07iQAAAAAAAAAAAAAAAAAQAAAAAAAAAAAAQAAAAAAAAAGRy&#10;cy9QSwECFAAUAAAACACHTuJA8wZusdoAAAALAQAADwAAAAAAAAABACAAAAAiAAAAZHJzL2Rvd25y&#10;ZXYueG1sUEsBAhQAFAAAAAgAh07iQPFTAfgZAwAAbAcAAA4AAAAAAAAAAQAgAAAAKQEAAGRycy9l&#10;Mm9Eb2MueG1sUEsFBgAAAAAGAAYAWQEAALQGAAAAAA==&#10;" path="m0,109c0,49,49,0,109,0l2418,0c2478,0,2527,49,2527,109l2528,547c2528,607,2479,656,2419,656l109,657c49,657,0,608,0,548xe">
                <v:path textboxrect="0,0,2528,657"/>
                <v:fill on="t" focussize="0,0"/>
                <v:stroke weight="1pt" color="#000000" joinstyle="round"/>
                <v:imagedata o:title=""/>
                <o:lock v:ext="edit" aspectratio="f"/>
                <v:textbox inset="0.762mm,0.508mm,0mm,0mm">
                  <w:txbxContent>
                    <w:p>
                      <w:pPr>
                        <w:jc w:val="center"/>
                        <w:rPr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 xml:space="preserve">决 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/>
                        </w:rPr>
                        <w:t>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1400810</wp:posOffset>
                </wp:positionH>
                <wp:positionV relativeFrom="paragraph">
                  <wp:posOffset>2156460</wp:posOffset>
                </wp:positionV>
                <wp:extent cx="525780" cy="0"/>
                <wp:effectExtent l="38100" t="76200" r="0" b="9525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57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0.3pt;margin-top:169.8pt;height:0pt;width:41.4pt;z-index:251672576;mso-width-relative:page;mso-height-relative:page;" filled="f" stroked="t" coordsize="21600,21600" o:gfxdata="UEsDBAoAAAAAAIdO4kAAAAAAAAAAAAAAAAAEAAAAZHJzL1BLAwQUAAAACACHTuJAOJ4y1dgAAAAL&#10;AQAADwAAAGRycy9kb3ducmV2LnhtbE2P3UrDQBBG7wXfYRnBm9LuNpFiYza9qIqCULT1Aba7YxLM&#10;zobstolv7wiC3s3P4Zsz5WbynTjjENtAGpYLBQLJBtdSreH98Di/BRGTIWe6QKjhCyNsqsuL0hQu&#10;jPSG532qBYdQLIyGJqW+kDLaBr2Ji9Aj8e4jDN4kbodausGMHO47mSm1kt60xBca0+O2Qfu5P3kN&#10;k3xYP6uZfbqnlzFzttu9bseZ1tdXS3UHIuGU/mD40Wd1qNjpGE7koug0ZJlaMaohz9dcMJGr/AbE&#10;8Xciq1L+/6H6BlBLAwQUAAAACACHTuJAACNImgwCAADsAwAADgAAAGRycy9lMm9Eb2MueG1srVPN&#10;bhMxEL4j8Q6W72TTVCnRKpseEgoHBJGgD+B4vbuW/KcZN5u8BC+AxAk4AafeeRpaHoOxNw1QLj2w&#10;B2vs2flmvs+f5+c7a9hWAWrvKn4yGnOmnPS1dm3FL99ePJlxhlG4WhjvVMX3Cvn54vGjeR9KNfGd&#10;N7UCRiAOyz5UvIsxlEWBslNW4MgH5SjZeLAi0hbaogbRE7o1xWQ8Pit6D3UALxUina6GJD8gwkMA&#10;fdNoqVZeXlnl4oAKyohIlLDTAfkiT9s0SsbXTYMqMlNxYhrzSk0o3qS1WMxF2YIInZaHEcRDRrjH&#10;yQrtqOkRaiWiYFeg/4GyWoJH38SR9LYYiGRFiMXJ+J42bzoRVOZCUmM4io7/D1a+2q6B6bripySJ&#10;E5Zu/Pb99c27T7ffvv74eP3z+4cUf/nMKE9i9QFLqlm6NRx2GNaQmO8asKwxOrwgV2UtiB3bZan3&#10;R6nVLjJJh9PJ9OmMOsq7VDEgJKQAGJ8rb1kKKo4RhG67uPTO0X16GNDF9iVGmoEK7wpSsfMX2ph8&#10;rcaxvuJnp9PUR5BVG7IIhTYQXXQtZ8K09AZkhDwveqPrVJ1wENrN0gDbiuSc/CX+1O2v31LrlcBu&#10;+C+nBk9ZHemZGG0rPjtWizIKbZ65msV9IKUjaOFaow7IxlGDpPCgaYo2vt5nqfM5mSCPcDBsctmf&#10;+1z9+5E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4njLV2AAAAAsBAAAPAAAAAAAAAAEAIAAA&#10;ACIAAABkcnMvZG93bnJldi54bWxQSwECFAAUAAAACACHTuJAACNImgwCAADsAwAADgAAAAAAAAAB&#10;ACAAAAAnAQAAZHJzL2Uyb0RvYy54bWxQSwUGAAAAAAYABgBZAQAApQ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38100</wp:posOffset>
                </wp:positionV>
                <wp:extent cx="571500" cy="0"/>
                <wp:effectExtent l="38100" t="76200" r="0" b="9525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6.7pt;margin-top:3pt;height:0pt;width:45pt;z-index:251671552;mso-width-relative:page;mso-height-relative:page;" filled="f" stroked="t" coordsize="21600,21600" o:gfxdata="UEsDBAoAAAAAAIdO4kAAAAAAAAAAAAAAAAAEAAAAZHJzL1BLAwQUAAAACACHTuJAnru/9tUAAAAH&#10;AQAADwAAAGRycy9kb3ducmV2LnhtbE2PQU7DMBBF90jcwRokNlVrJ0UVhDhdFBBISBW0HMCNhyTC&#10;Hkex24TbM2UDy6f/9edNuZ68EyccYhdIQ7ZQIJDqYDtqNHzsn+a3IGIyZI0LhBq+McK6urwoTWHD&#10;SO942qVG8AjFwmhoU+oLKWPdojdxEXokzj7D4E1iHBppBzPyuHcyV2olvemIL7Smx02L9dfu6DVM&#10;8vHuRc3q5wd6HXNbu+3bZpxpfX2VqXsQCaf0V4azPqtDxU6HcCQbhdOQZ8sbrmpY8UucL9WZD78s&#10;q1L+969+AFBLAwQUAAAACACHTuJA9KKE6wwCAADsAwAADgAAAGRycy9lMm9Eb2MueG1srVPNbhMx&#10;EL4j8Q6W72SToJSyyqaHhMIBQSTgASZe764l/2nsZpOX4AWQOAEn4NQ7T9OWx2DsTQOUSw/swRp7&#10;dr6Z7/Pn+dnOaLaVGJSzFZ+MxpxJK1ytbFvxd2/PH51yFiLYGrSzsuJ7GfjZ4uGDee9LOXWd07VE&#10;RiA2lL2veBejL4siiE4aCCPnpaVk49BApC22RY3QE7rRxXQ8Pil6h7VHJ2QIdLoakvyAiPcBdE2j&#10;hFw5cWGkjQMqSg2RKIVO+cAXedqmkSK+bpogI9MVJ6Yxr9SE4k1ai8UcyhbBd0ocRoD7jHCHkwFl&#10;qekRagUR2AWqf6CMEuiCa+JIOFMMRLIixGIyvqPNmw68zFxI6uCPoof/BytebdfIVF3x6VPOLBi6&#10;8ZsPl9fvP998/3b16fLnj48p/vqFUZ7E6n0oqWZp13jYBb/GxHzXoGGNVv4FuSprQezYLku9P0ot&#10;d5EJOpw9mczGdAniNlUMCAnJY4jPpTMsBRUPEUG1XVw6a+k+HQ7osH0ZIs1AhbcFqdi6c6V1vlZt&#10;WV/xk8ez1AfIqg1ZhELjiW6wLWegW3oDImKeNzit6lSdcAK2m6VGtoXknPwl/tTtr99S6xWEbvgv&#10;pwZPGRXpmWhlKn56rIYygtLPbM3i3pPSERXYVssDsrbUICk8aJqijav3Wep8TibIIxwMm1z25z5X&#10;/36ki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eu7/21QAAAAcBAAAPAAAAAAAAAAEAIAAAACIA&#10;AABkcnMvZG93bnJldi54bWxQSwECFAAUAAAACACHTuJA9KKE6wwCAADsAwAADgAAAAAAAAABACAA&#10;AAAkAQAAZHJzL2Uyb0RvYy54bWxQSwUGAAAAAAYABgBZAQAAog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2703830</wp:posOffset>
                </wp:positionH>
                <wp:positionV relativeFrom="paragraph">
                  <wp:posOffset>2453640</wp:posOffset>
                </wp:positionV>
                <wp:extent cx="15240" cy="1836420"/>
                <wp:effectExtent l="38100" t="0" r="60960" b="4953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1836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.9pt;margin-top:193.2pt;height:144.6pt;width:1.2pt;z-index:251670528;mso-width-relative:page;mso-height-relative:page;" filled="f" stroked="t" coordsize="21600,21600" o:gfxdata="UEsDBAoAAAAAAIdO4kAAAAAAAAAAAAAAAAAEAAAAZHJzL1BLAwQUAAAACACHTuJAyLPC4tkAAAAL&#10;AQAADwAAAGRycy9kb3ducmV2LnhtbE2PzU7DMBCE70i8g7VI3Kjz1zQN2fSAlBtCohTObrwkofE6&#10;it20vD3mBMfRjGa+qXZXM4qFZjdYRohXEQji1uqBO4TDW/NQgHBesVajZUL4Jge7+vamUqW2F36l&#10;Ze87EUrYlQqh934qpXRtT0a5lZ2Ig/dpZ6N8kHMn9awuodyMMomiXBo1cFjo1URPPbWn/dkgPL9s&#10;i8MpXpamaT++0pkblcp3xPu7OHoE4enq/8Lwix/QoQ5MR3tm7cSIkCXrgO4R0iLPQIRElhQJiCNC&#10;vlnnIOtK/v9Q/wBQSwMEFAAAAAgAh07iQMDWcY8KAgAA5wMAAA4AAABkcnMvZTJvRG9jLnhtbK1T&#10;zY7TMBC+I/EOlu80bXe3qqKme2hZLggqAQ8wdZzEkv/k8TbtS/ACSJyAE3DaO08Dy2MwdkoXlsse&#10;yMEZezzfzPfNeHG5N5rtZEDlbMUnozFn0gpXK9tW/M3rqydzzjCCrUE7Kyt+kMgvl48fLXpfyqnr&#10;nK5lYARisex9xbsYfVkUKDppAEfOS0vOxgUDkbahLeoAPaEbXUzH41nRu1D74IREpNP14ORHxPAQ&#10;QNc0Ssi1E9dG2jigBqkhEiXslEe+zNU2jRTxZdOgjExXnJjGvFISsrdpLZYLKNsAvlPiWAI8pIR7&#10;nAwoS0lPUGuIwK6D+gfKKBEcuiaOhDPFQCQrQiwm43vavOrAy8yFpEZ/Eh3/H6x4sdsEpuqKT6nv&#10;Fgx1/PbdzY+3H2+/fvn+4ebnt/fJ/vyJkZ/E6j2WFLOym3Dcod+ExHzfBJP+xInts8CHk8ByH5mg&#10;w8nF9JyUF+SZzM9m59PcgOIu2AeMz6QzLBkVxxhAtV1cOWuplS5Mssiwe46R0lPg74CU2borpXXu&#10;qLasr/js7CJlA5rShqaDTOOJKdqWM9Atjb+IISOi06pO0QkHQ7td6cB2kIYmf4k6ZfvrWkq9BuyG&#10;e9k1jJNRkV6IVqbi81M0lBGUfmprFg+eRI5BgW21PCJrSwmSuIOcydq6+pBVzufU/1zCcVbTgP25&#10;z9F373P5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izwuLZAAAACwEAAA8AAAAAAAAAAQAgAAAA&#10;IgAAAGRycy9kb3ducmV2LnhtbFBLAQIUABQAAAAIAIdO4kDA1nGPCgIAAOcDAAAOAAAAAAAAAAEA&#10;IAAAACgBAABkcnMvZTJvRG9jLnhtbFBLBQYAAAAABgAGAFkBAACk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1972310</wp:posOffset>
                </wp:positionH>
                <wp:positionV relativeFrom="paragraph">
                  <wp:posOffset>1973580</wp:posOffset>
                </wp:positionV>
                <wp:extent cx="1424940" cy="403860"/>
                <wp:effectExtent l="0" t="0" r="22860" b="15240"/>
                <wp:wrapNone/>
                <wp:docPr id="24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403860"/>
                        </a:xfrm>
                        <a:custGeom>
                          <a:avLst/>
                          <a:gdLst>
                            <a:gd name="A1" fmla="val 3600"/>
                            <a:gd name="txL" fmla="*/ 32 w 2528"/>
                            <a:gd name="txT" fmla="*/ 32 h 657"/>
                            <a:gd name="txR" fmla="*/ 2495 w 2528"/>
                            <a:gd name="txB" fmla="*/ 624 h 657"/>
                          </a:gdLst>
                          <a:ahLst/>
                          <a:cxnLst/>
                          <a:rect l="txL" t="txT" r="txR" b="txB"/>
                          <a:pathLst>
                            <a:path w="2528" h="657">
                              <a:moveTo>
                                <a:pt x="0" y="109"/>
                              </a:moveTo>
                              <a:arcTo wR="109" hR="109" stAng="-10800000" swAng="5400000"/>
                              <a:lnTo>
                                <a:pt x="2418" y="0"/>
                              </a:lnTo>
                              <a:arcTo wR="109" hR="109" stAng="-5400000" swAng="5400000"/>
                              <a:lnTo>
                                <a:pt x="2528" y="547"/>
                              </a:lnTo>
                              <a:arcTo wR="109" hR="109" stAng="0" swAng="5400000"/>
                              <a:lnTo>
                                <a:pt x="109" y="657"/>
                              </a:lnTo>
                              <a:arcTo wR="109" hR="109" stAng="-16200000" swAng="5400000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审 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查</w:t>
                            </w:r>
                          </w:p>
                        </w:txbxContent>
                      </wps:txbx>
                      <wps:bodyPr vert="horz" wrap="square" lIns="27432" tIns="18288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6" o:spid="_x0000_s1026" o:spt="100" style="position:absolute;left:0pt;margin-left:155.3pt;margin-top:155.4pt;height:31.8pt;width:112.2pt;z-index:251666432;mso-width-relative:page;mso-height-relative:page;" fillcolor="#FFFFFF" filled="t" stroked="t" coordsize="2528,657" o:gfxdata="UEsDBAoAAAAAAIdO4kAAAAAAAAAAAAAAAAAEAAAAZHJzL1BLAwQUAAAACACHTuJAfHFE3NkAAAAL&#10;AQAADwAAAGRycy9kb3ducmV2LnhtbE2PMU/DMBCFdyT+g3VIbNROm7YoxOlQCSSEGAgwsF1jk0TE&#10;58h2m/Tfc7DAdnfv6d33yt3sBnGyIfaeNGQLBcJS401PrYa31/ubWxAxIRkcPFkNZxthV11elFgY&#10;P9GLPdWpFRxCsUANXUpjIWVsOuswLvxoibVPHxwmXkMrTcCJw90gl0ptpMOe+EOHo913tvmqj05D&#10;mJd1vq2fPxDPj9P7Q7YPT67W+voqU3cgkp3Tnxl+8BkdKmY6+COZKAYNq0xt2Po7cAd2rFdrbnfg&#10;yzbPQVal/N+h+gZQSwMEFAAAAAgAh07iQG7vDgMZAwAAbAcAAA4AAABkcnMvZTJvRG9jLnhtbK1V&#10;y27bMBC8F+g/EDwWSPSw7DhGnCCtm6JA0AZJ+gE0RVkCKFIlaUvp13dIWX4kCOpDfZCX4mp2d2a5&#10;vLrpakk2wthKqzlNzmNKhOI6r9RqTn89351NKbGOqZxJrcScvghLb64/frhqm5lIdallLgwBiLKz&#10;tpnT0rlmFkWWl6Jm9lw3QmGz0KZmDkuzinLDWqDXMkrjeBK12uSN0VxYi7eLfpNuEc0pgLooKi4W&#10;mq9roVyPaoRkDiXZsmosvQ7ZFoXg7mdRWOGInFNU6sITQWAv/TO6vmKzlWFNWfFtCuyUFF7VVLNK&#10;IegOasEcI2tTvYGqK2601YU757qO+kICI6giiV9x81SyRoRaQLVtdqTb/wfLf2weDKnyOU0zShSr&#10;ofjt2ukQmkw8P21jZ3B7ah7MdmVh+mK7wtT+H2WQLnD6suNUdI5wvEyyNLvMQDfHXhaPppNAerT/&#10;mq+t+yZ0QGKbe+t6TXJYgdF8SCuhpKgl5NkwSUaTeFBvcHDd/eDxKSKjlLQkHafTrcZ7r+djr5JM&#10;xhdvnB4PnFDB+D2wzwd+kzQjOzRUuBpqYOVQFu/UYBo0p2/LkDYa03VIDK3pOsRGc7ruc59Vw5z/&#10;3pPhTdJCLF8XKefUp+43ar0Rzzq4uL0WSXzpIZDKfp8Z/qxJ+whpsEvKwbDu1k+AsySexv6HKdCG&#10;N+OsXwdZpDqMkmYJ0hhER5hh+19BBsxTYoRSEWOcBZVOj3JSCYEEoG974HT0s2SCcfYuUVxqK3ru&#10;vWhBhJ2QiHLY9VbLKr+rpPT6WbNafpGGoMnn9C78thoeuUnl+yBJL7xSnGEQFxiAMOsGh9mqVWiL&#10;o0+OkEPqw1E8cmuMdQtmyz6DsNX3odFrlYcuKAXLv6qcuJcG80LhnqA+m1rklEiBa8VbwdOxSp7i&#10;GXgHSX7Y9OPFW65bdoDx5lLnL5hUuLhwVEpt/iAixjZK/b1mBvHld4W5mF5koxRzPiySaTpFf5qw&#10;AE3LwWCKAwJHjJJ1Y6pVCcwkEKa0n35F5YdQSKaPu11gCAchtxeGn/KH6+C1vySv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LBQAAW0NvbnRl&#10;bnRfVHlwZXNdLnhtbFBLAQIUAAoAAAAAAIdO4kAAAAAAAAAAAAAAAAAGAAAAAAAAAAAAEAAAAG0E&#10;AABfcmVscy9QSwECFAAUAAAACACHTuJAihRmPNEAAACUAQAACwAAAAAAAAABACAAAACRBAAAX3Jl&#10;bHMvLnJlbHNQSwECFAAKAAAAAACHTuJAAAAAAAAAAAAAAAAABAAAAAAAAAAAABAAAAAAAAAAZHJz&#10;L1BLAQIUABQAAAAIAIdO4kB8cUTc2QAAAAsBAAAPAAAAAAAAAAEAIAAAACIAAABkcnMvZG93bnJl&#10;di54bWxQSwECFAAUAAAACACHTuJAbu8OAxkDAABsBwAADgAAAAAAAAABACAAAAAoAQAAZHJzL2Uy&#10;b0RvYy54bWxQSwUGAAAAAAYABgBZAQAAswYAAAAA&#10;" path="m0,109c0,49,49,0,109,0l2418,0c2478,0,2527,49,2527,109l2528,547c2528,607,2479,656,2419,656l109,657c49,657,0,608,0,548xe">
                <v:path textboxrect="0,0,2528,657"/>
                <v:fill on="t" focussize="0,0"/>
                <v:stroke weight="1pt" color="#000000" joinstyle="round"/>
                <v:imagedata o:title=""/>
                <o:lock v:ext="edit" aspectratio="f"/>
                <v:textbox inset="0.762mm,0.508mm,0mm,0mm">
                  <w:txbxContent>
                    <w:p>
                      <w:pPr>
                        <w:jc w:val="center"/>
                        <w:rPr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 xml:space="preserve">审 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/>
                        </w:rPr>
                        <w:t>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2673350</wp:posOffset>
                </wp:positionH>
                <wp:positionV relativeFrom="paragraph">
                  <wp:posOffset>259080</wp:posOffset>
                </wp:positionV>
                <wp:extent cx="7620" cy="1684020"/>
                <wp:effectExtent l="38100" t="0" r="68580" b="4953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684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5pt;margin-top:20.4pt;height:132.6pt;width:0.6pt;z-index:251669504;mso-width-relative:page;mso-height-relative:page;" filled="f" stroked="t" coordsize="21600,21600" o:gfxdata="UEsDBAoAAAAAAIdO4kAAAAAAAAAAAAAAAAAEAAAAZHJzL1BLAwQUAAAACACHTuJA413wVdcAAAAK&#10;AQAADwAAAGRycy9kb3ducmV2LnhtbE2PwU7DMAyG70i8Q+RJ3FjSdppGaboDUm8IibFx9prQdmuc&#10;Ksm68faYE9xs+dfv76u2NzeK2YY4eNKQLRUIS603A3Ua9h/N4wZETEgGR09Ww7eNsK3v7yosjb/S&#10;u513qRNcQrFEDX1KUyllbHvrMC79ZIlvXz44TLyGTpqAVy53o8yVWkuHA/GHHif70tv2vLs4Da9v&#10;T5v9OZvnpmk/T0WgBgt50PphkalnEMne0l8YfvEZHWpmOvoLmShGDas8Y5fEg2IFDqzyPAdx1FCo&#10;tQJZV/K/Qv0DUEsDBBQAAAAIAIdO4kCdxIwtBwIAAOYDAAAOAAAAZHJzL2Uyb0RvYy54bWytU82O&#10;0zAQviPxDpbvNG2BUkVN99CyXBCsBDzA1HESS/6Tx9u0L8ELIHECTsBp7zwNLI/B2AldWC57IAdn&#10;xuP5Zr7P49XZwWi2lwGVsxWfTaacSStcrWxb8Tevzx8sOcMItgbtrKz4USI/W9+/t+p9Keeuc7qW&#10;gRGIxbL3Fe9i9GVRoOikAZw4Ly0FGxcMRHJDW9QBekI3uphPp4uid6H2wQmJSLvbIchHxHAXQNc0&#10;SsitE5dG2jigBqkhEiXslEe+zt02jRTxZdOgjExXnJjGvFIRsndpLdYrKNsAvlNibAHu0sItTgaU&#10;paInqC1EYJdB/QNllAgOXRMnwpliIJIVIRaz6S1tXnXgZeZCUqM/iY7/D1a82F8EpuqKzxecWTB0&#10;49fvrn68/Xj99cv3D1c/v71P9udPjOIkVu+xpJyNvQijh/4iJOaHJpj0J07skAU+ngSWh8gEbT5Z&#10;zEl4QYHZYvloSg6BFDe5PmB8Jp1hyag4xgCq7eLGWUs36cIsawz75xiHxN8JqbB150pr2odSW9ZX&#10;fPHwcaoGNKQNDQeZxhNRtC1noFuafhFDRkSnVZ2yUzKGdrfRge0hzUz+xjb/OpZKbwG74VwOpWNQ&#10;GhXpgWhlKr48ZUMZQemntmbx6EnjGBTYVssRWVvSIWk7qJmsnauPWeS8T9eflRpHNc3Xn37Ovnme&#10;6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jXfBV1wAAAAoBAAAPAAAAAAAAAAEAIAAAACIAAABk&#10;cnMvZG93bnJldi54bWxQSwECFAAUAAAACACHTuJAncSMLQcCAADmAwAADgAAAAAAAAABACAAAAAm&#10;AQAAZHJzL2Uyb0RvYy54bWxQSwUGAAAAAAYABgBZAQAAnw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/>
    <w:p/>
    <w:p/>
    <w:p/>
    <w:p/>
    <w:p>
      <w: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4001135</wp:posOffset>
                </wp:positionH>
                <wp:positionV relativeFrom="paragraph">
                  <wp:posOffset>83820</wp:posOffset>
                </wp:positionV>
                <wp:extent cx="2360930" cy="1404620"/>
                <wp:effectExtent l="0" t="0" r="22860" b="11430"/>
                <wp:wrapSquare wrapText="bothSides"/>
                <wp:docPr id="3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落实首办责任制，将每一件备案申请落实到人；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2.加强业务培训与考核，提升登记管理人员业务素质和水平；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落实责任追究制，对登记管理工作中出现的问题追究相关人员责任；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加强思想教育，牢固树立服务宗旨，不断提高勤政廉政的自觉性，坚持理想信念，树立廉洁自律意识。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责任人：科室负责人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15.05pt;margin-top:6.6pt;height:110.6pt;width:185.9pt;mso-wrap-distance-bottom:3.6pt;mso-wrap-distance-left:9pt;mso-wrap-distance-right:9pt;mso-wrap-distance-top:3.6pt;z-index:251684864;mso-width-relative:margin;mso-height-relative:margin;mso-width-percent:400;mso-height-percent:200;" fillcolor="#FFFFFF" filled="t" stroked="t" coordsize="21600,21600" o:gfxdata="UEsDBAoAAAAAAIdO4kAAAAAAAAAAAAAAAAAEAAAAZHJzL1BLAwQUAAAACACHTuJAwBur+dcAAAAL&#10;AQAADwAAAGRycy9kb3ducmV2LnhtbE2Py07DMBBF90j8gzVI7KidhyJI41Qogm2lPiS203hIUvwI&#10;sZOWv8ddwXJ0j+49U22uRrOFJj84KyFZCWBkW6cG20k4Ht6fnoH5gFahdpYk/JCHTX1/V2Gp3MXu&#10;aNmHjsUS60uU0Icwlpz7tieDfuVGsjH7dJPBEM+p42rCSyw3mqdCFNzgYONCjyM1PbVf+9lImA/N&#10;67Jr0vPHslX5tnhDg/pbyseHRKyBBbqGPxhu+lEd6uh0crNVnmkJRSaSiMYgS4HdACGSF2AnCWmW&#10;58Driv//of4FUEsDBBQAAAAIAIdO4kAVhMz5PAIAAH0EAAAOAAAAZHJzL2Uyb0RvYy54bWytlM2O&#10;0zAQx+9IvIPlO036uduo6WppVYS0fEgLD+A6TmNhe4ztNikPwL4BJy7cea4+BxOnW6oC0h7IwbI9&#10;479nfjPO7KbRiuyE8xJMTvu9lBJhOBTSbHL68cPqxTUlPjBTMAVG5HQvPL2ZP382q20mBlCBKoQj&#10;KGJ8VtucViHYLEk8r4RmvgdWGDSW4DQLuHSbpHCsRnWtkkGaTpIaXGEdcOE97i47Iz0quqcIQllK&#10;LpbAt1qY0Kk6oVjAlHwlrafzGG1ZCh7elaUXgaicYqYhjngJztftmMxnLNs4ZivJjyGwp4RwkZNm&#10;0uClJ6klC4xsnfxDSkvuwEMZehx00iUSiWAW/fSCzX3FrIi5IGpvT9D9/5Plb3fvHZFFTodXlBim&#10;seKHbw+H7z8PP76SQcuntj5Dt3uLjqF5CQ12TczV2zvgnzwxsKiY2Yhb56CuBCswvn57Mjk72un4&#10;VmRdv4EC72HbAFGoKZ1u4SEOgupYm/2pNqIJhOPmYDhJp0M0cbT1R+loMojVS1j2eNw6H14J0KSd&#10;5NRh8aM829350IbDskeX9jYPShYrqVRcuM16oRzZMWyUVfxiBhduypA6p9PxYNwR+KdEGr+/SWgZ&#10;8P0oqXN6fe6kzBFYy6ijFZp1cyzAGoo9onPQdTC+X5xU4L5QUmP35tR/3jInKFGvDeKf9kejtt3j&#10;YjS+QlbEnVvW5xZmOErlNFDSTRchPpEIxt5imVYyAmzr2UVyjBW7MnI9vqC27c/X0ev3X2P+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MAbq/nXAAAACwEAAA8AAAAAAAAAAQAgAAAAIgAAAGRycy9k&#10;b3ducmV2LnhtbFBLAQIUABQAAAAIAIdO4kAVhMz5PAIAAH0EAAAOAAAAAAAAAAEAIAAAACY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t>1.</w:t>
                      </w:r>
                      <w:r>
                        <w:rPr>
                          <w:rFonts w:hint="eastAsia"/>
                        </w:rPr>
                        <w:t>落实首办责任制，将每一件备案申请落实到人；</w:t>
                      </w:r>
                    </w:p>
                    <w:p>
                      <w:r>
                        <w:rPr>
                          <w:rFonts w:hint="eastAsia"/>
                        </w:rPr>
                        <w:t>2.加强业务培训与考核，提升登记管理人员业务素质和水平；</w:t>
                      </w:r>
                    </w:p>
                    <w:p>
                      <w:r>
                        <w:rPr>
                          <w:rFonts w:hint="eastAsia"/>
                        </w:rPr>
                        <w:t>3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>落实责任追究制，对登记管理工作中出现的问题追究相关人员责任；</w:t>
                      </w:r>
                    </w:p>
                    <w:p>
                      <w:r>
                        <w:rPr>
                          <w:rFonts w:hint="eastAsia"/>
                        </w:rPr>
                        <w:t>4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>加强思想教育，牢固树立服务宗旨，不断提高勤政廉政的自觉性，坚持理想信念，树立廉洁自律意识。</w:t>
                      </w:r>
                    </w:p>
                    <w:p>
                      <w:r>
                        <w:rPr>
                          <w:rFonts w:hint="eastAsia"/>
                        </w:rPr>
                        <w:t>责任人：科室负责人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/>
    <w:p/>
    <w:p/>
    <w:p/>
    <w:p/>
    <w:p/>
    <w:p/>
    <w:p/>
    <w:p/>
    <w:p>
      <w:pPr>
        <w:tabs>
          <w:tab w:val="left" w:pos="2748"/>
        </w:tabs>
      </w:pPr>
      <w:r>
        <w:tab/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E0"/>
    <w:rsid w:val="0011443E"/>
    <w:rsid w:val="002300E0"/>
    <w:rsid w:val="002C2A91"/>
    <w:rsid w:val="002C5F06"/>
    <w:rsid w:val="006B2CC0"/>
    <w:rsid w:val="006C48C1"/>
    <w:rsid w:val="0071641B"/>
    <w:rsid w:val="00853A3E"/>
    <w:rsid w:val="0097108B"/>
    <w:rsid w:val="009F2B68"/>
    <w:rsid w:val="00A30848"/>
    <w:rsid w:val="00AE4814"/>
    <w:rsid w:val="00B861D2"/>
    <w:rsid w:val="00CC0D5F"/>
    <w:rsid w:val="00E669BE"/>
    <w:rsid w:val="00E87AC4"/>
    <w:rsid w:val="33A25214"/>
    <w:rsid w:val="466B5CDE"/>
    <w:rsid w:val="701C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</Words>
  <Characters>148</Characters>
  <Lines>1</Lines>
  <Paragraphs>1</Paragraphs>
  <TotalTime>29</TotalTime>
  <ScaleCrop>false</ScaleCrop>
  <LinksUpToDate>false</LinksUpToDate>
  <CharactersWithSpaces>172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2021-06-08T03:13:00Z</dcterms:created>
  <dc:creator>贾 女士</dc:creator>
  <cp:lastModifiedBy>胖     </cp:lastModifiedBy>
  <dcterms:modified xsi:type="dcterms:W3CDTF">2021-06-25T05:45:52Z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B522B8BA4D524452BE4E7292070F7BAC</vt:lpwstr>
  </property>
</Properties>
</file>